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1" w:rsidRPr="00BC473D" w:rsidRDefault="00FD6E51" w:rsidP="00FD6E51">
      <w:pPr>
        <w:pStyle w:val="a3"/>
        <w:spacing w:before="0" w:beforeAutospacing="0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Информация</w:t>
      </w:r>
    </w:p>
    <w:p w:rsidR="00FD6E51" w:rsidRPr="00BC473D" w:rsidRDefault="00FD6E51" w:rsidP="00FD6E51">
      <w:pPr>
        <w:pStyle w:val="a3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о работе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</w:t>
      </w:r>
      <w:r w:rsidR="00CE21D7">
        <w:rPr>
          <w:b/>
          <w:bCs/>
          <w:color w:val="1D1B1B"/>
          <w:sz w:val="28"/>
          <w:szCs w:val="28"/>
        </w:rPr>
        <w:t>анию конфликта интересов в 2021</w:t>
      </w:r>
      <w:r w:rsidRPr="00BC473D">
        <w:rPr>
          <w:b/>
          <w:bCs/>
          <w:color w:val="1D1B1B"/>
          <w:sz w:val="28"/>
          <w:szCs w:val="28"/>
        </w:rPr>
        <w:t xml:space="preserve"> год</w:t>
      </w:r>
      <w:r w:rsidR="00CE21D7">
        <w:rPr>
          <w:b/>
          <w:bCs/>
          <w:color w:val="1D1B1B"/>
          <w:sz w:val="28"/>
          <w:szCs w:val="28"/>
        </w:rPr>
        <w:t>у</w:t>
      </w:r>
    </w:p>
    <w:p w:rsidR="00FD6E51" w:rsidRPr="00BC473D" w:rsidRDefault="0082228B" w:rsidP="00CE21D7">
      <w:pPr>
        <w:pStyle w:val="a3"/>
        <w:ind w:firstLine="708"/>
        <w:jc w:val="both"/>
        <w:rPr>
          <w:color w:val="1D1B1B"/>
          <w:sz w:val="28"/>
          <w:szCs w:val="28"/>
        </w:rPr>
      </w:pPr>
      <w:r w:rsidRPr="00CE21D7">
        <w:rPr>
          <w:color w:val="1D1B1B"/>
          <w:sz w:val="28"/>
          <w:szCs w:val="28"/>
        </w:rPr>
        <w:t>В 2021</w:t>
      </w:r>
      <w:r w:rsidR="000256A0" w:rsidRPr="00CE21D7">
        <w:rPr>
          <w:color w:val="1D1B1B"/>
          <w:sz w:val="28"/>
          <w:szCs w:val="28"/>
        </w:rPr>
        <w:t xml:space="preserve"> году проведено </w:t>
      </w:r>
      <w:r w:rsidR="00154DB6" w:rsidRPr="00CE21D7">
        <w:rPr>
          <w:color w:val="1D1B1B"/>
          <w:sz w:val="28"/>
          <w:szCs w:val="28"/>
        </w:rPr>
        <w:t>15 заседаний</w:t>
      </w:r>
      <w:r w:rsidR="00FD6E51" w:rsidRPr="00CE21D7">
        <w:rPr>
          <w:color w:val="1D1B1B"/>
          <w:sz w:val="28"/>
          <w:szCs w:val="28"/>
        </w:rPr>
        <w:t xml:space="preserve"> комиссии администрации Георгиевского городского округа Ставропольского края</w:t>
      </w:r>
      <w:r w:rsidR="00FD6E51" w:rsidRPr="00BC473D">
        <w:rPr>
          <w:color w:val="1D1B1B"/>
          <w:sz w:val="28"/>
          <w:szCs w:val="28"/>
        </w:rPr>
        <w:t xml:space="preserve">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(далее – комиссия) по следующим основаниям:</w:t>
      </w:r>
    </w:p>
    <w:p w:rsidR="00FD6E51" w:rsidRPr="009F1E5B" w:rsidRDefault="00A86A60" w:rsidP="0040284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F1E5B">
        <w:rPr>
          <w:sz w:val="28"/>
          <w:szCs w:val="28"/>
        </w:rPr>
        <w:t>о</w:t>
      </w:r>
      <w:r w:rsidR="0082228B" w:rsidRPr="009F1E5B">
        <w:rPr>
          <w:sz w:val="28"/>
          <w:szCs w:val="28"/>
        </w:rPr>
        <w:t xml:space="preserve">б </w:t>
      </w:r>
      <w:r w:rsidRPr="009F1E5B">
        <w:rPr>
          <w:sz w:val="28"/>
          <w:szCs w:val="28"/>
        </w:rPr>
        <w:t>участии</w:t>
      </w:r>
      <w:r w:rsidR="0082228B" w:rsidRPr="009F1E5B">
        <w:rPr>
          <w:sz w:val="28"/>
          <w:szCs w:val="28"/>
        </w:rPr>
        <w:t xml:space="preserve"> ведущего специалиста Новинского территориального отдела по работе с населением управления по делам территорий администрации Георгиевского городского округа Ставропольского</w:t>
      </w:r>
      <w:r w:rsidRPr="009F1E5B">
        <w:rPr>
          <w:sz w:val="28"/>
          <w:szCs w:val="28"/>
        </w:rPr>
        <w:t xml:space="preserve"> края</w:t>
      </w:r>
      <w:r w:rsidR="0082228B" w:rsidRPr="009F1E5B">
        <w:rPr>
          <w:sz w:val="28"/>
          <w:szCs w:val="28"/>
        </w:rPr>
        <w:t xml:space="preserve"> в управлении</w:t>
      </w:r>
      <w:proofErr w:type="gramEnd"/>
      <w:r w:rsidR="0082228B" w:rsidRPr="009F1E5B">
        <w:rPr>
          <w:sz w:val="28"/>
          <w:szCs w:val="28"/>
        </w:rPr>
        <w:t xml:space="preserve"> некоммерческой организацией</w:t>
      </w:r>
      <w:r w:rsidR="00FD6E51" w:rsidRPr="009F1E5B">
        <w:rPr>
          <w:sz w:val="28"/>
          <w:szCs w:val="28"/>
        </w:rPr>
        <w:t>;</w:t>
      </w:r>
    </w:p>
    <w:p w:rsidR="0082228B" w:rsidRPr="009F1E5B" w:rsidRDefault="00A86A60" w:rsidP="0040284F">
      <w:pPr>
        <w:pStyle w:val="a3"/>
        <w:ind w:firstLine="708"/>
        <w:jc w:val="both"/>
        <w:rPr>
          <w:sz w:val="28"/>
          <w:szCs w:val="28"/>
        </w:rPr>
      </w:pPr>
      <w:r w:rsidRPr="009F1E5B">
        <w:rPr>
          <w:sz w:val="28"/>
          <w:szCs w:val="28"/>
        </w:rPr>
        <w:t>о</w:t>
      </w:r>
      <w:r w:rsidR="0082228B" w:rsidRPr="009F1E5B">
        <w:rPr>
          <w:sz w:val="28"/>
          <w:szCs w:val="28"/>
        </w:rPr>
        <w:t xml:space="preserve"> рассмотрении материалов служебной проверки в отношении ведущего специалиста отдела организации назначения и выплаты пособий и других социальных выплат управления труда и социальной защиты населения администрации Георгиевского городского округа Став</w:t>
      </w:r>
      <w:r w:rsidRPr="009F1E5B">
        <w:rPr>
          <w:sz w:val="28"/>
          <w:szCs w:val="28"/>
        </w:rPr>
        <w:t>ропольского края;</w:t>
      </w:r>
    </w:p>
    <w:p w:rsidR="0082228B" w:rsidRDefault="00A86A60" w:rsidP="0040284F">
      <w:pPr>
        <w:pStyle w:val="a3"/>
        <w:ind w:firstLine="708"/>
        <w:jc w:val="both"/>
        <w:rPr>
          <w:sz w:val="28"/>
          <w:szCs w:val="28"/>
        </w:rPr>
      </w:pPr>
      <w:r w:rsidRPr="009F1E5B">
        <w:rPr>
          <w:sz w:val="28"/>
          <w:szCs w:val="28"/>
        </w:rPr>
        <w:t>о</w:t>
      </w:r>
      <w:r w:rsidR="0082228B" w:rsidRPr="009F1E5B">
        <w:rPr>
          <w:sz w:val="28"/>
          <w:szCs w:val="28"/>
        </w:rPr>
        <w:t xml:space="preserve"> предоставлении недостоверных и (или) неполных сведений о доходах, об имуществе и обязательствах имущественного характера</w:t>
      </w:r>
      <w:r w:rsidR="00CE21D7">
        <w:rPr>
          <w:sz w:val="28"/>
          <w:szCs w:val="28"/>
        </w:rPr>
        <w:t xml:space="preserve"> (далее – сведения о доходах)</w:t>
      </w:r>
      <w:r w:rsidR="0082228B" w:rsidRPr="009F1E5B">
        <w:rPr>
          <w:sz w:val="28"/>
          <w:szCs w:val="28"/>
        </w:rPr>
        <w:t xml:space="preserve"> по результатам проверки Георгиевской межрайонной прокуратурой сведений о доходах, об имуществе и обязательствах имущественного характера при приеме на муниципальную службу, переводе на должность, включенную в соответствующий перечень, в 2020- 2021 гг.;</w:t>
      </w:r>
    </w:p>
    <w:p w:rsidR="0033438C" w:rsidRDefault="0033438C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 представлении муниципальными служащими администрации Георгиевского городского округа Ставропольского края и ее структурных подразделений, облад</w:t>
      </w:r>
      <w:r w:rsidR="00CE21D7">
        <w:rPr>
          <w:sz w:val="28"/>
          <w:szCs w:val="28"/>
        </w:rPr>
        <w:t>ающих правами юридического лица</w:t>
      </w:r>
      <w:r w:rsidR="0040284F">
        <w:rPr>
          <w:sz w:val="28"/>
          <w:szCs w:val="28"/>
        </w:rPr>
        <w:t>,</w:t>
      </w:r>
      <w:r w:rsidRPr="00FA5020">
        <w:rPr>
          <w:sz w:val="28"/>
          <w:szCs w:val="28"/>
        </w:rPr>
        <w:t xml:space="preserve"> недостоверных и (или) неполных сведений о доходах по результатам проверки достоверности и полноты сведений о доходах;</w:t>
      </w:r>
    </w:p>
    <w:p w:rsidR="0033438C" w:rsidRPr="00BC473D" w:rsidRDefault="0033438C" w:rsidP="0040284F">
      <w:pPr>
        <w:pStyle w:val="a3"/>
        <w:ind w:firstLine="708"/>
        <w:jc w:val="both"/>
        <w:rPr>
          <w:color w:val="1D1B1B"/>
          <w:sz w:val="28"/>
          <w:szCs w:val="28"/>
        </w:rPr>
      </w:pPr>
      <w:r w:rsidRPr="00FA5020">
        <w:rPr>
          <w:sz w:val="28"/>
          <w:szCs w:val="28"/>
        </w:rPr>
        <w:t>о представлении муниципальными служащими администрации Георгиевского городского округа Ставропольского края и ее структурных подразделений, обладающих правами юридического лица</w:t>
      </w:r>
      <w:r w:rsidR="0040284F">
        <w:rPr>
          <w:sz w:val="28"/>
          <w:szCs w:val="28"/>
        </w:rPr>
        <w:t>,</w:t>
      </w:r>
      <w:r w:rsidRPr="00FA5020">
        <w:rPr>
          <w:sz w:val="28"/>
          <w:szCs w:val="28"/>
        </w:rPr>
        <w:t xml:space="preserve"> недостоверных и (или) неполных сведений о доходах по результатам проверки Георгиевской межрайонной прокуратурой достоверности и полноты сведений о доходах;</w:t>
      </w:r>
    </w:p>
    <w:p w:rsidR="0033438C" w:rsidRPr="00FA5020" w:rsidRDefault="0033438C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 xml:space="preserve">о представлении руководителями муниципальных учреждений администрации Георгиевского городского округа Ставропольского края </w:t>
      </w:r>
      <w:r w:rsidRPr="00FA5020">
        <w:rPr>
          <w:sz w:val="28"/>
          <w:szCs w:val="28"/>
        </w:rPr>
        <w:lastRenderedPageBreak/>
        <w:t>недостоверных и (или) неполных сведений о доходах, по результатам проверки достоверности и полноты сведений о доходах;</w:t>
      </w:r>
    </w:p>
    <w:p w:rsidR="0033438C" w:rsidRDefault="0033438C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о представлении руководителями муниципальных учреждений администрации Георгиевского городского округа Ставропольского края недостоверных и (или) неполных сведений о доходах, по результатам проверки Георгиевской межрайонной прокуратурой достоверности и полноты сведений о доходах;</w:t>
      </w:r>
    </w:p>
    <w:p w:rsidR="00FD6E51" w:rsidRDefault="00FD6E51" w:rsidP="0040284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F1E5B">
        <w:rPr>
          <w:sz w:val="28"/>
          <w:szCs w:val="28"/>
        </w:rPr>
        <w:t>рассмотрение сообщений работодателей о заключении трудовых договоров с гражданами, замещавшими должности муниципальной службы в администрации Георгиевского городского округа Ставропольского края, поступивших в соответствии со статьей 64.1 Трудового кодекса Российской Федерации, частями 2, 4, 5 статьи 12 Федерального закона от 25 декабря 2008 г. № 273-ФЗ «О противодействии коррупции» и постановлением</w:t>
      </w:r>
      <w:r w:rsidRPr="00FA5020">
        <w:rPr>
          <w:sz w:val="28"/>
          <w:szCs w:val="28"/>
        </w:rPr>
        <w:t xml:space="preserve"> Правительства Российской Федерации от 21 января 2015 г. № 29 «Об утверждении</w:t>
      </w:r>
      <w:proofErr w:type="gramEnd"/>
      <w:r w:rsidRPr="00FA5020">
        <w:rPr>
          <w:sz w:val="28"/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</w:t>
      </w:r>
      <w:r w:rsidR="00154DB6">
        <w:rPr>
          <w:sz w:val="28"/>
          <w:szCs w:val="28"/>
        </w:rPr>
        <w:t>йской Федерации»;</w:t>
      </w:r>
    </w:p>
    <w:p w:rsidR="00154DB6" w:rsidRDefault="00154DB6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616DE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заседаний:</w:t>
      </w:r>
    </w:p>
    <w:p w:rsidR="0040284F" w:rsidRDefault="0040284F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EC8" w:rsidRPr="009F1E5B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</w:t>
      </w:r>
      <w:r w:rsidR="00777F98">
        <w:rPr>
          <w:sz w:val="28"/>
          <w:szCs w:val="28"/>
        </w:rPr>
        <w:t>екомендовано:</w:t>
      </w:r>
      <w:r w:rsidR="00A86A60" w:rsidRPr="009F1E5B">
        <w:rPr>
          <w:sz w:val="28"/>
          <w:szCs w:val="28"/>
        </w:rPr>
        <w:t xml:space="preserve"> ведущему специалисту Новинского территориального отдела по работе с населением управления по делам территорий администрации Георгиевского городского округа Ставропольского края, обратиться в суд для решения вопроса выхода из состава учредителей местной религиозной организации; </w:t>
      </w:r>
      <w:proofErr w:type="gramStart"/>
      <w:r w:rsidR="00A86A60" w:rsidRPr="009F1E5B">
        <w:rPr>
          <w:sz w:val="28"/>
          <w:szCs w:val="28"/>
        </w:rPr>
        <w:t>начальнику управления по делам территорий администрации Георгиевского городского округа Ставропольского края, рассмотреть вопрос о назначении исполняющего обязанности в отсутствие начальника Новинского территориального отдела по работе с населением управления по делам территорий администрации Георгиевского городского округа Ставропольского края из числа сотрудников аппарата управления по делам территорий администрации Георгиевского городск</w:t>
      </w:r>
      <w:r>
        <w:rPr>
          <w:sz w:val="28"/>
          <w:szCs w:val="28"/>
        </w:rPr>
        <w:t>ого округа Ставропольского края;</w:t>
      </w:r>
      <w:proofErr w:type="gramEnd"/>
    </w:p>
    <w:p w:rsidR="0082228B" w:rsidRDefault="0082228B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28B" w:rsidRPr="009F1E5B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р</w:t>
      </w:r>
      <w:r w:rsidR="009F1E5B" w:rsidRPr="009F1E5B">
        <w:rPr>
          <w:sz w:val="28"/>
          <w:szCs w:val="28"/>
        </w:rPr>
        <w:t>екомендовано начальнику управления труда и социальной защиты населения администрации Георгиевского городского округа Ставропольского края строго указать ведущему специалисту отдела организации назначения и выплаты пособий и других социальных выплат управления труда и социальной защиты населения администрации Георгиевского городского округа Ставропольского края на недопустимость нарушения требований к служебному поведению, соблюдение норм служебной, профессиональной этики и правил делового поведения, недопустимость совершения поступков</w:t>
      </w:r>
      <w:proofErr w:type="gramEnd"/>
      <w:r w:rsidR="009F1E5B" w:rsidRPr="009F1E5B">
        <w:rPr>
          <w:sz w:val="28"/>
          <w:szCs w:val="28"/>
        </w:rPr>
        <w:t xml:space="preserve">, </w:t>
      </w:r>
      <w:proofErr w:type="gramStart"/>
      <w:r w:rsidR="009F1E5B" w:rsidRPr="009F1E5B">
        <w:rPr>
          <w:sz w:val="28"/>
          <w:szCs w:val="28"/>
        </w:rPr>
        <w:t>по</w:t>
      </w:r>
      <w:r>
        <w:rPr>
          <w:sz w:val="28"/>
          <w:szCs w:val="28"/>
        </w:rPr>
        <w:t>рочащих</w:t>
      </w:r>
      <w:proofErr w:type="gramEnd"/>
      <w:r>
        <w:rPr>
          <w:sz w:val="28"/>
          <w:szCs w:val="28"/>
        </w:rPr>
        <w:t xml:space="preserve"> его честь и достоинство;</w:t>
      </w:r>
    </w:p>
    <w:p w:rsidR="0082228B" w:rsidRDefault="0082228B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438C" w:rsidRPr="00F63302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38C" w:rsidRPr="00F63302">
        <w:rPr>
          <w:sz w:val="28"/>
          <w:szCs w:val="28"/>
        </w:rPr>
        <w:t>омиссией установлен</w:t>
      </w:r>
      <w:r w:rsidR="00F63302" w:rsidRPr="00F63302">
        <w:rPr>
          <w:sz w:val="28"/>
          <w:szCs w:val="28"/>
        </w:rPr>
        <w:t>ы</w:t>
      </w:r>
      <w:r w:rsidR="0033438C" w:rsidRPr="00F63302">
        <w:rPr>
          <w:sz w:val="28"/>
          <w:szCs w:val="28"/>
        </w:rPr>
        <w:t xml:space="preserve"> 173 факта нарушения законодательства о противодействии коррупции муниципальными служащими и руководителями муниципальных учреждений Георгиевского городского округа Ставропольского края. По рекомендации комиссии 49 муниципальных служащих, 12 руководителей муниципальных учреждений Георгиевского городского округа Ставропольского края привлечены к дисциплинарной ответственности, а 112 должностным лицам (30 руководителей муниципальных учреждений и 82 муниципальных служащих) строго указано на недопустимость нарушения законодательства о противодействии коррупци</w:t>
      </w:r>
      <w:r>
        <w:rPr>
          <w:sz w:val="28"/>
          <w:szCs w:val="28"/>
        </w:rPr>
        <w:t>и;</w:t>
      </w:r>
    </w:p>
    <w:p w:rsidR="0033438C" w:rsidRPr="00F63302" w:rsidRDefault="0033438C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2EC8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6E51" w:rsidRPr="00F63302">
        <w:rPr>
          <w:sz w:val="28"/>
          <w:szCs w:val="28"/>
        </w:rPr>
        <w:t>ообщения работодателей о заключении трудовых договоров с гражданами,</w:t>
      </w:r>
      <w:r w:rsidR="00FD6E51" w:rsidRPr="00C54013">
        <w:rPr>
          <w:sz w:val="28"/>
          <w:szCs w:val="28"/>
        </w:rPr>
        <w:t xml:space="preserve"> замещавшими должности муниципальной службы в администрации Георгиевского городского округа Ставропольского края, </w:t>
      </w:r>
      <w:r>
        <w:rPr>
          <w:sz w:val="28"/>
          <w:szCs w:val="28"/>
        </w:rPr>
        <w:t xml:space="preserve">комиссией </w:t>
      </w:r>
      <w:r w:rsidR="00FD6E51" w:rsidRPr="00C54013">
        <w:rPr>
          <w:sz w:val="28"/>
          <w:szCs w:val="28"/>
        </w:rPr>
        <w:t>рассмотрены, при этом установлено отсутствие конфликта интересов, фактов нарушения сроков информирования нет. Сообщения работодателей о заключении трудовых договор</w:t>
      </w:r>
      <w:r>
        <w:rPr>
          <w:sz w:val="28"/>
          <w:szCs w:val="28"/>
        </w:rPr>
        <w:t>ов приняты комиссией к сведению;</w:t>
      </w:r>
    </w:p>
    <w:p w:rsidR="00272EC8" w:rsidRDefault="00272EC8" w:rsidP="00272EC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72A2B" w:rsidRDefault="009616DE" w:rsidP="009616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54DB6" w:rsidRPr="001037A4">
        <w:rPr>
          <w:color w:val="000000" w:themeColor="text1"/>
          <w:sz w:val="28"/>
          <w:szCs w:val="28"/>
        </w:rPr>
        <w:t>омиссия признала</w:t>
      </w:r>
      <w:r>
        <w:rPr>
          <w:color w:val="000000" w:themeColor="text1"/>
          <w:sz w:val="28"/>
          <w:szCs w:val="28"/>
        </w:rPr>
        <w:t xml:space="preserve"> отсутствие конфликта интересов</w:t>
      </w:r>
      <w:r w:rsidR="00154DB6" w:rsidRPr="001037A4">
        <w:rPr>
          <w:color w:val="000000" w:themeColor="text1"/>
          <w:sz w:val="28"/>
          <w:szCs w:val="28"/>
        </w:rPr>
        <w:t xml:space="preserve"> при исполнении должностных обязанностей </w:t>
      </w:r>
      <w:r w:rsidR="00154DB6" w:rsidRPr="001037A4">
        <w:rPr>
          <w:sz w:val="28"/>
          <w:szCs w:val="28"/>
        </w:rPr>
        <w:t>муниципальным</w:t>
      </w:r>
      <w:r w:rsidR="00154DB6">
        <w:rPr>
          <w:sz w:val="28"/>
          <w:szCs w:val="28"/>
        </w:rPr>
        <w:t>и</w:t>
      </w:r>
      <w:r w:rsidR="00154DB6" w:rsidRPr="001037A4">
        <w:rPr>
          <w:sz w:val="28"/>
          <w:szCs w:val="28"/>
        </w:rPr>
        <w:t xml:space="preserve"> служащим</w:t>
      </w:r>
      <w:r w:rsidR="00154DB6">
        <w:rPr>
          <w:sz w:val="28"/>
          <w:szCs w:val="28"/>
        </w:rPr>
        <w:t>и</w:t>
      </w:r>
      <w:r w:rsidR="00154DB6" w:rsidRPr="001037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172A2B" w:rsidRPr="001037A4">
        <w:rPr>
          <w:color w:val="000000" w:themeColor="text1"/>
          <w:sz w:val="28"/>
          <w:szCs w:val="28"/>
        </w:rPr>
        <w:t xml:space="preserve"> </w:t>
      </w:r>
      <w:r w:rsidR="00172A2B">
        <w:rPr>
          <w:color w:val="000000" w:themeColor="text1"/>
          <w:sz w:val="28"/>
          <w:szCs w:val="28"/>
        </w:rPr>
        <w:t>руководител</w:t>
      </w:r>
      <w:r w:rsidR="00067E45">
        <w:rPr>
          <w:color w:val="000000" w:themeColor="text1"/>
          <w:sz w:val="28"/>
          <w:szCs w:val="28"/>
        </w:rPr>
        <w:t>ями</w:t>
      </w:r>
      <w:r w:rsidR="00172A2B">
        <w:rPr>
          <w:color w:val="000000" w:themeColor="text1"/>
          <w:sz w:val="28"/>
          <w:szCs w:val="28"/>
        </w:rPr>
        <w:t xml:space="preserve"> </w:t>
      </w:r>
      <w:r w:rsidR="00172A2B" w:rsidRPr="001037A4">
        <w:rPr>
          <w:sz w:val="28"/>
          <w:szCs w:val="28"/>
        </w:rPr>
        <w:t>муниципальн</w:t>
      </w:r>
      <w:r w:rsidR="00067E45">
        <w:rPr>
          <w:sz w:val="28"/>
          <w:szCs w:val="28"/>
        </w:rPr>
        <w:t>ых</w:t>
      </w:r>
      <w:r w:rsidR="00172A2B" w:rsidRPr="001037A4">
        <w:rPr>
          <w:sz w:val="28"/>
          <w:szCs w:val="28"/>
        </w:rPr>
        <w:t xml:space="preserve"> </w:t>
      </w:r>
      <w:r w:rsidR="00172A2B">
        <w:rPr>
          <w:sz w:val="28"/>
          <w:szCs w:val="28"/>
        </w:rPr>
        <w:t>учреждени</w:t>
      </w:r>
      <w:r w:rsidR="00067E45">
        <w:rPr>
          <w:sz w:val="28"/>
          <w:szCs w:val="28"/>
        </w:rPr>
        <w:t>й;</w:t>
      </w:r>
    </w:p>
    <w:p w:rsidR="00067E45" w:rsidRDefault="00067E45" w:rsidP="009616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67E45" w:rsidRDefault="00067E45" w:rsidP="009616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1037A4">
        <w:rPr>
          <w:color w:val="000000" w:themeColor="text1"/>
          <w:sz w:val="28"/>
          <w:szCs w:val="28"/>
        </w:rPr>
        <w:t xml:space="preserve">омиссия признала, что при исполнении должностных обязанностей </w:t>
      </w:r>
      <w:r>
        <w:rPr>
          <w:color w:val="000000" w:themeColor="text1"/>
          <w:sz w:val="28"/>
          <w:szCs w:val="28"/>
        </w:rPr>
        <w:t xml:space="preserve">руководителем </w:t>
      </w:r>
      <w:r w:rsidRPr="001037A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037A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действия по приему на работу близкого родственника могут привести к возникновению</w:t>
      </w:r>
      <w:r w:rsidRPr="001037A4">
        <w:rPr>
          <w:color w:val="000000" w:themeColor="text1"/>
          <w:sz w:val="28"/>
          <w:szCs w:val="28"/>
        </w:rPr>
        <w:t xml:space="preserve"> конфликт</w:t>
      </w:r>
      <w:r>
        <w:rPr>
          <w:color w:val="000000" w:themeColor="text1"/>
          <w:sz w:val="28"/>
          <w:szCs w:val="28"/>
        </w:rPr>
        <w:t>а интересов</w:t>
      </w:r>
      <w:r w:rsidRPr="001037A4">
        <w:rPr>
          <w:color w:val="000000" w:themeColor="text1"/>
          <w:sz w:val="28"/>
          <w:szCs w:val="28"/>
        </w:rPr>
        <w:t>.</w:t>
      </w:r>
    </w:p>
    <w:sectPr w:rsidR="00067E45" w:rsidSect="000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E51"/>
    <w:rsid w:val="000256A0"/>
    <w:rsid w:val="00067E45"/>
    <w:rsid w:val="000820E0"/>
    <w:rsid w:val="000A5556"/>
    <w:rsid w:val="001037A4"/>
    <w:rsid w:val="00154DB6"/>
    <w:rsid w:val="00172A2B"/>
    <w:rsid w:val="00272EC8"/>
    <w:rsid w:val="003040FF"/>
    <w:rsid w:val="00310EAB"/>
    <w:rsid w:val="0033438C"/>
    <w:rsid w:val="003602CC"/>
    <w:rsid w:val="00381E98"/>
    <w:rsid w:val="003B6F91"/>
    <w:rsid w:val="0040284F"/>
    <w:rsid w:val="005D21A4"/>
    <w:rsid w:val="00602EA0"/>
    <w:rsid w:val="00603A56"/>
    <w:rsid w:val="006E443E"/>
    <w:rsid w:val="00706699"/>
    <w:rsid w:val="00777F98"/>
    <w:rsid w:val="0082228B"/>
    <w:rsid w:val="00893BE0"/>
    <w:rsid w:val="008A353C"/>
    <w:rsid w:val="008A5E95"/>
    <w:rsid w:val="009554CF"/>
    <w:rsid w:val="009616DE"/>
    <w:rsid w:val="00982357"/>
    <w:rsid w:val="009F1E5B"/>
    <w:rsid w:val="009F51FF"/>
    <w:rsid w:val="00A502F7"/>
    <w:rsid w:val="00A86A60"/>
    <w:rsid w:val="00AF302A"/>
    <w:rsid w:val="00BC473D"/>
    <w:rsid w:val="00C03388"/>
    <w:rsid w:val="00C54013"/>
    <w:rsid w:val="00CE1257"/>
    <w:rsid w:val="00CE21D7"/>
    <w:rsid w:val="00E4528B"/>
    <w:rsid w:val="00E60B59"/>
    <w:rsid w:val="00E97965"/>
    <w:rsid w:val="00F429F8"/>
    <w:rsid w:val="00F63302"/>
    <w:rsid w:val="00FA5020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</w:style>
  <w:style w:type="paragraph" w:styleId="1">
    <w:name w:val="heading 1"/>
    <w:basedOn w:val="a"/>
    <w:link w:val="10"/>
    <w:uiPriority w:val="9"/>
    <w:qFormat/>
    <w:rsid w:val="00F4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F4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E15B-5172-40F2-B779-7B48E93C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2021-05-19T08:58:00Z</cp:lastPrinted>
  <dcterms:created xsi:type="dcterms:W3CDTF">2020-09-11T14:00:00Z</dcterms:created>
  <dcterms:modified xsi:type="dcterms:W3CDTF">2022-03-01T12:26:00Z</dcterms:modified>
</cp:coreProperties>
</file>