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BD" w:rsidRDefault="007878BD" w:rsidP="007878B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878BD" w:rsidRDefault="007878BD" w:rsidP="007878B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7878BD" w:rsidRDefault="007878BD" w:rsidP="007878B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7878BD" w:rsidRDefault="007878BD" w:rsidP="007878BD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878BD" w:rsidRDefault="007878BD" w:rsidP="007878BD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C33EED" w:rsidRDefault="00C33EED" w:rsidP="00C33EED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 2018 г.                       г. Георгиевск                                          № 266-р</w:t>
      </w:r>
    </w:p>
    <w:p w:rsidR="00854C8A" w:rsidRDefault="00854C8A" w:rsidP="00854C8A">
      <w:pPr>
        <w:rPr>
          <w:rFonts w:ascii="Times New Roman" w:hAnsi="Times New Roman" w:cs="Times New Roman"/>
          <w:sz w:val="28"/>
          <w:szCs w:val="28"/>
        </w:rPr>
      </w:pPr>
    </w:p>
    <w:p w:rsidR="00854C8A" w:rsidRDefault="00854C8A" w:rsidP="00854C8A">
      <w:pPr>
        <w:rPr>
          <w:rFonts w:ascii="Times New Roman" w:hAnsi="Times New Roman" w:cs="Times New Roman"/>
          <w:sz w:val="28"/>
          <w:szCs w:val="28"/>
        </w:rPr>
      </w:pPr>
    </w:p>
    <w:p w:rsidR="00854C8A" w:rsidRDefault="00854C8A" w:rsidP="00854C8A">
      <w:pPr>
        <w:rPr>
          <w:rFonts w:ascii="Times New Roman" w:hAnsi="Times New Roman" w:cs="Times New Roman"/>
          <w:sz w:val="28"/>
          <w:szCs w:val="28"/>
        </w:rPr>
      </w:pPr>
    </w:p>
    <w:p w:rsidR="00854C8A" w:rsidRDefault="00854C8A" w:rsidP="00854C8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</w:t>
      </w:r>
      <w:r w:rsidRPr="00123FE1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3FE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3FE1">
        <w:rPr>
          <w:rFonts w:ascii="Times New Roman" w:hAnsi="Times New Roman" w:cs="Times New Roman"/>
          <w:sz w:val="28"/>
          <w:szCs w:val="28"/>
        </w:rPr>
        <w:t xml:space="preserve"> направленных на минимизацию и устранение коррупционных риск</w:t>
      </w:r>
      <w:r>
        <w:rPr>
          <w:rFonts w:ascii="Times New Roman" w:hAnsi="Times New Roman" w:cs="Times New Roman"/>
          <w:sz w:val="28"/>
          <w:szCs w:val="28"/>
        </w:rPr>
        <w:t>ов, возникающих при реализации администрацией Георгиевского</w:t>
      </w:r>
      <w:r w:rsidRPr="0012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Pr="00123FE1">
        <w:rPr>
          <w:rFonts w:ascii="Times New Roman" w:hAnsi="Times New Roman" w:cs="Times New Roman"/>
          <w:sz w:val="28"/>
          <w:szCs w:val="28"/>
        </w:rPr>
        <w:t>своих полномочий и функций</w:t>
      </w:r>
    </w:p>
    <w:p w:rsidR="00854C8A" w:rsidRDefault="00854C8A" w:rsidP="00854C8A">
      <w:pPr>
        <w:rPr>
          <w:rFonts w:ascii="Times New Roman" w:hAnsi="Times New Roman" w:cs="Times New Roman"/>
          <w:sz w:val="28"/>
          <w:szCs w:val="28"/>
        </w:rPr>
      </w:pPr>
    </w:p>
    <w:p w:rsidR="00854C8A" w:rsidRDefault="00854C8A" w:rsidP="00854C8A">
      <w:pPr>
        <w:rPr>
          <w:rFonts w:ascii="Times New Roman" w:hAnsi="Times New Roman" w:cs="Times New Roman"/>
          <w:sz w:val="28"/>
          <w:szCs w:val="28"/>
        </w:rPr>
      </w:pPr>
    </w:p>
    <w:p w:rsidR="00854C8A" w:rsidRPr="009263C0" w:rsidRDefault="00854C8A" w:rsidP="00816F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123F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3FE1">
        <w:rPr>
          <w:rFonts w:ascii="Times New Roman" w:hAnsi="Times New Roman" w:cs="Times New Roman"/>
          <w:sz w:val="28"/>
          <w:szCs w:val="28"/>
        </w:rPr>
        <w:t xml:space="preserve"> Правительства Ставропольск</w:t>
      </w:r>
      <w:r>
        <w:rPr>
          <w:rFonts w:ascii="Times New Roman" w:hAnsi="Times New Roman" w:cs="Times New Roman"/>
          <w:sz w:val="28"/>
          <w:szCs w:val="28"/>
        </w:rPr>
        <w:t>ого края от 9 января 2017 г. №</w:t>
      </w:r>
      <w:r w:rsidRPr="00EE4D20">
        <w:rPr>
          <w:rFonts w:ascii="Times New Roman" w:hAnsi="Times New Roman" w:cs="Times New Roman"/>
          <w:sz w:val="28"/>
          <w:szCs w:val="28"/>
        </w:rPr>
        <w:t xml:space="preserve"> 2-п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E4D20">
        <w:rPr>
          <w:rFonts w:ascii="Times New Roman" w:hAnsi="Times New Roman" w:cs="Times New Roman"/>
          <w:sz w:val="28"/>
          <w:szCs w:val="28"/>
        </w:rPr>
        <w:t>Об утверждении программы противодействия коррупции в Ставропо</w:t>
      </w:r>
      <w:r>
        <w:rPr>
          <w:rFonts w:ascii="Times New Roman" w:hAnsi="Times New Roman" w:cs="Times New Roman"/>
          <w:sz w:val="28"/>
          <w:szCs w:val="28"/>
        </w:rPr>
        <w:t>льском крае на 2017 - 2020 годы», на основании статей 52</w:t>
      </w:r>
      <w:r w:rsidRPr="009263C0">
        <w:rPr>
          <w:rFonts w:ascii="Times New Roman" w:hAnsi="Times New Roman" w:cs="Times New Roman"/>
          <w:sz w:val="28"/>
          <w:szCs w:val="28"/>
        </w:rPr>
        <w:t xml:space="preserve">, 61 </w:t>
      </w:r>
      <w:r>
        <w:rPr>
          <w:rFonts w:ascii="Times New Roman" w:hAnsi="Times New Roman" w:cs="Times New Roman"/>
          <w:sz w:val="28"/>
          <w:szCs w:val="28"/>
        </w:rPr>
        <w:t>Устава Георгиевского городского округа</w:t>
      </w:r>
    </w:p>
    <w:p w:rsidR="00854C8A" w:rsidRPr="009263C0" w:rsidRDefault="00854C8A" w:rsidP="00837B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8A" w:rsidRPr="004833A3" w:rsidRDefault="00854C8A" w:rsidP="001B0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3C0">
        <w:rPr>
          <w:rFonts w:ascii="Times New Roman" w:hAnsi="Times New Roman" w:cs="Times New Roman"/>
          <w:sz w:val="28"/>
          <w:szCs w:val="28"/>
        </w:rPr>
        <w:t xml:space="preserve">1. </w:t>
      </w:r>
      <w:r w:rsidRPr="0068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прилагаемый Комплекс мероприятий, направленных на минимизацию и устранение коррупционных рисков, возникающих при </w:t>
      </w:r>
      <w:r>
        <w:rPr>
          <w:rFonts w:ascii="Times New Roman" w:hAnsi="Times New Roman" w:cs="Times New Roman"/>
          <w:sz w:val="28"/>
          <w:szCs w:val="28"/>
        </w:rPr>
        <w:t>реализации администрацией Георгиевского</w:t>
      </w:r>
      <w:r w:rsidRPr="0012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r w:rsidRPr="00123FE1">
        <w:rPr>
          <w:rFonts w:ascii="Times New Roman" w:hAnsi="Times New Roman" w:cs="Times New Roman"/>
          <w:sz w:val="28"/>
          <w:szCs w:val="28"/>
        </w:rPr>
        <w:t>своих полномочий и функций</w:t>
      </w:r>
      <w:r w:rsidRPr="006877D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54C8A" w:rsidRPr="006877D5" w:rsidRDefault="00854C8A" w:rsidP="001B039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4C8A" w:rsidRPr="006877D5" w:rsidRDefault="00854C8A" w:rsidP="001B0395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Руководителям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структурных подразделений администрации Георгиевского городского округа Ставропольского края, обладающих статусом юридического лица, </w:t>
      </w:r>
      <w:r w:rsidRPr="0068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ознакомить всех муниципальных служащих с настоящим распоряжением и обеспечить строгое 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</w:t>
      </w:r>
      <w:r w:rsidRPr="006877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практической деятельности.</w:t>
      </w:r>
    </w:p>
    <w:p w:rsidR="00854C8A" w:rsidRDefault="00854C8A" w:rsidP="001B0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8A" w:rsidRPr="006877D5" w:rsidRDefault="00854C8A" w:rsidP="001B0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77D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7878BD">
        <w:rPr>
          <w:rFonts w:ascii="Times New Roman" w:hAnsi="Times New Roman" w:cs="Times New Roman"/>
          <w:sz w:val="28"/>
          <w:szCs w:val="28"/>
        </w:rPr>
        <w:t>распоряжения</w:t>
      </w:r>
      <w:r w:rsidRPr="006877D5">
        <w:rPr>
          <w:rFonts w:ascii="Times New Roman" w:hAnsi="Times New Roman" w:cs="Times New Roman"/>
          <w:sz w:val="28"/>
          <w:szCs w:val="28"/>
        </w:rPr>
        <w:t xml:space="preserve"> возложить на исполняющую обязанности первого </w:t>
      </w:r>
      <w:proofErr w:type="gramStart"/>
      <w:r w:rsidRPr="006877D5">
        <w:rPr>
          <w:rFonts w:ascii="Times New Roman" w:hAnsi="Times New Roman" w:cs="Times New Roman"/>
          <w:sz w:val="28"/>
          <w:szCs w:val="28"/>
        </w:rPr>
        <w:t>заместителя главы администрации Георгиевского городского округа Ставропольского края Донец</w:t>
      </w:r>
      <w:proofErr w:type="gramEnd"/>
      <w:r w:rsidRPr="006877D5"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854C8A" w:rsidRPr="009263C0" w:rsidRDefault="00854C8A" w:rsidP="001B0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C8A" w:rsidRPr="009263C0" w:rsidRDefault="00854C8A" w:rsidP="001B03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63C0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9263C0">
        <w:rPr>
          <w:rFonts w:ascii="Times New Roman" w:hAnsi="Times New Roman" w:cs="Times New Roman"/>
          <w:sz w:val="28"/>
          <w:szCs w:val="28"/>
        </w:rPr>
        <w:t>.</w:t>
      </w:r>
    </w:p>
    <w:p w:rsidR="00854C8A" w:rsidRDefault="00854C8A" w:rsidP="001B0395">
      <w:pPr>
        <w:rPr>
          <w:rFonts w:ascii="Times New Roman" w:hAnsi="Times New Roman" w:cs="Times New Roman"/>
          <w:sz w:val="28"/>
          <w:szCs w:val="28"/>
        </w:rPr>
      </w:pPr>
    </w:p>
    <w:p w:rsidR="00854C8A" w:rsidRDefault="00854C8A" w:rsidP="001B0395">
      <w:pPr>
        <w:rPr>
          <w:rFonts w:ascii="Times New Roman" w:hAnsi="Times New Roman" w:cs="Times New Roman"/>
          <w:sz w:val="28"/>
          <w:szCs w:val="28"/>
        </w:rPr>
      </w:pPr>
    </w:p>
    <w:p w:rsidR="00854C8A" w:rsidRDefault="00854C8A" w:rsidP="001B0395">
      <w:pPr>
        <w:rPr>
          <w:rFonts w:ascii="Times New Roman" w:hAnsi="Times New Roman" w:cs="Times New Roman"/>
          <w:sz w:val="28"/>
          <w:szCs w:val="28"/>
        </w:rPr>
      </w:pPr>
    </w:p>
    <w:p w:rsidR="006E4EE3" w:rsidRDefault="006E4EE3" w:rsidP="006E4E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E4EE3" w:rsidRDefault="006E4EE3" w:rsidP="006E4E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6E4EE3" w:rsidRDefault="006E4EE3" w:rsidP="006E4EE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6E4EE3" w:rsidRDefault="006E4EE3" w:rsidP="006E4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EE3" w:rsidRDefault="006E4EE3" w:rsidP="006E4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395" w:rsidRDefault="001B039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8BD" w:rsidRPr="00BF4558" w:rsidRDefault="007878BD" w:rsidP="007878BD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878BD" w:rsidRPr="00BF4558" w:rsidRDefault="007878BD" w:rsidP="007878BD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7878BD" w:rsidRPr="00BF4558" w:rsidRDefault="007878BD" w:rsidP="007878BD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7878BD" w:rsidRPr="00BF4558" w:rsidRDefault="007878BD" w:rsidP="007878BD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Георгиевского городского</w:t>
      </w:r>
    </w:p>
    <w:p w:rsidR="007878BD" w:rsidRPr="00BF4558" w:rsidRDefault="007878BD" w:rsidP="007878BD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878BD" w:rsidRPr="00BF4558" w:rsidRDefault="007878BD" w:rsidP="007878BD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3EED">
        <w:rPr>
          <w:rFonts w:ascii="Times New Roman" w:hAnsi="Times New Roman" w:cs="Times New Roman"/>
          <w:sz w:val="28"/>
          <w:szCs w:val="28"/>
        </w:rPr>
        <w:t>т 03 декабря 2018 г. № 266-р</w:t>
      </w:r>
      <w:bookmarkStart w:id="0" w:name="_GoBack"/>
      <w:bookmarkEnd w:id="0"/>
    </w:p>
    <w:p w:rsidR="00376829" w:rsidRPr="00376829" w:rsidRDefault="00376829" w:rsidP="00376829">
      <w:pPr>
        <w:widowControl/>
        <w:tabs>
          <w:tab w:val="left" w:pos="5715"/>
        </w:tabs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6829" w:rsidRPr="00376829" w:rsidRDefault="00376829" w:rsidP="00376829">
      <w:pPr>
        <w:widowControl/>
        <w:tabs>
          <w:tab w:val="left" w:pos="5715"/>
        </w:tabs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6829" w:rsidRPr="00376829" w:rsidRDefault="00376829" w:rsidP="00376829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6829" w:rsidRPr="00376829" w:rsidRDefault="00376829" w:rsidP="00376829">
      <w:pPr>
        <w:shd w:val="clear" w:color="auto" w:fill="FFFFFF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6829" w:rsidRPr="00376829" w:rsidRDefault="00376829" w:rsidP="00376829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6829">
        <w:rPr>
          <w:rFonts w:ascii="Times New Roman" w:hAnsi="Times New Roman" w:cs="Times New Roman"/>
          <w:sz w:val="28"/>
          <w:szCs w:val="28"/>
        </w:rPr>
        <w:t>КОМПЛЕКС</w:t>
      </w:r>
    </w:p>
    <w:p w:rsidR="00376829" w:rsidRPr="00376829" w:rsidRDefault="00376829" w:rsidP="00376829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6829" w:rsidRPr="00376829" w:rsidRDefault="00376829" w:rsidP="00376829">
      <w:pPr>
        <w:widowControl/>
        <w:shd w:val="clear" w:color="auto" w:fill="FFFFFF"/>
        <w:autoSpaceDE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6829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минимизацию и устранение коррупционных рисков, возникающих при реализации администрацией </w:t>
      </w:r>
      <w:proofErr w:type="gramStart"/>
      <w:r w:rsidRPr="00376829">
        <w:rPr>
          <w:rFonts w:ascii="Times New Roman" w:hAnsi="Times New Roman" w:cs="Times New Roman"/>
          <w:sz w:val="28"/>
          <w:szCs w:val="28"/>
        </w:rPr>
        <w:t>Георгиевского</w:t>
      </w:r>
      <w:proofErr w:type="gramEnd"/>
    </w:p>
    <w:p w:rsidR="00376829" w:rsidRPr="00376829" w:rsidRDefault="00376829" w:rsidP="00376829">
      <w:pPr>
        <w:widowControl/>
        <w:shd w:val="clear" w:color="auto" w:fill="FFFFFF"/>
        <w:autoSpaceDE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682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своих полномочий и функций</w:t>
      </w:r>
    </w:p>
    <w:p w:rsidR="00376829" w:rsidRPr="00376829" w:rsidRDefault="00376829" w:rsidP="00376829">
      <w:pPr>
        <w:widowControl/>
        <w:shd w:val="clear" w:color="auto" w:fill="FFFFFF"/>
        <w:autoSpaceDE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6829" w:rsidRPr="00376829" w:rsidRDefault="00376829" w:rsidP="00376829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14"/>
        <w:gridCol w:w="1640"/>
        <w:gridCol w:w="2693"/>
      </w:tblGrid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76829" w:rsidRPr="00493746" w:rsidRDefault="00376829" w:rsidP="00493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376829" w:rsidRPr="00493746" w:rsidRDefault="00376829" w:rsidP="00493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лиц, впервые поступающих на муниципальную службу в администрацию Георгиевского городского округа Ставропольского края (далее – администрация округа), с методическими </w:t>
            </w:r>
            <w:hyperlink r:id="rId6" w:tooltip="&lt;Письмо&gt; Минтруда России от 22.07.2013 N 18-0/10/2-4077 &quot;О проведении оценки коррупционных рисков, возникающих при реализации функций&quot; (вместе с &quot;Методическими рекомендациями по проведению оценки коррупционных рисков, возникающих при реализации функций&quot;)" w:history="1">
              <w:r w:rsidRPr="00493746">
                <w:rPr>
                  <w:rStyle w:val="a6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рекомендациями</w:t>
              </w:r>
            </w:hyperlink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проведению оценки коррупционных рисков, возникающих при реализации функций (письмо Министерства труда и социальной защиты населения Российской Фед</w:t>
            </w:r>
            <w:r w:rsidR="00493746"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ерации от 25 декабря 2014 г.</w:t>
            </w:r>
            <w:r w:rsid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№ 18-0/10/В-8980)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подразделения администрации Георгиевского городского округа Ставропольского края, обладающие статусом юридического лица (далее - структурные подразделения администрации), отдел кадров и муниципальной службы администрации Георгиевского городского округа Ставропольского края (далее - отдел кадров и муниципальной службы)</w:t>
            </w:r>
            <w:proofErr w:type="gramEnd"/>
          </w:p>
        </w:tc>
      </w:tr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совершенствования механизма отбора лиц для включения в составы аттестационной комиссии по </w:t>
            </w: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проведению аттестации муниципальных служащих администрации округа, комиссии администрации по соблюдению требований к служебному поведению муниципальных служащих и руководителей муниципальных учреждений городского округа Ставропольского урегулированию конфликта интересов, включать кандидатуры из числа сотрудников образовательных учреждений и общественных организаций, находящихся на территории Георгиевского городского округа, для участия в работе указанных</w:t>
            </w:r>
            <w:proofErr w:type="gramEnd"/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комиссий в качестве независимых экспертов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мере необходимости при формирова</w:t>
            </w: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нии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структурные подразделения администрации, отдел кадров и </w:t>
            </w: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муниципальной службы </w:t>
            </w:r>
          </w:p>
        </w:tc>
      </w:tr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внутреннего </w:t>
            </w:r>
            <w:proofErr w:type="gramStart"/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муниципальными служащими своих обязанностей путем проведения анализа достоверности и полноты представленных сведений о доходах, расходах, об имуществе и обязательствах имущественного характера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подразделения администрации, отдел кадров и муниципальной службы</w:t>
            </w:r>
          </w:p>
        </w:tc>
      </w:tr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комплекса организационных и разъяснительных мер в целях снижения возможностей коррупционного поведения муниципальными служащими при исполнении коррупционно-опасных функций 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структурные подразделения администрации, управление по общественной безопасности администрации Георгиевского городского округа Ставропольского края (далее – управление по общественной безопасности), </w:t>
            </w: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отдел кадров и муниципальной службы</w:t>
            </w:r>
          </w:p>
        </w:tc>
      </w:tr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мониторинга исполнения должностных обязанностей муниципальными служащими, деятельность которых связана с коррупционными рисками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подразделения администрации, отдел кадров и муниципальной службы</w:t>
            </w:r>
          </w:p>
        </w:tc>
      </w:tr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Анализ административных регламентов предоставления администрацией округа государственных и муниципальных услуг на выявление коррупционно-опасных факторов и внесение соответствующих изменений в их содержание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подразделения администрации, правовое управление администрации Георгиевского городского округа Ставропольского края (далее – правовое управление), отдел кадров и муниципальной службы</w:t>
            </w:r>
          </w:p>
        </w:tc>
      </w:tr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 работы по переходу на предоставление муниципальных услуг в электронном виде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структурные подразделения администрации, отдел экономического развития и торговли администрации Георгиевского городского округа Ставропольского края</w:t>
            </w:r>
          </w:p>
        </w:tc>
      </w:tr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администрации Георгиевского городского округа Ставропольского края</w:t>
            </w:r>
          </w:p>
        </w:tc>
      </w:tr>
      <w:tr w:rsidR="00376829" w:rsidRPr="00493746" w:rsidTr="004937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контроля в сфере закупок для обеспечения </w:t>
            </w: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муниципальных нужд, в целях исключения проведения переговоров контрактным управляющим, членами комиссии по осуществлению закупок с участниками закупки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структурные подразделения </w:t>
            </w:r>
            <w:r w:rsidRPr="004937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  <w:p w:rsidR="00376829" w:rsidRPr="00493746" w:rsidRDefault="00376829" w:rsidP="004937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76829" w:rsidRPr="00376829" w:rsidRDefault="00376829" w:rsidP="0037682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6829" w:rsidRPr="00376829" w:rsidRDefault="00376829" w:rsidP="00376829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6829" w:rsidRPr="00376829" w:rsidRDefault="00376829" w:rsidP="00964EC6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6829" w:rsidRPr="00493746" w:rsidRDefault="0016524E" w:rsidP="00964EC6">
      <w:pPr>
        <w:widowControl/>
        <w:autoSpaceDE/>
        <w:adjustRightInd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</w:p>
    <w:sectPr w:rsidR="00376829" w:rsidRPr="00493746" w:rsidSect="00376829">
      <w:headerReference w:type="default" r:id="rId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D19" w:rsidRDefault="00006D19" w:rsidP="00011958">
      <w:r>
        <w:separator/>
      </w:r>
    </w:p>
  </w:endnote>
  <w:endnote w:type="continuationSeparator" w:id="0">
    <w:p w:rsidR="00006D19" w:rsidRDefault="00006D19" w:rsidP="00011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D19" w:rsidRDefault="00006D19" w:rsidP="00011958">
      <w:r>
        <w:separator/>
      </w:r>
    </w:p>
  </w:footnote>
  <w:footnote w:type="continuationSeparator" w:id="0">
    <w:p w:rsidR="00006D19" w:rsidRDefault="00006D19" w:rsidP="00011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16" w:rsidRPr="00845316" w:rsidRDefault="00F2255C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845316">
      <w:rPr>
        <w:rFonts w:ascii="Times New Roman" w:hAnsi="Times New Roman" w:cs="Times New Roman"/>
        <w:sz w:val="28"/>
        <w:szCs w:val="28"/>
      </w:rPr>
      <w:fldChar w:fldCharType="begin"/>
    </w:r>
    <w:r w:rsidR="009A3CF6" w:rsidRPr="0084531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845316">
      <w:rPr>
        <w:rFonts w:ascii="Times New Roman" w:hAnsi="Times New Roman" w:cs="Times New Roman"/>
        <w:sz w:val="28"/>
        <w:szCs w:val="28"/>
      </w:rPr>
      <w:fldChar w:fldCharType="separate"/>
    </w:r>
    <w:r w:rsidR="00964EC6">
      <w:rPr>
        <w:rFonts w:ascii="Times New Roman" w:hAnsi="Times New Roman" w:cs="Times New Roman"/>
        <w:noProof/>
        <w:sz w:val="28"/>
        <w:szCs w:val="28"/>
      </w:rPr>
      <w:t>5</w:t>
    </w:r>
    <w:r w:rsidRPr="00845316">
      <w:rPr>
        <w:rFonts w:ascii="Times New Roman" w:hAnsi="Times New Roman" w:cs="Times New Roman"/>
        <w:sz w:val="28"/>
        <w:szCs w:val="28"/>
      </w:rPr>
      <w:fldChar w:fldCharType="end"/>
    </w:r>
  </w:p>
  <w:p w:rsidR="00845316" w:rsidRDefault="00964E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C8A"/>
    <w:rsid w:val="00006D19"/>
    <w:rsid w:val="000117EF"/>
    <w:rsid w:val="00011958"/>
    <w:rsid w:val="001242A7"/>
    <w:rsid w:val="0016524E"/>
    <w:rsid w:val="001B0395"/>
    <w:rsid w:val="00376829"/>
    <w:rsid w:val="003E7BFE"/>
    <w:rsid w:val="00493746"/>
    <w:rsid w:val="004B5B6E"/>
    <w:rsid w:val="005757FB"/>
    <w:rsid w:val="006E4EE3"/>
    <w:rsid w:val="007878BD"/>
    <w:rsid w:val="007B0EA3"/>
    <w:rsid w:val="00811475"/>
    <w:rsid w:val="00816F1E"/>
    <w:rsid w:val="00837B54"/>
    <w:rsid w:val="00854C8A"/>
    <w:rsid w:val="00964EC6"/>
    <w:rsid w:val="009A3CF6"/>
    <w:rsid w:val="00B954C7"/>
    <w:rsid w:val="00BD695D"/>
    <w:rsid w:val="00C30D7E"/>
    <w:rsid w:val="00C33EED"/>
    <w:rsid w:val="00C53EA3"/>
    <w:rsid w:val="00D76E8A"/>
    <w:rsid w:val="00E14145"/>
    <w:rsid w:val="00F2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C8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854C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4C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54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937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8A8724DE0AA2BDBBEEC05438F81D7FE785B516EDD8A1253BE001323CLEt8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2018-11-26T12:12:00Z</dcterms:created>
  <dcterms:modified xsi:type="dcterms:W3CDTF">2018-12-04T11:23:00Z</dcterms:modified>
</cp:coreProperties>
</file>