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B1" w:rsidRDefault="000729B1" w:rsidP="000729B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729B1" w:rsidRDefault="000729B1" w:rsidP="000729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0729B1" w:rsidRDefault="000729B1" w:rsidP="000729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0729B1" w:rsidRDefault="000729B1" w:rsidP="000729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0729B1" w:rsidRDefault="000729B1" w:rsidP="000729B1">
      <w:pPr>
        <w:jc w:val="center"/>
        <w:rPr>
          <w:rFonts w:ascii="Times New Roman" w:hAnsi="Times New Roman"/>
          <w:sz w:val="28"/>
          <w:szCs w:val="28"/>
        </w:rPr>
      </w:pPr>
    </w:p>
    <w:p w:rsidR="003C0724" w:rsidRDefault="003C0724" w:rsidP="003C07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ноября 2018 г.                          г. Георгиевск                                          № 3200</w:t>
      </w:r>
    </w:p>
    <w:p w:rsidR="009B6622" w:rsidRDefault="009B6622" w:rsidP="009B6622">
      <w:pPr>
        <w:rPr>
          <w:rFonts w:ascii="Times New Roman" w:hAnsi="Times New Roman" w:cs="Times New Roman"/>
          <w:sz w:val="28"/>
          <w:szCs w:val="28"/>
        </w:rPr>
      </w:pPr>
    </w:p>
    <w:p w:rsidR="009B6622" w:rsidRDefault="009B6622" w:rsidP="009B6622">
      <w:pPr>
        <w:rPr>
          <w:rFonts w:ascii="Times New Roman" w:hAnsi="Times New Roman" w:cs="Times New Roman"/>
          <w:sz w:val="28"/>
          <w:szCs w:val="28"/>
        </w:rPr>
      </w:pPr>
    </w:p>
    <w:p w:rsidR="009B6622" w:rsidRDefault="009B6622" w:rsidP="009B6622">
      <w:pPr>
        <w:rPr>
          <w:rFonts w:ascii="Times New Roman" w:hAnsi="Times New Roman" w:cs="Times New Roman"/>
          <w:sz w:val="28"/>
          <w:szCs w:val="28"/>
        </w:rPr>
      </w:pPr>
    </w:p>
    <w:p w:rsidR="009B6622" w:rsidRPr="00275995" w:rsidRDefault="009B6622" w:rsidP="009B6622">
      <w:pPr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9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75995">
        <w:rPr>
          <w:rFonts w:ascii="Times New Roman" w:hAnsi="Times New Roman" w:cs="Times New Roman"/>
          <w:bCs/>
          <w:sz w:val="28"/>
          <w:szCs w:val="28"/>
        </w:rPr>
        <w:t xml:space="preserve">Кодекса этики и служебного поведения муниципальных служащих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Георгиевского городского округа Ставропольск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края</w:t>
      </w:r>
    </w:p>
    <w:p w:rsidR="009B6622" w:rsidRDefault="009B6622" w:rsidP="009B662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D46A91" w:rsidRDefault="009B6622" w:rsidP="009B662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D46A91" w:rsidRDefault="009B6622" w:rsidP="009B662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275995" w:rsidRDefault="009B6622" w:rsidP="000729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02 марта 2007 г. № 25-ФЗ 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муниципальной службе в Российской Федерации»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25 декабря 2008 г. № 273-ФЗ 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«О противодействии коррупции», Указом Президента Российской Федераци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от 12 августа 2002 года № 885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общих принц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пов служебного поведения государственных служащих», руководствуясь К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дексом этики и служебного поведения государственных гражданских служ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щих Ставропольского края, утвержденн</w:t>
      </w:r>
      <w:r w:rsidR="00CB33FE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Губернатора Ставропольского</w:t>
      </w:r>
      <w:proofErr w:type="gramEnd"/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края от 05 марта 2011 года № 129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администрация Георг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евского городского округа Ставропольского края</w:t>
      </w:r>
    </w:p>
    <w:p w:rsidR="009B6622" w:rsidRDefault="009B6622" w:rsidP="009B662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622" w:rsidRPr="00645B97" w:rsidRDefault="009B6622" w:rsidP="009B662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622" w:rsidRPr="00645B97" w:rsidRDefault="009B6622" w:rsidP="009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97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645B97">
        <w:rPr>
          <w:rFonts w:ascii="Times New Roman" w:hAnsi="Times New Roman" w:cs="Times New Roman"/>
          <w:sz w:val="28"/>
          <w:szCs w:val="28"/>
        </w:rPr>
        <w:t>:</w:t>
      </w:r>
    </w:p>
    <w:p w:rsidR="009B6622" w:rsidRDefault="009B6622" w:rsidP="009B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622" w:rsidRPr="009263C0" w:rsidRDefault="009B6622" w:rsidP="009B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622" w:rsidRPr="00275995" w:rsidRDefault="009B6622" w:rsidP="000729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прилагаемый Кодекс этики и служебного поведения м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ниципальных служащих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Ставропольского края (далее – Кодекс).</w:t>
      </w:r>
    </w:p>
    <w:p w:rsidR="009B6622" w:rsidRPr="00D46A91" w:rsidRDefault="009B6622" w:rsidP="000729B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622" w:rsidRPr="00275995" w:rsidRDefault="009B6622" w:rsidP="000729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6A91">
        <w:rPr>
          <w:rFonts w:ascii="Times New Roman" w:hAnsi="Times New Roman" w:cs="Times New Roman"/>
          <w:sz w:val="28"/>
          <w:szCs w:val="28"/>
        </w:rPr>
        <w:t>. Руководителям структурных по</w:t>
      </w:r>
      <w:r>
        <w:rPr>
          <w:rFonts w:ascii="Times New Roman" w:hAnsi="Times New Roman" w:cs="Times New Roman"/>
          <w:sz w:val="28"/>
          <w:szCs w:val="28"/>
        </w:rPr>
        <w:t>дразделений администрации Георг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</w:t>
      </w:r>
      <w:r w:rsidRPr="00D46A91">
        <w:rPr>
          <w:rFonts w:ascii="Times New Roman" w:hAnsi="Times New Roman" w:cs="Times New Roman"/>
          <w:sz w:val="28"/>
          <w:szCs w:val="28"/>
        </w:rPr>
        <w:t xml:space="preserve"> (обладающих правами юридического лица), 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довести Кодекс до сведения всех муниципальных сл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жащих под </w:t>
      </w:r>
      <w:r w:rsidR="00B026E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026E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пись и обеспечить строгое его соблюдение в практической деятельности.</w:t>
      </w:r>
    </w:p>
    <w:p w:rsidR="009B6622" w:rsidRPr="00645B97" w:rsidRDefault="009B6622" w:rsidP="000729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275995" w:rsidRDefault="009B6622" w:rsidP="000729B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63C0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постановление </w:t>
      </w:r>
      <w:r w:rsidRPr="009263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Георгиевска Ставропольского края от </w:t>
      </w:r>
      <w:r w:rsidRPr="00275995">
        <w:rPr>
          <w:rFonts w:ascii="Times New Roman" w:hAnsi="Times New Roman" w:cs="Times New Roman"/>
          <w:sz w:val="28"/>
          <w:szCs w:val="28"/>
        </w:rPr>
        <w:t xml:space="preserve">14 февраля 2014 г. № 176 </w:t>
      </w:r>
      <w:r w:rsidRPr="009263C0">
        <w:rPr>
          <w:rFonts w:ascii="Times New Roman" w:hAnsi="Times New Roman" w:cs="Times New Roman"/>
          <w:sz w:val="28"/>
          <w:szCs w:val="28"/>
        </w:rPr>
        <w:t>«</w:t>
      </w:r>
      <w:r w:rsidRPr="00275995">
        <w:rPr>
          <w:rFonts w:ascii="Times New Roman" w:hAnsi="Times New Roman" w:cs="Times New Roman"/>
          <w:sz w:val="28"/>
          <w:szCs w:val="28"/>
        </w:rPr>
        <w:t>Об утве</w:t>
      </w:r>
      <w:r w:rsidRPr="00275995">
        <w:rPr>
          <w:rFonts w:ascii="Times New Roman" w:hAnsi="Times New Roman" w:cs="Times New Roman"/>
          <w:sz w:val="28"/>
          <w:szCs w:val="28"/>
        </w:rPr>
        <w:t>р</w:t>
      </w:r>
      <w:r w:rsidRPr="00275995">
        <w:rPr>
          <w:rFonts w:ascii="Times New Roman" w:hAnsi="Times New Roman" w:cs="Times New Roman"/>
          <w:sz w:val="28"/>
          <w:szCs w:val="28"/>
        </w:rPr>
        <w:t xml:space="preserve">ждении </w:t>
      </w:r>
      <w:r w:rsidRPr="00275995">
        <w:rPr>
          <w:rFonts w:ascii="Times New Roman" w:hAnsi="Times New Roman" w:cs="Times New Roman"/>
          <w:bCs/>
          <w:sz w:val="28"/>
          <w:szCs w:val="28"/>
        </w:rPr>
        <w:t>Кодекса этики и служебного поведения муниципальных служащих 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 города Георгиевска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6622" w:rsidRPr="009263C0" w:rsidRDefault="009B6622" w:rsidP="000729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622" w:rsidRDefault="009B6622" w:rsidP="000729B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</w:t>
      </w:r>
      <w:r w:rsidRPr="0064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выполнением настоящего постановления возложить на исполняющую обязанности первого </w:t>
      </w:r>
      <w:proofErr w:type="gramStart"/>
      <w:r w:rsidRPr="00645B97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главы администрации Гео</w:t>
      </w:r>
      <w:r w:rsidRPr="00645B9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64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гиевского городского округа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Донец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Ж.А.</w:t>
      </w:r>
    </w:p>
    <w:p w:rsidR="009B6622" w:rsidRPr="00D46A91" w:rsidRDefault="009B6622" w:rsidP="000729B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645B97" w:rsidRDefault="009B6622" w:rsidP="000729B1">
      <w:pPr>
        <w:widowControl/>
        <w:tabs>
          <w:tab w:val="left" w:pos="-241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5B9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645B97">
        <w:rPr>
          <w:rFonts w:ascii="Times New Roman" w:hAnsi="Times New Roman" w:cs="Times New Roman"/>
          <w:sz w:val="28"/>
          <w:szCs w:val="28"/>
        </w:rPr>
        <w:t>.</w:t>
      </w:r>
    </w:p>
    <w:p w:rsidR="009B6622" w:rsidRPr="00645B97" w:rsidRDefault="009B6622" w:rsidP="000729B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Default="009B6622" w:rsidP="000729B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645B97" w:rsidRDefault="009B6622" w:rsidP="000729B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645B97" w:rsidRDefault="009B6622" w:rsidP="009B6622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5B97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9B6622" w:rsidRPr="00645B97" w:rsidRDefault="009B6622" w:rsidP="009B6622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5B97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городского округа</w:t>
      </w:r>
    </w:p>
    <w:p w:rsidR="009B6622" w:rsidRPr="00645B97" w:rsidRDefault="009B6622" w:rsidP="009B6622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5B97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      М.В.Клетин</w:t>
      </w:r>
    </w:p>
    <w:p w:rsidR="009B6622" w:rsidRPr="00645B97" w:rsidRDefault="009B6622" w:rsidP="000729B1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645B97" w:rsidRDefault="009B6622" w:rsidP="000729B1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645B97" w:rsidRDefault="009B6622" w:rsidP="000729B1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645B97" w:rsidRDefault="009B6622" w:rsidP="000729B1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9AC" w:rsidRDefault="00FA29A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A29AC" w:rsidRDefault="00FA29AC" w:rsidP="00FA29AC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A29AC" w:rsidRDefault="00FA29AC" w:rsidP="00FA29AC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A29AC" w:rsidRDefault="00FA29AC" w:rsidP="00FA29AC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</w:t>
      </w:r>
    </w:p>
    <w:p w:rsidR="00FA29AC" w:rsidRDefault="00FA29AC" w:rsidP="00FA29AC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FA29AC" w:rsidRDefault="003C0724" w:rsidP="00FA29AC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ноября</w:t>
      </w:r>
      <w:r w:rsidR="00FA29AC">
        <w:rPr>
          <w:rFonts w:ascii="Times New Roman" w:hAnsi="Times New Roman" w:cs="Times New Roman"/>
          <w:sz w:val="28"/>
          <w:szCs w:val="28"/>
        </w:rPr>
        <w:t xml:space="preserve"> 2018 г. № </w:t>
      </w:r>
      <w:r>
        <w:rPr>
          <w:rFonts w:ascii="Times New Roman" w:hAnsi="Times New Roman" w:cs="Times New Roman"/>
          <w:sz w:val="28"/>
          <w:szCs w:val="28"/>
        </w:rPr>
        <w:t>3200</w:t>
      </w:r>
      <w:bookmarkStart w:id="0" w:name="_GoBack"/>
      <w:bookmarkEnd w:id="0"/>
    </w:p>
    <w:p w:rsidR="00FA29AC" w:rsidRDefault="00FA29AC" w:rsidP="00FA29AC">
      <w:pPr>
        <w:widowControl/>
        <w:tabs>
          <w:tab w:val="left" w:pos="5715"/>
        </w:tabs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</w:t>
      </w:r>
    </w:p>
    <w:p w:rsidR="00FA29AC" w:rsidRDefault="00FA29AC" w:rsidP="00FA29AC">
      <w:pPr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этики и служебного поведения муниципальных служащих администрации Георгиевского городского округа Ставропольского края</w:t>
      </w:r>
    </w:p>
    <w:p w:rsidR="00FA29AC" w:rsidRDefault="00FA29AC" w:rsidP="00FA29AC">
      <w:pPr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Кодекс определяет общие принципы и правила служе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ного поведения и этики, которыми должны руководствоваться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служащие администрации Георгиевского городского 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(далее – муниципальные служащие) независимо от замещаемой ими должности муниципальной службы в администрации Георгиевского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округа Ставропольского края (далее – муниципальная служба).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целями настоящего Кодекса являются: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установление этических норм и правил служебного поведения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служащих для добросовестного выполнения ими должностных обязанностей;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единых норм поведения муниципальных служащих;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доверия граждан к органам  местного самоуправления Георгиевского городского округа Ставропольского края и формирование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ложительного имиджа муниципальных служащих;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исключение злоупотреблений и коррупции на муниципальной слу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бе.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Кодекс призван повысить эффективность и результати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выполнения муниципальными служащими своих должностных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Кодекс: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служит основой для формирования у муниципальных служащих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соконравственных качеств, соответствующих нормам и принципам общеч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ловеческой и профессиональной морали;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содержит обязательные для исполнения нравственно-этические предписания, регламентирующие служебное поведение муниципальных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жащих;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определяет профессионально-этический стандарт антикоррупцио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поведения муниципальных служащих;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выступает инструментом общественного контроля.</w:t>
      </w: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Общие принципы и правила служебного поведения</w:t>
      </w:r>
    </w:p>
    <w:p w:rsidR="00FA29AC" w:rsidRDefault="00FA29AC" w:rsidP="00FA29AC">
      <w:pPr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Общие принципы служебного поведения муниципальных служащих являются основой поведения муниципальных служащих при исполнении ими своих должностных обязанностей.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Муниципальные служащие, сознавая ответственность перед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ством, обществом и гражданами, призваны: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 и на высоком профессиональном уровне в целях обеспечения эффективной работы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Георгиевского городского округа Ставропольского края (далее – администрация);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фессиональной деятельности;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осуществлять свою профессиональную деятельность в пределах полномочий администрации;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обеспечивать равное, беспристрастное отношение ко всем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и юридическим лицам, не оказывать предпочтение каким-либо общес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или религиозным объединениям, профессиональным или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группам, гражданам и организациям и не допускать предвзятости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ношении таких объединений, групп, граждан и организаций;</w:t>
      </w:r>
    </w:p>
    <w:p w:rsidR="00FA29AC" w:rsidRP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</w:t>
      </w:r>
      <w:r w:rsidRPr="00FA29AC">
        <w:rPr>
          <w:rFonts w:ascii="Times New Roman" w:hAnsi="Times New Roman" w:cs="Times New Roman"/>
          <w:sz w:val="28"/>
          <w:szCs w:val="28"/>
        </w:rPr>
        <w:t>, препятствующих доброс</w:t>
      </w:r>
      <w:r w:rsidRPr="00FA29AC">
        <w:rPr>
          <w:rFonts w:ascii="Times New Roman" w:hAnsi="Times New Roman" w:cs="Times New Roman"/>
          <w:sz w:val="28"/>
          <w:szCs w:val="28"/>
        </w:rPr>
        <w:t>о</w:t>
      </w:r>
      <w:r w:rsidRPr="00FA29AC">
        <w:rPr>
          <w:rFonts w:ascii="Times New Roman" w:hAnsi="Times New Roman" w:cs="Times New Roman"/>
          <w:sz w:val="28"/>
          <w:szCs w:val="28"/>
        </w:rPr>
        <w:t>вестному исполнению должностных обязанностей;</w:t>
      </w:r>
    </w:p>
    <w:p w:rsidR="00FA29AC" w:rsidRP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AC">
        <w:rPr>
          <w:rFonts w:ascii="Times New Roman" w:hAnsi="Times New Roman" w:cs="Times New Roman"/>
          <w:sz w:val="28"/>
          <w:szCs w:val="28"/>
        </w:rPr>
        <w:t>6) соблюдать установленные федеральными законами «</w:t>
      </w:r>
      <w:hyperlink r:id="rId6" w:history="1">
        <w:r w:rsidRPr="00FA29A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муниципал</w:t>
        </w:r>
        <w:r w:rsidRPr="00FA29A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ь</w:t>
        </w:r>
        <w:r w:rsidRPr="00FA29A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ной службе</w:t>
        </w:r>
      </w:hyperlink>
      <w:r w:rsidRPr="00FA29AC">
        <w:rPr>
          <w:rFonts w:ascii="Times New Roman" w:hAnsi="Times New Roman" w:cs="Times New Roman"/>
          <w:sz w:val="28"/>
          <w:szCs w:val="28"/>
        </w:rPr>
        <w:t xml:space="preserve"> в Российской Федерации» и </w:t>
      </w:r>
      <w:hyperlink r:id="rId7" w:history="1">
        <w:r w:rsidRPr="00FA29A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«О противодействии коррупции»</w:t>
        </w:r>
      </w:hyperlink>
      <w:r w:rsidRPr="00FA29AC">
        <w:rPr>
          <w:rFonts w:ascii="Times New Roman" w:hAnsi="Times New Roman" w:cs="Times New Roman"/>
          <w:sz w:val="28"/>
          <w:szCs w:val="28"/>
        </w:rPr>
        <w:t xml:space="preserve"> о</w:t>
      </w:r>
      <w:r w:rsidRPr="00FA29AC">
        <w:rPr>
          <w:rFonts w:ascii="Times New Roman" w:hAnsi="Times New Roman" w:cs="Times New Roman"/>
          <w:sz w:val="28"/>
          <w:szCs w:val="28"/>
        </w:rPr>
        <w:t>г</w:t>
      </w:r>
      <w:r w:rsidRPr="00FA29AC">
        <w:rPr>
          <w:rFonts w:ascii="Times New Roman" w:hAnsi="Times New Roman" w:cs="Times New Roman"/>
          <w:sz w:val="28"/>
          <w:szCs w:val="28"/>
        </w:rPr>
        <w:t>раничения и запреты, исполнять обязанности, связанные с прохождением муниципальной службы;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соблюдать нейтральность и беспристрастность, исключающую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можность влияния на их служебную деятельность решений политических партий, общественных объединений, религиозных объединений и иных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низаций;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соблюдать нормы служебной, профессиональной этики и правила делового поведения, не совершать поступки, порочащие его честь и достои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проявлять корректность в обращении с гражданами и должностными лицами;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проявлять терпимость и уважение к обычаям и традициям народов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других государств, учитывать культурные и иные особенности различных этнических, социальных групп и конфессий,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ствовать межнациональному и межконфессиональному согласию;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воздерживаться от поведения, которое могло бы вызвать сомнение в добросовестном исполнении муниципальным служащим должностных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занностей, а также избегать конфликтных ситуаций, способных нанести ущерб его репутации или авторитету администрации;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принимать предусмотренные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меры по недопущению возникновения конфликта интересов и урег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лированию возникших случаев конфликта интересов;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не использовать служебное положение для оказания влияния на деятельность администрации, организаций, должностных лиц,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служащих и граждан при решении вопросов личного характера;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воздерживаться от публичных высказываний, суждений и оценок в отношении деятельности администрации, Главы Георгиевского городского округа Ставропольского края, если это не входит в должностные обязанности муниципального служащего;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соблюдать установленные в администрации правила публичных выступлений и предоставления служебной информации;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уважительно относиться к деятельности представителей средств массовой информации по информированию общества о работе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а также оказывать содействие в получении достоверной информации в установленном порядке;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воздерживаться в публичных выступлениях, в том числе в 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вах массовой информации, от обозначения стоимости в иностранной валюте (условных денежных единицах) на территории Российской Федерации тов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ров, работ, услуг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либо предусмотрено законодательством Российской Федерации, межд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народными договорами Российской Федерации, обычаями делового оборота.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</w:t>
      </w:r>
      <w:r w:rsidRPr="00FA29AC">
        <w:rPr>
          <w:rFonts w:ascii="Times New Roman" w:hAnsi="Times New Roman" w:cs="Times New Roman"/>
          <w:sz w:val="28"/>
          <w:szCs w:val="28"/>
        </w:rPr>
        <w:t xml:space="preserve">соблюдать </w:t>
      </w:r>
      <w:hyperlink r:id="rId8" w:history="1">
        <w:r w:rsidRPr="00FA29A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федеральные конституционные и федеральные законы, иные правовые акты Российской Федерации, законы и правовые акты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края, Устав Георгиевского городского округа, а также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пальные правовые акты Георгиевского городского округа Ставропольского края.</w:t>
      </w:r>
      <w:proofErr w:type="gramEnd"/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Муниципальные служащие обязаны противодействовать проявлен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Гражданин при назначении на должность муниципальной службы и муниципальный служащий при исполнении своих должностных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обязаны в письменной форме уведомить своего непосредственного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ководителя о возникшем конфликте интересов, как только ему станет об этом известно.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служащий, замещающий должность муниципал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ной службы, включенную в перечень должностей муниципальной службы администрации Георгиевского городского округа Ставропольского края, структурных подразделений администрации Георгиевского городского окр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 Ставропольского края, обладающих правами юридического лица, при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значении на которые граждане Российской Федерации и при замещении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торых муниципальные служащие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края, обладающих прав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 юридического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лица, обязаны представлять сведения о своих доходах, 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ходах, об имуществе и обязательствах имущественного характера, а также сведения о доходах, расходах, об имуществе и обязательствах имуществе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ного характера своих супруги (супруга) и несовершеннолетних детей, обязан представлять представителю нанимателя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тера своих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супруги (супруга) и несовершеннолетних детей в соответствии с законодательством Российской Федерации, Ставропольского края и муниц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пальными правовыми актами.</w:t>
      </w:r>
    </w:p>
    <w:p w:rsidR="00FA29AC" w:rsidRDefault="00FA29AC" w:rsidP="00FA29AC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Муниципальный служащий обязан воздерживаться от поведения (высказываний, жестов, действий), которое может быть воспринято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жающими как обещание или предложение дачи взятки либо как согласие принять взятку или как просьба о даче взятки.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Муниципальный служащий обязан уведомлять представителя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нимателя, органы прокуратуры Российской Федерации или другие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ностью муниципального служащего.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Муниципальный служащий обязан уведомлять представителя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нимателя о возникновении личной заинтересованности при исполнении должностных обязанностей, которая приводит или может привести к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фликту интересов.</w:t>
      </w:r>
    </w:p>
    <w:p w:rsidR="00FA29AC" w:rsidRDefault="00FA29AC" w:rsidP="00FA29AC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14. Муниципальному служащему запрещается получать в связи с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полнением им должностных обязанностей вознаграждения от физических и юридических лиц (подарки, денежное вознаграждение, ссуды, услуги мат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риального характера, плату за развлечения, отдых, за пользование транспо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том и иные вознаграждения). Подарки, полученные муниципальным служ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щим в связи с протокольными мероприятиями, со служебными командиро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ками и с другими официальными мероприятиями, признаются собственн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стью Георгиевского городского округа Ставропольского края и передаются муниципальным служащим по акту в администрацию Георгиевского горо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ского округа Ставропольского края, за исключением случаев, установленных законодательством Российской Федерации.</w:t>
      </w:r>
    </w:p>
    <w:p w:rsidR="00FA29AC" w:rsidRDefault="00FA29AC" w:rsidP="00FA29AC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Муниципальный служащий может обрабатывать и передавать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жебную информацию при соблюдении действующих в администрации норм и требований, принятых в соответствии с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Муниципальному служащему запрещается разглашать или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зовать в целях, не связанных с муниципальной службой, сведения, отнесе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в соответствии с законодательством Российской Федерации </w:t>
      </w:r>
      <w:r w:rsidRPr="00FA29AC">
        <w:rPr>
          <w:rFonts w:ascii="Times New Roman" w:hAnsi="Times New Roman" w:cs="Times New Roman"/>
          <w:sz w:val="28"/>
          <w:szCs w:val="28"/>
        </w:rPr>
        <w:t xml:space="preserve">к </w:t>
      </w:r>
      <w:hyperlink r:id="rId9" w:history="1">
        <w:r w:rsidRPr="00FA29A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Муниципальные служащие, исполняющие организационно-распорядительные функции по отношению к другим муниципальным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жащим (далее – муниципальные служащие, исполняющие организационно-распорядительные функции), также призваны: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принимать меры по предотвращению и урегулированию конфликта интересов;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служащие, исполняющие организационно-распорядительные функции, должны быть образцом профессионализма, безупречной репутации, честности, беспристрастности и справедливости, способствовать формированию в администрации благоприятного для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 работы морально-психологического климата.</w:t>
      </w: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Общие принципы этики муниципальных служащих</w:t>
      </w: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ти, достоинства, своего доброго имени.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При осуществлении профессиональной деятельности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служащий соблюдает правила делового общения, нормы служебной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бординации в отношениях с руководителями и подчиненными, придержив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общепринятого делового стиля одежды.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Муниципальные служащие способствуют установлению в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тиве деловых взаимоотношений и конструктивного сотрудничества друг с другом.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ными, корректными, внимательными и проявлять тактичность в общении с гражданами, коллегами и подчиненными.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 служебном поведении муниципальный служащий воздерживается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нормальному общению или провоцирующих противоправное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дение.</w:t>
      </w: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</w:t>
      </w:r>
    </w:p>
    <w:p w:rsidR="00FA29AC" w:rsidRDefault="00FA29AC" w:rsidP="00FA29AC">
      <w:pPr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настоящего Кодекса</w:t>
      </w:r>
    </w:p>
    <w:p w:rsidR="00FA29AC" w:rsidRDefault="00FA29AC" w:rsidP="00FA29A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Вопросы, связанные с соблюдением требований к служебному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ведению и (или) требований об урегулировании конфликта интересов на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службе, рассматриваются на заседании комиссии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Георгиевского городского округа Ставропольского края по соблюдению требований к служебному поведению муниципальных служащих и 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муниципальных учреждений и урегулированию конфликта интересов.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несоблюдения положений настоящего Кодекса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служащий несет ответственность в соответствии с законодательством Российской Федерации.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служащий, исполняющий организационно-распорядительные функции по отношению к другим муниципальным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жащим, несет ответственность в соответствии с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FA29AC" w:rsidRDefault="00FA29AC" w:rsidP="00FA29A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муниципальными служащими положений настоящего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декса учитывается при проведении аттестаций, формировании кадрового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зерва для выдвижения на вышестоящие должности муниципальной службы, а также при применении дисциплинарных взысканий.</w:t>
      </w:r>
    </w:p>
    <w:p w:rsidR="00FA29AC" w:rsidRDefault="00FA29AC" w:rsidP="00FA29AC">
      <w:pPr>
        <w:adjustRightInd/>
        <w:rPr>
          <w:rFonts w:ascii="Times New Roman" w:hAnsi="Times New Roman" w:cs="Times New Roman"/>
          <w:sz w:val="28"/>
          <w:szCs w:val="28"/>
        </w:rPr>
      </w:pPr>
    </w:p>
    <w:p w:rsidR="00FA29AC" w:rsidRDefault="00FA29AC" w:rsidP="00FA29AC">
      <w:pPr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9AC" w:rsidRDefault="00FA29AC" w:rsidP="00FA29AC">
      <w:pPr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9AC" w:rsidRDefault="00116DE2" w:rsidP="00116DE2">
      <w:pPr>
        <w:widowControl/>
        <w:autoSpaceDE/>
        <w:adjustRightInd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</w:t>
      </w:r>
    </w:p>
    <w:p w:rsidR="00AB749F" w:rsidRDefault="00AB749F" w:rsidP="000729B1">
      <w:pPr>
        <w:spacing w:line="240" w:lineRule="exact"/>
        <w:jc w:val="both"/>
      </w:pPr>
    </w:p>
    <w:sectPr w:rsidR="00AB749F" w:rsidSect="000729B1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478" w:rsidRDefault="009B7478" w:rsidP="000729B1">
      <w:r>
        <w:separator/>
      </w:r>
    </w:p>
  </w:endnote>
  <w:endnote w:type="continuationSeparator" w:id="0">
    <w:p w:rsidR="009B7478" w:rsidRDefault="009B7478" w:rsidP="00072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478" w:rsidRDefault="009B7478" w:rsidP="000729B1">
      <w:r>
        <w:separator/>
      </w:r>
    </w:p>
  </w:footnote>
  <w:footnote w:type="continuationSeparator" w:id="0">
    <w:p w:rsidR="009B7478" w:rsidRDefault="009B7478" w:rsidP="00072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139086"/>
      <w:docPartObj>
        <w:docPartGallery w:val="Page Numbers (Top of Page)"/>
        <w:docPartUnique/>
      </w:docPartObj>
    </w:sdtPr>
    <w:sdtContent>
      <w:p w:rsidR="000729B1" w:rsidRDefault="00922E4E" w:rsidP="000729B1">
        <w:pPr>
          <w:pStyle w:val="a4"/>
          <w:jc w:val="right"/>
        </w:pPr>
        <w:r w:rsidRPr="000729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729B1" w:rsidRPr="000729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29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6DE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0729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622"/>
    <w:rsid w:val="000729B1"/>
    <w:rsid w:val="00116DE2"/>
    <w:rsid w:val="003B3F07"/>
    <w:rsid w:val="003C0724"/>
    <w:rsid w:val="008607B1"/>
    <w:rsid w:val="008B67A9"/>
    <w:rsid w:val="00922E4E"/>
    <w:rsid w:val="009B6622"/>
    <w:rsid w:val="009B7478"/>
    <w:rsid w:val="00AB749F"/>
    <w:rsid w:val="00B026E7"/>
    <w:rsid w:val="00CB33FE"/>
    <w:rsid w:val="00FA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2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729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9B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9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9B1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A29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9CCBC82B7B1FD509DE5BBDD77D028D60F581E669D0D3AE5D1C7CsF3BN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9CCBC82B7B1FD509DE5BBDD77D028D60FC8FE1648084AC0C4972FEA883BCD27A7ED45EC08FCBD3s536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9CCBC82B7B1FD509DE5BBDD77D028D60FC8FE0608384AC0C4972FEA883BCD27A7ED45EC08FCADAs53B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9CCBC82B7B1FD509DE5BBDD77D028D63F584E4618284AC0C4972FEA883BCD27A7ED45EC08FCAD2s53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2431</Words>
  <Characters>13857</Characters>
  <Application>Microsoft Office Word</Application>
  <DocSecurity>0</DocSecurity>
  <Lines>115</Lines>
  <Paragraphs>32</Paragraphs>
  <ScaleCrop>false</ScaleCrop>
  <Company/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2018-11-26T12:50:00Z</cp:lastPrinted>
  <dcterms:created xsi:type="dcterms:W3CDTF">2018-11-20T06:43:00Z</dcterms:created>
  <dcterms:modified xsi:type="dcterms:W3CDTF">2018-11-26T12:50:00Z</dcterms:modified>
</cp:coreProperties>
</file>