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5B" w:rsidRDefault="00A61D5B" w:rsidP="00027A7C">
      <w:pPr>
        <w:pStyle w:val="a3"/>
        <w:widowControl w:val="0"/>
        <w:spacing w:before="0" w:beforeAutospacing="0" w:after="0" w:afterAutospacing="0"/>
        <w:ind w:right="-5"/>
        <w:contextualSpacing/>
        <w:jc w:val="center"/>
        <w:rPr>
          <w:sz w:val="28"/>
          <w:szCs w:val="28"/>
        </w:rPr>
      </w:pPr>
      <w:r>
        <w:rPr>
          <w:sz w:val="28"/>
          <w:szCs w:val="28"/>
        </w:rPr>
        <w:t xml:space="preserve">Отчет о работе архивного отдела </w:t>
      </w:r>
      <w:r>
        <w:rPr>
          <w:sz w:val="28"/>
          <w:szCs w:val="28"/>
        </w:rPr>
        <w:br/>
        <w:t xml:space="preserve">администрации Георгиевского городского округа Ставропольского края </w:t>
      </w:r>
    </w:p>
    <w:p w:rsidR="00027A7C" w:rsidRDefault="00C0308E" w:rsidP="00027A7C">
      <w:pPr>
        <w:pStyle w:val="a3"/>
        <w:widowControl w:val="0"/>
        <w:spacing w:before="0" w:beforeAutospacing="0" w:after="0" w:afterAutospacing="0"/>
        <w:ind w:right="-5"/>
        <w:contextualSpacing/>
        <w:jc w:val="center"/>
        <w:rPr>
          <w:sz w:val="28"/>
          <w:szCs w:val="28"/>
        </w:rPr>
      </w:pPr>
      <w:r>
        <w:rPr>
          <w:sz w:val="28"/>
          <w:szCs w:val="28"/>
        </w:rPr>
        <w:t>в</w:t>
      </w:r>
      <w:r w:rsidR="00A61D5B">
        <w:rPr>
          <w:sz w:val="28"/>
          <w:szCs w:val="28"/>
        </w:rPr>
        <w:t xml:space="preserve"> 202</w:t>
      </w:r>
      <w:r>
        <w:rPr>
          <w:sz w:val="28"/>
          <w:szCs w:val="28"/>
        </w:rPr>
        <w:t>1 году</w:t>
      </w:r>
    </w:p>
    <w:p w:rsidR="00A61D5B" w:rsidRDefault="00A61D5B" w:rsidP="00027A7C">
      <w:pPr>
        <w:pStyle w:val="a3"/>
        <w:widowControl w:val="0"/>
        <w:spacing w:before="0" w:beforeAutospacing="0" w:after="0" w:afterAutospacing="0"/>
        <w:ind w:right="-5"/>
        <w:contextualSpacing/>
        <w:jc w:val="center"/>
        <w:rPr>
          <w:sz w:val="28"/>
          <w:szCs w:val="28"/>
        </w:rPr>
      </w:pPr>
    </w:p>
    <w:p w:rsidR="00027A7C" w:rsidRDefault="00027A7C" w:rsidP="00027A7C">
      <w:pPr>
        <w:ind w:firstLine="709"/>
        <w:contextualSpacing/>
        <w:jc w:val="both"/>
        <w:rPr>
          <w:sz w:val="28"/>
          <w:szCs w:val="28"/>
        </w:rPr>
      </w:pPr>
      <w:r>
        <w:rPr>
          <w:sz w:val="28"/>
          <w:szCs w:val="28"/>
        </w:rPr>
        <w:t xml:space="preserve">В </w:t>
      </w:r>
      <w:r w:rsidR="00C50875">
        <w:rPr>
          <w:sz w:val="28"/>
          <w:szCs w:val="28"/>
        </w:rPr>
        <w:t xml:space="preserve">2021 году </w:t>
      </w:r>
      <w:r>
        <w:rPr>
          <w:sz w:val="28"/>
          <w:szCs w:val="28"/>
        </w:rPr>
        <w:t xml:space="preserve">архивным отделом администрации </w:t>
      </w:r>
      <w:r w:rsidR="00C50875">
        <w:rPr>
          <w:sz w:val="28"/>
          <w:szCs w:val="28"/>
        </w:rPr>
        <w:t xml:space="preserve">Георгиевского городского округа Ставропольского края </w:t>
      </w:r>
      <w:r w:rsidR="00C50875">
        <w:rPr>
          <w:sz w:val="28"/>
          <w:szCs w:val="28"/>
        </w:rPr>
        <w:t xml:space="preserve">продолжена </w:t>
      </w:r>
      <w:r>
        <w:rPr>
          <w:sz w:val="28"/>
          <w:szCs w:val="28"/>
        </w:rPr>
        <w:t>реализ</w:t>
      </w:r>
      <w:r w:rsidR="00C50875">
        <w:rPr>
          <w:sz w:val="28"/>
          <w:szCs w:val="28"/>
        </w:rPr>
        <w:t xml:space="preserve">ация </w:t>
      </w:r>
      <w:r>
        <w:rPr>
          <w:sz w:val="28"/>
          <w:szCs w:val="28"/>
        </w:rPr>
        <w:t>комплекс</w:t>
      </w:r>
      <w:r w:rsidR="00C50875">
        <w:rPr>
          <w:sz w:val="28"/>
          <w:szCs w:val="28"/>
        </w:rPr>
        <w:t>а</w:t>
      </w:r>
      <w:r>
        <w:rPr>
          <w:sz w:val="28"/>
          <w:szCs w:val="28"/>
        </w:rPr>
        <w:t xml:space="preserve"> мероприятий по обеспечению развития архивного дела в </w:t>
      </w:r>
      <w:r w:rsidR="00F6245A">
        <w:rPr>
          <w:sz w:val="28"/>
          <w:szCs w:val="28"/>
        </w:rPr>
        <w:t xml:space="preserve">Георгиевском </w:t>
      </w:r>
      <w:r>
        <w:rPr>
          <w:sz w:val="28"/>
          <w:szCs w:val="28"/>
        </w:rPr>
        <w:t>городском округе.</w:t>
      </w:r>
    </w:p>
    <w:p w:rsidR="00A61D5B" w:rsidRDefault="00A61D5B" w:rsidP="00A61D5B">
      <w:pPr>
        <w:ind w:firstLine="709"/>
        <w:jc w:val="both"/>
        <w:rPr>
          <w:sz w:val="28"/>
          <w:szCs w:val="28"/>
        </w:rPr>
      </w:pPr>
      <w:r>
        <w:rPr>
          <w:sz w:val="28"/>
          <w:szCs w:val="28"/>
        </w:rPr>
        <w:t xml:space="preserve">С целью </w:t>
      </w:r>
      <w:r w:rsidRPr="00731A9B">
        <w:rPr>
          <w:sz w:val="28"/>
          <w:szCs w:val="28"/>
        </w:rPr>
        <w:t xml:space="preserve">поддержания архивных фондов в физическом состоянии, </w:t>
      </w:r>
      <w:r w:rsidRPr="003E0A4F">
        <w:rPr>
          <w:sz w:val="28"/>
          <w:szCs w:val="28"/>
        </w:rPr>
        <w:t>обеспечивающем их дальнейшее хранение и использование, продолжена работа по улучшению физического состояния дел (переплет и подшивка)</w:t>
      </w:r>
      <w:r w:rsidR="00F6245A">
        <w:rPr>
          <w:sz w:val="28"/>
          <w:szCs w:val="28"/>
        </w:rPr>
        <w:t xml:space="preserve">. </w:t>
      </w:r>
      <w:r w:rsidR="00C0308E">
        <w:rPr>
          <w:sz w:val="28"/>
          <w:szCs w:val="28"/>
        </w:rPr>
        <w:t>В</w:t>
      </w:r>
      <w:r w:rsidRPr="003E0A4F">
        <w:rPr>
          <w:sz w:val="28"/>
          <w:szCs w:val="28"/>
        </w:rPr>
        <w:t xml:space="preserve"> </w:t>
      </w:r>
      <w:r>
        <w:rPr>
          <w:sz w:val="28"/>
          <w:szCs w:val="28"/>
        </w:rPr>
        <w:t>202</w:t>
      </w:r>
      <w:r w:rsidR="00C0308E">
        <w:rPr>
          <w:sz w:val="28"/>
          <w:szCs w:val="28"/>
        </w:rPr>
        <w:t>1</w:t>
      </w:r>
      <w:r>
        <w:rPr>
          <w:sz w:val="28"/>
          <w:szCs w:val="28"/>
        </w:rPr>
        <w:t xml:space="preserve"> год</w:t>
      </w:r>
      <w:r w:rsidR="00C0308E">
        <w:rPr>
          <w:sz w:val="28"/>
          <w:szCs w:val="28"/>
        </w:rPr>
        <w:t>у</w:t>
      </w:r>
      <w:r>
        <w:rPr>
          <w:sz w:val="28"/>
          <w:szCs w:val="28"/>
        </w:rPr>
        <w:t xml:space="preserve"> </w:t>
      </w:r>
      <w:r w:rsidRPr="003E0A4F">
        <w:rPr>
          <w:sz w:val="28"/>
          <w:szCs w:val="28"/>
        </w:rPr>
        <w:t xml:space="preserve">подшито в новые обложки </w:t>
      </w:r>
      <w:r w:rsidR="00C03F7F">
        <w:rPr>
          <w:sz w:val="28"/>
          <w:szCs w:val="28"/>
        </w:rPr>
        <w:t xml:space="preserve">505 </w:t>
      </w:r>
      <w:r>
        <w:rPr>
          <w:sz w:val="28"/>
          <w:szCs w:val="28"/>
        </w:rPr>
        <w:t>единиц хранения</w:t>
      </w:r>
      <w:r w:rsidRPr="00A61D5B">
        <w:rPr>
          <w:sz w:val="28"/>
          <w:szCs w:val="28"/>
        </w:rPr>
        <w:t xml:space="preserve"> </w:t>
      </w:r>
      <w:r w:rsidRPr="003E0A4F">
        <w:rPr>
          <w:sz w:val="28"/>
          <w:szCs w:val="28"/>
        </w:rPr>
        <w:t>и отреставрировано 4</w:t>
      </w:r>
      <w:r w:rsidR="00C03F7F">
        <w:rPr>
          <w:sz w:val="28"/>
          <w:szCs w:val="28"/>
        </w:rPr>
        <w:t>7</w:t>
      </w:r>
      <w:r w:rsidRPr="003E0A4F">
        <w:rPr>
          <w:sz w:val="28"/>
          <w:szCs w:val="28"/>
        </w:rPr>
        <w:t>5 листов.</w:t>
      </w:r>
      <w:r>
        <w:rPr>
          <w:sz w:val="28"/>
          <w:szCs w:val="28"/>
        </w:rPr>
        <w:t xml:space="preserve"> </w:t>
      </w:r>
    </w:p>
    <w:p w:rsidR="00C03F7F" w:rsidRDefault="00C03F7F" w:rsidP="00A61D5B">
      <w:pPr>
        <w:ind w:firstLine="709"/>
        <w:jc w:val="both"/>
        <w:rPr>
          <w:sz w:val="28"/>
          <w:szCs w:val="28"/>
        </w:rPr>
      </w:pPr>
      <w:r>
        <w:rPr>
          <w:sz w:val="28"/>
          <w:szCs w:val="28"/>
        </w:rPr>
        <w:t xml:space="preserve">Проведена проверка наличия и состояния дел в количестве 13155 единиц хранения 65 фондов. </w:t>
      </w:r>
    </w:p>
    <w:p w:rsidR="00C03F7F" w:rsidRDefault="00C03F7F" w:rsidP="00C03F7F">
      <w:pPr>
        <w:pStyle w:val="2"/>
        <w:rPr>
          <w:bCs/>
          <w:szCs w:val="28"/>
          <w:lang w:val="ru-RU"/>
        </w:rPr>
      </w:pPr>
      <w:r>
        <w:rPr>
          <w:bCs/>
          <w:lang w:val="ru-RU"/>
        </w:rPr>
        <w:tab/>
        <w:t xml:space="preserve">В 2021 году в организациях-источниках комплектования </w:t>
      </w:r>
      <w:r w:rsidR="00C50875">
        <w:rPr>
          <w:bCs/>
          <w:lang w:val="ru-RU"/>
        </w:rPr>
        <w:t xml:space="preserve">архивного отдела </w:t>
      </w:r>
      <w:r>
        <w:rPr>
          <w:bCs/>
          <w:lang w:val="ru-RU"/>
        </w:rPr>
        <w:t xml:space="preserve">утверждены и обновлены положения об архивах, положения об </w:t>
      </w:r>
      <w:r w:rsidRPr="0089752B">
        <w:rPr>
          <w:bCs/>
          <w:szCs w:val="28"/>
          <w:lang w:val="ru-RU"/>
        </w:rPr>
        <w:t>экспертных комиссиях, инструкции по делопроизводству, ном</w:t>
      </w:r>
      <w:r>
        <w:rPr>
          <w:bCs/>
          <w:szCs w:val="28"/>
          <w:lang w:val="ru-RU"/>
        </w:rPr>
        <w:t>енклатуры дел в соответствии с:</w:t>
      </w:r>
    </w:p>
    <w:p w:rsidR="00C03F7F" w:rsidRPr="0089752B" w:rsidRDefault="00C03F7F" w:rsidP="00C03F7F">
      <w:pPr>
        <w:ind w:firstLine="709"/>
        <w:jc w:val="both"/>
        <w:rPr>
          <w:sz w:val="28"/>
          <w:szCs w:val="28"/>
        </w:rPr>
      </w:pPr>
      <w:r>
        <w:rPr>
          <w:sz w:val="28"/>
          <w:szCs w:val="28"/>
        </w:rPr>
        <w:t xml:space="preserve">- </w:t>
      </w:r>
      <w:r w:rsidRPr="0089752B">
        <w:rPr>
          <w:sz w:val="28"/>
          <w:szCs w:val="28"/>
        </w:rPr>
        <w:t>примерным положением об экспертной комиссии организации, утверждённого приказом Росархива от 11.04.2018 № 43 и зарегистрированного в Минюсте России 15.06.2018, регистрационный № 51357;</w:t>
      </w:r>
    </w:p>
    <w:p w:rsidR="00C03F7F" w:rsidRPr="0089752B" w:rsidRDefault="00C03F7F" w:rsidP="00C03F7F">
      <w:pPr>
        <w:ind w:firstLine="709"/>
        <w:jc w:val="both"/>
        <w:rPr>
          <w:sz w:val="28"/>
          <w:szCs w:val="28"/>
        </w:rPr>
      </w:pPr>
      <w:r w:rsidRPr="0089752B">
        <w:rPr>
          <w:sz w:val="28"/>
          <w:szCs w:val="28"/>
        </w:rPr>
        <w:t>- примерным положением об архиве организации, утверждённого приказом Росархива от 11.04.2018 № 42 и зарегистрированного в Минюсте России 15.08.2018, регистрационный № 51895</w:t>
      </w:r>
      <w:r>
        <w:rPr>
          <w:sz w:val="28"/>
          <w:szCs w:val="28"/>
        </w:rPr>
        <w:t>;</w:t>
      </w:r>
    </w:p>
    <w:p w:rsidR="00C03F7F" w:rsidRPr="0089752B" w:rsidRDefault="00C03F7F" w:rsidP="00C03F7F">
      <w:pPr>
        <w:ind w:firstLine="709"/>
        <w:jc w:val="both"/>
        <w:rPr>
          <w:sz w:val="28"/>
          <w:szCs w:val="28"/>
        </w:rPr>
      </w:pPr>
      <w:r w:rsidRPr="0089752B">
        <w:rPr>
          <w:sz w:val="28"/>
          <w:szCs w:val="28"/>
        </w:rPr>
        <w:t>- правилами делопроизводства в государственных органах, органах местного самоуправления</w:t>
      </w:r>
      <w:r>
        <w:rPr>
          <w:sz w:val="28"/>
          <w:szCs w:val="28"/>
        </w:rPr>
        <w:t>;</w:t>
      </w:r>
    </w:p>
    <w:p w:rsidR="00C03F7F" w:rsidRPr="0089752B" w:rsidRDefault="00C03F7F" w:rsidP="00C03F7F">
      <w:pPr>
        <w:ind w:firstLine="709"/>
        <w:jc w:val="both"/>
        <w:rPr>
          <w:sz w:val="28"/>
          <w:szCs w:val="28"/>
        </w:rPr>
      </w:pPr>
      <w:r w:rsidRPr="0089752B">
        <w:rPr>
          <w:sz w:val="28"/>
          <w:szCs w:val="28"/>
        </w:rPr>
        <w:t>- примерной инструкци</w:t>
      </w:r>
      <w:r>
        <w:rPr>
          <w:sz w:val="28"/>
          <w:szCs w:val="28"/>
        </w:rPr>
        <w:t>ей</w:t>
      </w:r>
      <w:r w:rsidRPr="0089752B">
        <w:rPr>
          <w:sz w:val="28"/>
          <w:szCs w:val="28"/>
        </w:rPr>
        <w:t xml:space="preserve"> по делопроизводству в государственных организациях, утверждённой приказом Росархива от 11.04.2018 № 44 и зарегистрированной в Минюсте России 17.08.2018, регистрационный № 51922</w:t>
      </w:r>
      <w:r>
        <w:rPr>
          <w:sz w:val="28"/>
          <w:szCs w:val="28"/>
        </w:rPr>
        <w:t>;</w:t>
      </w:r>
    </w:p>
    <w:p w:rsidR="00C03F7F" w:rsidRPr="0089752B" w:rsidRDefault="00C03F7F" w:rsidP="00C03F7F">
      <w:pPr>
        <w:ind w:firstLine="709"/>
        <w:jc w:val="both"/>
        <w:rPr>
          <w:sz w:val="28"/>
          <w:szCs w:val="28"/>
        </w:rPr>
      </w:pPr>
      <w:r w:rsidRPr="0089752B">
        <w:rPr>
          <w:sz w:val="28"/>
          <w:szCs w:val="28"/>
        </w:rPr>
        <w:t>- инструкци</w:t>
      </w:r>
      <w:r>
        <w:rPr>
          <w:sz w:val="28"/>
          <w:szCs w:val="28"/>
        </w:rPr>
        <w:t>ей</w:t>
      </w:r>
      <w:r w:rsidRPr="0089752B">
        <w:rPr>
          <w:sz w:val="28"/>
          <w:szCs w:val="28"/>
        </w:rPr>
        <w:t xml:space="preserve">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027A7C" w:rsidRDefault="00027A7C" w:rsidP="00027A7C">
      <w:pPr>
        <w:ind w:firstLine="708"/>
        <w:contextualSpacing/>
        <w:jc w:val="both"/>
        <w:rPr>
          <w:sz w:val="28"/>
          <w:szCs w:val="28"/>
        </w:rPr>
      </w:pPr>
      <w:r>
        <w:rPr>
          <w:sz w:val="28"/>
          <w:szCs w:val="28"/>
        </w:rPr>
        <w:t xml:space="preserve">В соответствии с графиком приема документов, согласованным с комитетом Ставропольского края по делам архивов, приняты на хранение </w:t>
      </w:r>
      <w:r w:rsidR="00C03F7F">
        <w:rPr>
          <w:sz w:val="28"/>
          <w:szCs w:val="28"/>
        </w:rPr>
        <w:t>851</w:t>
      </w:r>
      <w:r>
        <w:rPr>
          <w:sz w:val="28"/>
          <w:szCs w:val="28"/>
        </w:rPr>
        <w:t xml:space="preserve"> единиц</w:t>
      </w:r>
      <w:r w:rsidR="00C03F7F">
        <w:rPr>
          <w:sz w:val="28"/>
          <w:szCs w:val="28"/>
        </w:rPr>
        <w:t>а</w:t>
      </w:r>
      <w:r>
        <w:rPr>
          <w:sz w:val="28"/>
          <w:szCs w:val="28"/>
        </w:rPr>
        <w:t xml:space="preserve"> хранения, из них: </w:t>
      </w:r>
      <w:r w:rsidR="00C03F7F">
        <w:rPr>
          <w:sz w:val="28"/>
          <w:szCs w:val="28"/>
        </w:rPr>
        <w:t>380</w:t>
      </w:r>
      <w:r>
        <w:rPr>
          <w:sz w:val="28"/>
          <w:szCs w:val="28"/>
        </w:rPr>
        <w:t xml:space="preserve"> дел постоянного хранения и </w:t>
      </w:r>
      <w:r w:rsidR="00C03F7F">
        <w:rPr>
          <w:sz w:val="28"/>
          <w:szCs w:val="28"/>
        </w:rPr>
        <w:t xml:space="preserve">471 </w:t>
      </w:r>
      <w:r>
        <w:rPr>
          <w:sz w:val="28"/>
          <w:szCs w:val="28"/>
        </w:rPr>
        <w:t>дел</w:t>
      </w:r>
      <w:r w:rsidR="00C03F7F">
        <w:rPr>
          <w:sz w:val="28"/>
          <w:szCs w:val="28"/>
        </w:rPr>
        <w:t>о</w:t>
      </w:r>
      <w:r>
        <w:rPr>
          <w:sz w:val="28"/>
          <w:szCs w:val="28"/>
        </w:rPr>
        <w:t xml:space="preserve"> по личному составу ликвидированных организаций. </w:t>
      </w:r>
    </w:p>
    <w:p w:rsidR="00DB60BB" w:rsidRPr="00DB60BB" w:rsidRDefault="00DB60BB" w:rsidP="00027A7C">
      <w:pPr>
        <w:ind w:firstLine="708"/>
        <w:contextualSpacing/>
        <w:jc w:val="both"/>
        <w:rPr>
          <w:sz w:val="28"/>
          <w:szCs w:val="28"/>
        </w:rPr>
      </w:pPr>
      <w:r>
        <w:rPr>
          <w:sz w:val="28"/>
          <w:szCs w:val="28"/>
        </w:rPr>
        <w:t xml:space="preserve">В отчетном периоде в специальные коробки, обеспечивающие </w:t>
      </w:r>
      <w:r w:rsidR="00F6245A">
        <w:rPr>
          <w:sz w:val="28"/>
          <w:szCs w:val="28"/>
        </w:rPr>
        <w:t xml:space="preserve">нормативные условия хранения </w:t>
      </w:r>
      <w:r>
        <w:rPr>
          <w:sz w:val="28"/>
          <w:szCs w:val="28"/>
        </w:rPr>
        <w:t xml:space="preserve">документов, помещено </w:t>
      </w:r>
      <w:r w:rsidR="005A6761">
        <w:rPr>
          <w:sz w:val="28"/>
          <w:szCs w:val="28"/>
        </w:rPr>
        <w:t>594</w:t>
      </w:r>
      <w:r>
        <w:rPr>
          <w:sz w:val="28"/>
          <w:szCs w:val="28"/>
        </w:rPr>
        <w:t xml:space="preserve"> единиц</w:t>
      </w:r>
      <w:r w:rsidR="005A6761">
        <w:rPr>
          <w:sz w:val="28"/>
          <w:szCs w:val="28"/>
        </w:rPr>
        <w:t>ы</w:t>
      </w:r>
      <w:r>
        <w:rPr>
          <w:sz w:val="28"/>
          <w:szCs w:val="28"/>
        </w:rPr>
        <w:t xml:space="preserve"> хранения. </w:t>
      </w:r>
    </w:p>
    <w:p w:rsidR="00747417" w:rsidRPr="00975486" w:rsidRDefault="00027A7C" w:rsidP="00975486">
      <w:pPr>
        <w:ind w:firstLine="708"/>
        <w:contextualSpacing/>
        <w:jc w:val="both"/>
        <w:rPr>
          <w:sz w:val="28"/>
          <w:szCs w:val="28"/>
        </w:rPr>
      </w:pPr>
      <w:r>
        <w:rPr>
          <w:sz w:val="28"/>
          <w:szCs w:val="28"/>
        </w:rPr>
        <w:t xml:space="preserve">Большая </w:t>
      </w:r>
      <w:r w:rsidRPr="00975486">
        <w:rPr>
          <w:sz w:val="28"/>
          <w:szCs w:val="28"/>
        </w:rPr>
        <w:t xml:space="preserve">работа проведена по ведению отраслевой базы данных «Архивный фонд». В раздел «единица хранения» внесены данные по </w:t>
      </w:r>
      <w:r w:rsidR="005A6761">
        <w:rPr>
          <w:sz w:val="28"/>
          <w:szCs w:val="28"/>
        </w:rPr>
        <w:t>6066 делам</w:t>
      </w:r>
      <w:r w:rsidR="00975486" w:rsidRPr="00975486">
        <w:rPr>
          <w:sz w:val="28"/>
          <w:szCs w:val="28"/>
        </w:rPr>
        <w:t xml:space="preserve">. </w:t>
      </w:r>
      <w:r w:rsidR="005B2A22" w:rsidRPr="00975486">
        <w:rPr>
          <w:sz w:val="28"/>
          <w:szCs w:val="28"/>
        </w:rPr>
        <w:t>Всего на 01.01.202</w:t>
      </w:r>
      <w:r w:rsidR="005A6761">
        <w:rPr>
          <w:sz w:val="28"/>
          <w:szCs w:val="28"/>
        </w:rPr>
        <w:t>2</w:t>
      </w:r>
      <w:r w:rsidR="005B2A22" w:rsidRPr="00975486">
        <w:rPr>
          <w:sz w:val="28"/>
          <w:szCs w:val="28"/>
        </w:rPr>
        <w:t xml:space="preserve"> в раздел «единица хранения» базы данных «Архивный фонд» внесено </w:t>
      </w:r>
      <w:r w:rsidR="005A6761">
        <w:rPr>
          <w:sz w:val="28"/>
          <w:szCs w:val="28"/>
        </w:rPr>
        <w:t>42096</w:t>
      </w:r>
      <w:r w:rsidR="005B2A22" w:rsidRPr="00975486">
        <w:rPr>
          <w:sz w:val="28"/>
          <w:szCs w:val="28"/>
        </w:rPr>
        <w:t xml:space="preserve"> дел, что составляет </w:t>
      </w:r>
      <w:r w:rsidR="005A6761">
        <w:rPr>
          <w:sz w:val="28"/>
          <w:szCs w:val="28"/>
        </w:rPr>
        <w:t>71</w:t>
      </w:r>
      <w:r w:rsidR="005B2A22" w:rsidRPr="00975486">
        <w:rPr>
          <w:sz w:val="28"/>
          <w:szCs w:val="28"/>
        </w:rPr>
        <w:t xml:space="preserve"> % от общего объема документов.</w:t>
      </w:r>
      <w:r w:rsidR="00975486">
        <w:rPr>
          <w:sz w:val="28"/>
          <w:szCs w:val="28"/>
        </w:rPr>
        <w:t xml:space="preserve"> </w:t>
      </w:r>
    </w:p>
    <w:p w:rsidR="00747417" w:rsidRPr="00165EE3" w:rsidRDefault="00747417" w:rsidP="00747417">
      <w:pPr>
        <w:pStyle w:val="2"/>
        <w:ind w:firstLine="720"/>
        <w:rPr>
          <w:lang w:val="ru-RU"/>
        </w:rPr>
      </w:pPr>
      <w:r w:rsidRPr="00975486">
        <w:rPr>
          <w:szCs w:val="28"/>
        </w:rPr>
        <w:lastRenderedPageBreak/>
        <w:t>В 20</w:t>
      </w:r>
      <w:r w:rsidRPr="00975486">
        <w:rPr>
          <w:szCs w:val="28"/>
          <w:lang w:val="ru-RU"/>
        </w:rPr>
        <w:t>2</w:t>
      </w:r>
      <w:r w:rsidR="005A6761">
        <w:rPr>
          <w:szCs w:val="28"/>
          <w:lang w:val="ru-RU"/>
        </w:rPr>
        <w:t>1</w:t>
      </w:r>
      <w:r w:rsidRPr="00975486">
        <w:rPr>
          <w:szCs w:val="28"/>
        </w:rPr>
        <w:t xml:space="preserve"> году продолжено ведение </w:t>
      </w:r>
      <w:r w:rsidR="00F6245A" w:rsidRPr="00975486">
        <w:rPr>
          <w:szCs w:val="28"/>
        </w:rPr>
        <w:t>тематиче</w:t>
      </w:r>
      <w:r w:rsidR="00F6245A" w:rsidRPr="00975486">
        <w:rPr>
          <w:szCs w:val="28"/>
          <w:lang w:val="ru-RU"/>
        </w:rPr>
        <w:t>ск</w:t>
      </w:r>
      <w:r w:rsidRPr="00975486">
        <w:rPr>
          <w:szCs w:val="28"/>
        </w:rPr>
        <w:t>ой</w:t>
      </w:r>
      <w:r w:rsidR="00F6245A" w:rsidRPr="00975486">
        <w:rPr>
          <w:szCs w:val="28"/>
          <w:lang w:val="ru-RU"/>
        </w:rPr>
        <w:t xml:space="preserve"> </w:t>
      </w:r>
      <w:r w:rsidRPr="00975486">
        <w:rPr>
          <w:szCs w:val="28"/>
        </w:rPr>
        <w:t>базы данных «Каталог сведений о местонахождении</w:t>
      </w:r>
      <w:r w:rsidRPr="009D015B">
        <w:rPr>
          <w:szCs w:val="28"/>
        </w:rPr>
        <w:t xml:space="preserve"> документов»</w:t>
      </w:r>
      <w:r w:rsidRPr="009D015B">
        <w:rPr>
          <w:szCs w:val="28"/>
          <w:lang w:val="ru-RU"/>
        </w:rPr>
        <w:t xml:space="preserve">, </w:t>
      </w:r>
      <w:r w:rsidRPr="004736E5">
        <w:rPr>
          <w:szCs w:val="28"/>
          <w:lang w:val="ru-RU"/>
        </w:rPr>
        <w:t>в</w:t>
      </w:r>
      <w:r w:rsidRPr="004736E5">
        <w:rPr>
          <w:szCs w:val="28"/>
        </w:rPr>
        <w:t>веден</w:t>
      </w:r>
      <w:r w:rsidR="005A6761">
        <w:rPr>
          <w:szCs w:val="28"/>
          <w:lang w:val="ru-RU"/>
        </w:rPr>
        <w:t>ы</w:t>
      </w:r>
      <w:r w:rsidRPr="004736E5">
        <w:t xml:space="preserve"> </w:t>
      </w:r>
      <w:r w:rsidR="005A6761">
        <w:rPr>
          <w:lang w:val="ru-RU"/>
        </w:rPr>
        <w:t>199</w:t>
      </w:r>
      <w:r w:rsidRPr="004736E5">
        <w:rPr>
          <w:szCs w:val="28"/>
        </w:rPr>
        <w:t xml:space="preserve"> запис</w:t>
      </w:r>
      <w:r w:rsidR="005A6761">
        <w:rPr>
          <w:szCs w:val="28"/>
          <w:lang w:val="ru-RU"/>
        </w:rPr>
        <w:t>ей</w:t>
      </w:r>
      <w:r w:rsidRPr="004736E5">
        <w:rPr>
          <w:szCs w:val="28"/>
          <w:lang w:val="ru-RU"/>
        </w:rPr>
        <w:t>. Общее количество – 1</w:t>
      </w:r>
      <w:r w:rsidR="005A6761">
        <w:rPr>
          <w:szCs w:val="28"/>
          <w:lang w:val="ru-RU"/>
        </w:rPr>
        <w:t>430</w:t>
      </w:r>
      <w:r w:rsidRPr="004736E5">
        <w:rPr>
          <w:szCs w:val="28"/>
          <w:lang w:val="ru-RU"/>
        </w:rPr>
        <w:t xml:space="preserve"> запис</w:t>
      </w:r>
      <w:r w:rsidR="005A6761">
        <w:rPr>
          <w:szCs w:val="28"/>
          <w:lang w:val="ru-RU"/>
        </w:rPr>
        <w:t>ей</w:t>
      </w:r>
      <w:r w:rsidRPr="004736E5">
        <w:rPr>
          <w:szCs w:val="28"/>
          <w:lang w:val="ru-RU"/>
        </w:rPr>
        <w:t xml:space="preserve"> </w:t>
      </w:r>
      <w:r w:rsidRPr="004736E5">
        <w:rPr>
          <w:szCs w:val="28"/>
        </w:rPr>
        <w:t>о принятых в архивны</w:t>
      </w:r>
      <w:r w:rsidRPr="009D015B">
        <w:rPr>
          <w:szCs w:val="28"/>
        </w:rPr>
        <w:t>й отдел документах по личному составу и документах, хранящихся в организациях</w:t>
      </w:r>
      <w:r w:rsidRPr="009D015B">
        <w:t>.</w:t>
      </w:r>
      <w:r w:rsidRPr="00311F1F">
        <w:t xml:space="preserve"> </w:t>
      </w:r>
    </w:p>
    <w:p w:rsidR="00027A7C" w:rsidRDefault="00027A7C" w:rsidP="00027A7C">
      <w:pPr>
        <w:ind w:firstLine="708"/>
        <w:contextualSpacing/>
        <w:jc w:val="both"/>
        <w:rPr>
          <w:sz w:val="28"/>
          <w:szCs w:val="28"/>
        </w:rPr>
      </w:pPr>
      <w:r>
        <w:rPr>
          <w:sz w:val="28"/>
          <w:szCs w:val="28"/>
        </w:rPr>
        <w:t xml:space="preserve">Продолжена работа по оцифровке документов. За отчетный период отсканировано </w:t>
      </w:r>
      <w:r w:rsidR="005A6761">
        <w:rPr>
          <w:sz w:val="28"/>
          <w:szCs w:val="28"/>
        </w:rPr>
        <w:t>227 дел</w:t>
      </w:r>
      <w:r>
        <w:rPr>
          <w:sz w:val="28"/>
          <w:szCs w:val="28"/>
        </w:rPr>
        <w:t xml:space="preserve">, объем оцифрованных документов за год </w:t>
      </w:r>
      <w:r w:rsidR="00975486">
        <w:rPr>
          <w:sz w:val="28"/>
          <w:szCs w:val="28"/>
        </w:rPr>
        <w:t xml:space="preserve">составил </w:t>
      </w:r>
      <w:r w:rsidR="005A6761">
        <w:rPr>
          <w:sz w:val="28"/>
          <w:szCs w:val="28"/>
        </w:rPr>
        <w:t>15033</w:t>
      </w:r>
      <w:r>
        <w:rPr>
          <w:sz w:val="28"/>
          <w:szCs w:val="28"/>
        </w:rPr>
        <w:t xml:space="preserve"> лист</w:t>
      </w:r>
      <w:r w:rsidR="005B2A22">
        <w:rPr>
          <w:sz w:val="28"/>
          <w:szCs w:val="28"/>
        </w:rPr>
        <w:t>а</w:t>
      </w:r>
      <w:r>
        <w:rPr>
          <w:sz w:val="28"/>
          <w:szCs w:val="28"/>
        </w:rPr>
        <w:t xml:space="preserve">. </w:t>
      </w:r>
    </w:p>
    <w:p w:rsidR="00027A7C" w:rsidRDefault="00F6245A" w:rsidP="00027A7C">
      <w:pPr>
        <w:ind w:firstLine="708"/>
        <w:contextualSpacing/>
        <w:jc w:val="both"/>
        <w:rPr>
          <w:sz w:val="28"/>
          <w:szCs w:val="28"/>
        </w:rPr>
      </w:pPr>
      <w:r>
        <w:rPr>
          <w:sz w:val="28"/>
          <w:szCs w:val="28"/>
        </w:rPr>
        <w:t>О</w:t>
      </w:r>
      <w:r w:rsidR="00027A7C">
        <w:rPr>
          <w:sz w:val="28"/>
          <w:szCs w:val="28"/>
        </w:rPr>
        <w:t>цифров</w:t>
      </w:r>
      <w:r>
        <w:rPr>
          <w:sz w:val="28"/>
          <w:szCs w:val="28"/>
        </w:rPr>
        <w:t xml:space="preserve">аны </w:t>
      </w:r>
      <w:r w:rsidR="005A6761">
        <w:rPr>
          <w:sz w:val="28"/>
          <w:szCs w:val="28"/>
        </w:rPr>
        <w:t>11</w:t>
      </w:r>
      <w:r>
        <w:rPr>
          <w:sz w:val="28"/>
          <w:szCs w:val="28"/>
        </w:rPr>
        <w:t xml:space="preserve"> </w:t>
      </w:r>
      <w:r w:rsidR="00027A7C">
        <w:rPr>
          <w:sz w:val="28"/>
          <w:szCs w:val="28"/>
        </w:rPr>
        <w:t>опис</w:t>
      </w:r>
      <w:r>
        <w:rPr>
          <w:sz w:val="28"/>
          <w:szCs w:val="28"/>
        </w:rPr>
        <w:t>ей</w:t>
      </w:r>
      <w:r w:rsidR="00027A7C">
        <w:rPr>
          <w:sz w:val="28"/>
          <w:szCs w:val="28"/>
        </w:rPr>
        <w:t xml:space="preserve"> документо</w:t>
      </w:r>
      <w:r>
        <w:rPr>
          <w:sz w:val="28"/>
          <w:szCs w:val="28"/>
        </w:rPr>
        <w:t xml:space="preserve">в, </w:t>
      </w:r>
      <w:r w:rsidR="005A6761">
        <w:rPr>
          <w:sz w:val="28"/>
          <w:szCs w:val="28"/>
        </w:rPr>
        <w:t>поступивших на хранение</w:t>
      </w:r>
      <w:r>
        <w:rPr>
          <w:sz w:val="28"/>
          <w:szCs w:val="28"/>
        </w:rPr>
        <w:t xml:space="preserve"> в архивн</w:t>
      </w:r>
      <w:r w:rsidR="005A6761">
        <w:rPr>
          <w:sz w:val="28"/>
          <w:szCs w:val="28"/>
        </w:rPr>
        <w:t>ый отдел</w:t>
      </w:r>
      <w:r>
        <w:rPr>
          <w:sz w:val="28"/>
          <w:szCs w:val="28"/>
        </w:rPr>
        <w:t>. Оцифрован</w:t>
      </w:r>
      <w:r w:rsidR="00975486">
        <w:rPr>
          <w:sz w:val="28"/>
          <w:szCs w:val="28"/>
        </w:rPr>
        <w:t>о</w:t>
      </w:r>
      <w:r>
        <w:rPr>
          <w:sz w:val="28"/>
          <w:szCs w:val="28"/>
        </w:rPr>
        <w:t xml:space="preserve"> 100 % описей. </w:t>
      </w:r>
    </w:p>
    <w:p w:rsidR="005A6761" w:rsidRDefault="005A6761" w:rsidP="005A6761">
      <w:pPr>
        <w:ind w:firstLine="709"/>
        <w:jc w:val="both"/>
        <w:rPr>
          <w:sz w:val="28"/>
          <w:szCs w:val="28"/>
        </w:rPr>
      </w:pPr>
      <w:r w:rsidRPr="00581805">
        <w:rPr>
          <w:sz w:val="28"/>
          <w:szCs w:val="28"/>
        </w:rPr>
        <w:t>Реализована возможность получения государствен</w:t>
      </w:r>
      <w:r>
        <w:rPr>
          <w:sz w:val="28"/>
          <w:szCs w:val="28"/>
        </w:rPr>
        <w:t>н</w:t>
      </w:r>
      <w:r w:rsidRPr="00581805">
        <w:rPr>
          <w:sz w:val="28"/>
          <w:szCs w:val="28"/>
        </w:rPr>
        <w:t xml:space="preserve">ой и муниципальной услуг в области архивного дела на базе </w:t>
      </w:r>
      <w:r w:rsidRPr="002D55B8">
        <w:rPr>
          <w:sz w:val="28"/>
          <w:szCs w:val="28"/>
        </w:rPr>
        <w:t>муниципального казенного учреждения «Многофункциональный центр предоставления государственных и муниципальных услуг Георгиевского городского округа»</w:t>
      </w:r>
      <w:r>
        <w:rPr>
          <w:sz w:val="28"/>
          <w:szCs w:val="28"/>
        </w:rPr>
        <w:t>. У</w:t>
      </w:r>
      <w:r w:rsidRPr="00731A9B">
        <w:rPr>
          <w:sz w:val="28"/>
          <w:szCs w:val="28"/>
        </w:rPr>
        <w:t xml:space="preserve">слуги переведены в электронный вид. Заявление на их предоставление </w:t>
      </w:r>
      <w:r>
        <w:rPr>
          <w:sz w:val="28"/>
          <w:szCs w:val="28"/>
        </w:rPr>
        <w:t xml:space="preserve">также </w:t>
      </w:r>
      <w:r w:rsidRPr="00731A9B">
        <w:rPr>
          <w:sz w:val="28"/>
          <w:szCs w:val="28"/>
        </w:rPr>
        <w:t xml:space="preserve">можно подать через </w:t>
      </w:r>
      <w:r w:rsidRPr="00FE0618">
        <w:rPr>
          <w:sz w:val="28"/>
          <w:szCs w:val="28"/>
        </w:rPr>
        <w:t xml:space="preserve">Региональный портал государственных и муниципальных услуг Ставропольского края. </w:t>
      </w:r>
    </w:p>
    <w:p w:rsidR="00C50875" w:rsidRDefault="005A6761" w:rsidP="005A6761">
      <w:pPr>
        <w:ind w:firstLine="708"/>
        <w:jc w:val="both"/>
        <w:rPr>
          <w:sz w:val="28"/>
        </w:rPr>
      </w:pPr>
      <w:r>
        <w:rPr>
          <w:color w:val="262626"/>
          <w:sz w:val="28"/>
          <w:szCs w:val="28"/>
          <w:shd w:val="clear" w:color="auto" w:fill="FFFFFF"/>
        </w:rPr>
        <w:t>Во 2 квартале 2021 года была п</w:t>
      </w:r>
      <w:r>
        <w:rPr>
          <w:color w:val="000000"/>
          <w:sz w:val="28"/>
          <w:szCs w:val="28"/>
          <w:shd w:val="clear" w:color="auto" w:fill="FFFFFF"/>
        </w:rPr>
        <w:t xml:space="preserve">одготовлена </w:t>
      </w:r>
      <w:r w:rsidRPr="00D666FC">
        <w:rPr>
          <w:sz w:val="28"/>
          <w:szCs w:val="28"/>
        </w:rPr>
        <w:t xml:space="preserve">историко-документальная выставка «Вставай, страна огромная!», посвященная 80-летию даты </w:t>
      </w:r>
      <w:r w:rsidRPr="00D666FC">
        <w:rPr>
          <w:sz w:val="28"/>
        </w:rPr>
        <w:t>начала Великой Отечественной войны 1941-1945 гг.</w:t>
      </w:r>
      <w:r>
        <w:rPr>
          <w:sz w:val="28"/>
        </w:rPr>
        <w:t xml:space="preserve"> с использованием документов военного периода. 22 июня 2021 г. состоялась презентация выставки. </w:t>
      </w:r>
    </w:p>
    <w:p w:rsidR="000A0AB8" w:rsidRPr="000A0AB8" w:rsidRDefault="005A6761" w:rsidP="000A0AB8">
      <w:pPr>
        <w:ind w:firstLine="708"/>
        <w:jc w:val="both"/>
        <w:rPr>
          <w:color w:val="262626"/>
          <w:sz w:val="28"/>
          <w:szCs w:val="28"/>
          <w:shd w:val="clear" w:color="auto" w:fill="FFFFFF"/>
        </w:rPr>
      </w:pPr>
      <w:r w:rsidRPr="008E1B69">
        <w:rPr>
          <w:color w:val="262626"/>
          <w:sz w:val="28"/>
          <w:szCs w:val="28"/>
          <w:shd w:val="clear" w:color="auto" w:fill="FFFFFF"/>
        </w:rPr>
        <w:t xml:space="preserve">15 сентября 2021 г. в архивном отделе администрации Георгиевского городского округа Ставропольского края прошло открытие историко-документальной выставки архивных документов «Становление и развитие избирательной системы в России в XIX-XX вв.: региональный аспект», </w:t>
      </w:r>
      <w:r>
        <w:rPr>
          <w:color w:val="262626"/>
          <w:sz w:val="28"/>
          <w:szCs w:val="28"/>
          <w:shd w:val="clear" w:color="auto" w:fill="FFFFFF"/>
        </w:rPr>
        <w:t xml:space="preserve">подготовленной по </w:t>
      </w:r>
      <w:r w:rsidRPr="008E1B69">
        <w:rPr>
          <w:color w:val="262626"/>
          <w:sz w:val="28"/>
          <w:szCs w:val="28"/>
          <w:shd w:val="clear" w:color="auto" w:fill="FFFFFF"/>
        </w:rPr>
        <w:t>документ</w:t>
      </w:r>
      <w:r>
        <w:rPr>
          <w:color w:val="262626"/>
          <w:sz w:val="28"/>
          <w:szCs w:val="28"/>
          <w:shd w:val="clear" w:color="auto" w:fill="FFFFFF"/>
        </w:rPr>
        <w:t xml:space="preserve">ам </w:t>
      </w:r>
      <w:r w:rsidRPr="008E1B69">
        <w:rPr>
          <w:color w:val="262626"/>
          <w:sz w:val="28"/>
          <w:szCs w:val="28"/>
          <w:shd w:val="clear" w:color="auto" w:fill="FFFFFF"/>
        </w:rPr>
        <w:t>ГКАУ «Государственный архив Ставропольского края</w:t>
      </w:r>
      <w:r>
        <w:rPr>
          <w:color w:val="262626"/>
          <w:sz w:val="28"/>
          <w:szCs w:val="28"/>
          <w:shd w:val="clear" w:color="auto" w:fill="FFFFFF"/>
        </w:rPr>
        <w:t>» и п</w:t>
      </w:r>
      <w:r w:rsidRPr="008E1B69">
        <w:rPr>
          <w:color w:val="262626"/>
          <w:sz w:val="28"/>
          <w:szCs w:val="28"/>
          <w:shd w:val="clear" w:color="auto" w:fill="FFFFFF"/>
        </w:rPr>
        <w:t>риуроченн</w:t>
      </w:r>
      <w:r>
        <w:rPr>
          <w:color w:val="262626"/>
          <w:sz w:val="28"/>
          <w:szCs w:val="28"/>
          <w:shd w:val="clear" w:color="auto" w:fill="FFFFFF"/>
        </w:rPr>
        <w:t>ой</w:t>
      </w:r>
      <w:r w:rsidRPr="008E1B69">
        <w:rPr>
          <w:color w:val="262626"/>
          <w:sz w:val="28"/>
          <w:szCs w:val="28"/>
          <w:shd w:val="clear" w:color="auto" w:fill="FFFFFF"/>
        </w:rPr>
        <w:t xml:space="preserve"> к </w:t>
      </w:r>
      <w:r w:rsidRPr="000A0AB8">
        <w:rPr>
          <w:color w:val="262626"/>
          <w:sz w:val="28"/>
          <w:szCs w:val="28"/>
          <w:shd w:val="clear" w:color="auto" w:fill="FFFFFF"/>
        </w:rPr>
        <w:t xml:space="preserve">проведению выборов депутатов Государственной Думы Федерального собрания РФ восьмого созыва и депутатов Думы Ставропольского края седьмого созыва, </w:t>
      </w:r>
      <w:r w:rsidR="00C50875" w:rsidRPr="000A0AB8">
        <w:rPr>
          <w:color w:val="262626"/>
          <w:sz w:val="28"/>
          <w:szCs w:val="28"/>
          <w:shd w:val="clear" w:color="auto" w:fill="FFFFFF"/>
        </w:rPr>
        <w:t>состоявш</w:t>
      </w:r>
      <w:r w:rsidR="000A0AB8">
        <w:rPr>
          <w:color w:val="262626"/>
          <w:sz w:val="28"/>
          <w:szCs w:val="28"/>
          <w:shd w:val="clear" w:color="auto" w:fill="FFFFFF"/>
        </w:rPr>
        <w:t>и</w:t>
      </w:r>
      <w:r w:rsidR="00C50875" w:rsidRPr="000A0AB8">
        <w:rPr>
          <w:color w:val="262626"/>
          <w:sz w:val="28"/>
          <w:szCs w:val="28"/>
          <w:shd w:val="clear" w:color="auto" w:fill="FFFFFF"/>
        </w:rPr>
        <w:t>хся</w:t>
      </w:r>
      <w:r w:rsidRPr="000A0AB8">
        <w:rPr>
          <w:color w:val="262626"/>
          <w:sz w:val="28"/>
          <w:szCs w:val="28"/>
          <w:shd w:val="clear" w:color="auto" w:fill="FFFFFF"/>
        </w:rPr>
        <w:t xml:space="preserve"> 17-19 сентября 2021 г. </w:t>
      </w:r>
    </w:p>
    <w:p w:rsidR="005B2A22" w:rsidRPr="000A0AB8" w:rsidRDefault="005B2A22" w:rsidP="000A0AB8">
      <w:pPr>
        <w:ind w:firstLine="708"/>
        <w:jc w:val="both"/>
        <w:rPr>
          <w:sz w:val="28"/>
          <w:szCs w:val="28"/>
        </w:rPr>
      </w:pPr>
      <w:r w:rsidRPr="000A0AB8">
        <w:rPr>
          <w:sz w:val="28"/>
          <w:szCs w:val="28"/>
        </w:rPr>
        <w:t xml:space="preserve">Использование документов Архивного фонда Российской Федерации проводилось </w:t>
      </w:r>
      <w:r w:rsidR="000A0AB8">
        <w:rPr>
          <w:sz w:val="28"/>
          <w:szCs w:val="28"/>
        </w:rPr>
        <w:t>путем</w:t>
      </w:r>
      <w:r w:rsidRPr="000A0AB8">
        <w:rPr>
          <w:sz w:val="28"/>
          <w:szCs w:val="28"/>
        </w:rPr>
        <w:t xml:space="preserve"> исполнения запросов граждан, предприятий, учреждений. </w:t>
      </w:r>
      <w:r w:rsidR="000A0AB8">
        <w:rPr>
          <w:sz w:val="28"/>
          <w:szCs w:val="28"/>
        </w:rPr>
        <w:t>На п</w:t>
      </w:r>
      <w:r w:rsidR="00747417" w:rsidRPr="000A0AB8">
        <w:rPr>
          <w:sz w:val="28"/>
          <w:szCs w:val="28"/>
        </w:rPr>
        <w:t>о</w:t>
      </w:r>
      <w:r w:rsidR="000A0AB8">
        <w:rPr>
          <w:sz w:val="28"/>
          <w:szCs w:val="28"/>
        </w:rPr>
        <w:t xml:space="preserve">ступившие </w:t>
      </w:r>
      <w:r w:rsidR="00747417" w:rsidRPr="000A0AB8">
        <w:rPr>
          <w:sz w:val="28"/>
          <w:szCs w:val="28"/>
        </w:rPr>
        <w:t>запрос</w:t>
      </w:r>
      <w:r w:rsidR="000A0AB8">
        <w:rPr>
          <w:sz w:val="28"/>
          <w:szCs w:val="28"/>
        </w:rPr>
        <w:t>ы</w:t>
      </w:r>
      <w:r w:rsidR="00747417" w:rsidRPr="000A0AB8">
        <w:rPr>
          <w:sz w:val="28"/>
          <w:szCs w:val="28"/>
        </w:rPr>
        <w:t xml:space="preserve"> подготовлено </w:t>
      </w:r>
      <w:r w:rsidR="000575EB" w:rsidRPr="000A0AB8">
        <w:rPr>
          <w:sz w:val="28"/>
          <w:szCs w:val="28"/>
        </w:rPr>
        <w:t>2086</w:t>
      </w:r>
      <w:r w:rsidR="00747417" w:rsidRPr="000A0AB8">
        <w:rPr>
          <w:sz w:val="28"/>
          <w:szCs w:val="28"/>
        </w:rPr>
        <w:t xml:space="preserve"> архивных справок, архивных копий и архивных выписок, в том числе: социально-правовых – </w:t>
      </w:r>
      <w:r w:rsidR="000575EB" w:rsidRPr="000A0AB8">
        <w:rPr>
          <w:sz w:val="28"/>
          <w:szCs w:val="28"/>
        </w:rPr>
        <w:t>1570</w:t>
      </w:r>
      <w:r w:rsidR="00747417" w:rsidRPr="000A0AB8">
        <w:rPr>
          <w:sz w:val="28"/>
          <w:szCs w:val="28"/>
        </w:rPr>
        <w:t xml:space="preserve">, тематических – </w:t>
      </w:r>
      <w:r w:rsidR="000575EB" w:rsidRPr="000A0AB8">
        <w:rPr>
          <w:sz w:val="28"/>
          <w:szCs w:val="28"/>
        </w:rPr>
        <w:t>516</w:t>
      </w:r>
      <w:r w:rsidR="00747417" w:rsidRPr="000A0AB8">
        <w:rPr>
          <w:sz w:val="28"/>
          <w:szCs w:val="28"/>
        </w:rPr>
        <w:t xml:space="preserve">. </w:t>
      </w:r>
    </w:p>
    <w:p w:rsidR="00747417" w:rsidRPr="000A0AB8" w:rsidRDefault="00747417" w:rsidP="000A0AB8">
      <w:pPr>
        <w:ind w:firstLine="708"/>
        <w:jc w:val="both"/>
        <w:rPr>
          <w:sz w:val="28"/>
          <w:szCs w:val="28"/>
        </w:rPr>
      </w:pPr>
      <w:r w:rsidRPr="000A0AB8">
        <w:rPr>
          <w:sz w:val="28"/>
          <w:szCs w:val="28"/>
        </w:rPr>
        <w:t>В отчетный период пользователями архивной информацией стали </w:t>
      </w:r>
      <w:r w:rsidR="000575EB" w:rsidRPr="000A0AB8">
        <w:rPr>
          <w:sz w:val="28"/>
          <w:szCs w:val="28"/>
        </w:rPr>
        <w:t>2257</w:t>
      </w:r>
      <w:r w:rsidRPr="000A0AB8">
        <w:rPr>
          <w:sz w:val="28"/>
          <w:szCs w:val="28"/>
        </w:rPr>
        <w:t xml:space="preserve"> человек. </w:t>
      </w:r>
      <w:r w:rsidR="000A0AB8" w:rsidRPr="0058215F">
        <w:rPr>
          <w:sz w:val="28"/>
          <w:szCs w:val="28"/>
        </w:rPr>
        <w:t>Д</w:t>
      </w:r>
      <w:r w:rsidR="000A0AB8" w:rsidRPr="0058215F">
        <w:rPr>
          <w:sz w:val="28"/>
          <w:szCs w:val="28"/>
        </w:rPr>
        <w:t>ля</w:t>
      </w:r>
      <w:r w:rsidR="000A0AB8">
        <w:rPr>
          <w:sz w:val="28"/>
          <w:szCs w:val="28"/>
        </w:rPr>
        <w:t xml:space="preserve"> п</w:t>
      </w:r>
      <w:r w:rsidR="000A0AB8" w:rsidRPr="0058215F">
        <w:rPr>
          <w:sz w:val="28"/>
          <w:szCs w:val="28"/>
        </w:rPr>
        <w:t>роведения плановых и внеплановых работ</w:t>
      </w:r>
      <w:r w:rsidR="000A0AB8" w:rsidRPr="000A0AB8">
        <w:rPr>
          <w:sz w:val="28"/>
          <w:szCs w:val="28"/>
        </w:rPr>
        <w:t xml:space="preserve"> </w:t>
      </w:r>
      <w:r w:rsidR="000A0AB8" w:rsidRPr="0058215F">
        <w:rPr>
          <w:sz w:val="28"/>
          <w:szCs w:val="28"/>
        </w:rPr>
        <w:t>сотрудникам</w:t>
      </w:r>
      <w:r w:rsidR="000A0AB8">
        <w:rPr>
          <w:sz w:val="28"/>
          <w:szCs w:val="28"/>
        </w:rPr>
        <w:t>и</w:t>
      </w:r>
      <w:r w:rsidR="000A0AB8" w:rsidRPr="0058215F">
        <w:rPr>
          <w:sz w:val="28"/>
          <w:szCs w:val="28"/>
        </w:rPr>
        <w:t xml:space="preserve"> архи</w:t>
      </w:r>
      <w:r w:rsidR="000A0AB8">
        <w:rPr>
          <w:sz w:val="28"/>
          <w:szCs w:val="28"/>
        </w:rPr>
        <w:t xml:space="preserve">вного отдела </w:t>
      </w:r>
      <w:r w:rsidRPr="000A0AB8">
        <w:rPr>
          <w:sz w:val="28"/>
          <w:szCs w:val="28"/>
        </w:rPr>
        <w:t>использован</w:t>
      </w:r>
      <w:r w:rsidR="000A0AB8">
        <w:rPr>
          <w:sz w:val="28"/>
          <w:szCs w:val="28"/>
        </w:rPr>
        <w:t xml:space="preserve">ы </w:t>
      </w:r>
      <w:bookmarkStart w:id="0" w:name="_GoBack"/>
      <w:bookmarkEnd w:id="0"/>
      <w:r w:rsidR="000575EB" w:rsidRPr="000A0AB8">
        <w:rPr>
          <w:sz w:val="28"/>
          <w:szCs w:val="28"/>
          <w:shd w:val="clear" w:color="auto" w:fill="FFFFFF"/>
        </w:rPr>
        <w:t>11674</w:t>
      </w:r>
      <w:r w:rsidRPr="000A0AB8">
        <w:rPr>
          <w:sz w:val="28"/>
          <w:szCs w:val="28"/>
        </w:rPr>
        <w:t xml:space="preserve"> единиц</w:t>
      </w:r>
      <w:r w:rsidR="000575EB" w:rsidRPr="000A0AB8">
        <w:rPr>
          <w:sz w:val="28"/>
          <w:szCs w:val="28"/>
        </w:rPr>
        <w:t>ы хранения</w:t>
      </w:r>
      <w:r w:rsidRPr="000A0AB8">
        <w:rPr>
          <w:sz w:val="28"/>
          <w:szCs w:val="28"/>
        </w:rPr>
        <w:t xml:space="preserve">. </w:t>
      </w:r>
    </w:p>
    <w:p w:rsidR="00C90C7F" w:rsidRPr="000A0AB8" w:rsidRDefault="00C90C7F">
      <w:pPr>
        <w:rPr>
          <w:sz w:val="28"/>
          <w:szCs w:val="28"/>
        </w:rPr>
      </w:pPr>
    </w:p>
    <w:p w:rsidR="000575EB" w:rsidRPr="000A0AB8" w:rsidRDefault="000575EB">
      <w:pPr>
        <w:rPr>
          <w:sz w:val="28"/>
          <w:szCs w:val="28"/>
        </w:rPr>
      </w:pPr>
    </w:p>
    <w:p w:rsidR="00F6245A" w:rsidRDefault="00F6245A"/>
    <w:p w:rsidR="00F6245A" w:rsidRDefault="00F6245A"/>
    <w:sectPr w:rsidR="00F62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D8"/>
    <w:rsid w:val="00027A7C"/>
    <w:rsid w:val="000575EB"/>
    <w:rsid w:val="000A0AB8"/>
    <w:rsid w:val="0012478E"/>
    <w:rsid w:val="001774F9"/>
    <w:rsid w:val="003D15D8"/>
    <w:rsid w:val="005A6761"/>
    <w:rsid w:val="005B2A22"/>
    <w:rsid w:val="00747417"/>
    <w:rsid w:val="00975486"/>
    <w:rsid w:val="00A61D5B"/>
    <w:rsid w:val="00AC1174"/>
    <w:rsid w:val="00C0308E"/>
    <w:rsid w:val="00C03F7F"/>
    <w:rsid w:val="00C50875"/>
    <w:rsid w:val="00C90C7F"/>
    <w:rsid w:val="00D56A35"/>
    <w:rsid w:val="00DB60BB"/>
    <w:rsid w:val="00F6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25A5-1AB6-4F3B-A977-9935DECD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027A7C"/>
    <w:pPr>
      <w:spacing w:before="100" w:beforeAutospacing="1" w:after="100" w:afterAutospacing="1"/>
    </w:pPr>
  </w:style>
  <w:style w:type="paragraph" w:styleId="2">
    <w:name w:val="Body Text 2"/>
    <w:basedOn w:val="a"/>
    <w:link w:val="20"/>
    <w:rsid w:val="00DB60BB"/>
    <w:pPr>
      <w:jc w:val="both"/>
    </w:pPr>
    <w:rPr>
      <w:sz w:val="28"/>
      <w:lang w:val="x-none" w:eastAsia="x-none"/>
    </w:rPr>
  </w:style>
  <w:style w:type="character" w:customStyle="1" w:styleId="20">
    <w:name w:val="Основной текст 2 Знак"/>
    <w:basedOn w:val="a0"/>
    <w:link w:val="2"/>
    <w:rsid w:val="00DB60BB"/>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2022-04-13T10:40:00Z</dcterms:created>
  <dcterms:modified xsi:type="dcterms:W3CDTF">2022-04-13T11:00:00Z</dcterms:modified>
</cp:coreProperties>
</file>