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C458DE">
        <w:rPr>
          <w:rFonts w:ascii="Times New Roman" w:hAnsi="Times New Roman"/>
          <w:sz w:val="28"/>
          <w:szCs w:val="28"/>
        </w:rPr>
        <w:t>30</w:t>
      </w:r>
      <w:r w:rsidR="001D4DF8">
        <w:rPr>
          <w:rFonts w:ascii="Times New Roman" w:hAnsi="Times New Roman"/>
          <w:sz w:val="28"/>
          <w:szCs w:val="28"/>
        </w:rPr>
        <w:t>.</w:t>
      </w:r>
      <w:r w:rsidR="00D803E2">
        <w:rPr>
          <w:rFonts w:ascii="Times New Roman" w:hAnsi="Times New Roman"/>
          <w:sz w:val="28"/>
          <w:szCs w:val="28"/>
        </w:rPr>
        <w:t>0</w:t>
      </w:r>
      <w:r w:rsidR="00C458DE">
        <w:rPr>
          <w:rFonts w:ascii="Times New Roman" w:hAnsi="Times New Roman"/>
          <w:sz w:val="28"/>
          <w:szCs w:val="28"/>
        </w:rPr>
        <w:t>8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D803E2">
        <w:rPr>
          <w:rFonts w:ascii="Times New Roman" w:hAnsi="Times New Roman"/>
          <w:sz w:val="28"/>
          <w:szCs w:val="28"/>
        </w:rPr>
        <w:t>8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7D66F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174A96">
        <w:trPr>
          <w:trHeight w:val="1922"/>
        </w:trPr>
        <w:tc>
          <w:tcPr>
            <w:tcW w:w="3686" w:type="dxa"/>
          </w:tcPr>
          <w:p w:rsidR="00A73541" w:rsidRDefault="00A73541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E4E5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036D98">
              <w:rPr>
                <w:rFonts w:ascii="Times New Roman" w:hAnsi="Times New Roman"/>
                <w:sz w:val="28"/>
                <w:szCs w:val="28"/>
              </w:rPr>
              <w:t>с</w:t>
            </w:r>
            <w:r w:rsidR="00BE4E5E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F" w:rsidRPr="00BE4E5E" w:rsidRDefault="003D3ABF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4E5E" w:rsidRPr="00BE4E5E" w:rsidRDefault="00BE4E5E" w:rsidP="00BE4E5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Толмачева Татьяна Викторовна –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главный бухгалтер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036D98" w:rsidRPr="00BE4E5E" w:rsidTr="00FB69D3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C45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FB69D3">
        <w:trPr>
          <w:trHeight w:val="1118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8E40C5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  <w:r w:rsidR="002519AB"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директора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1D4DF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а Марина Викторовна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C458DE" w:rsidRDefault="00C458DE" w:rsidP="00C458DE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747">
              <w:rPr>
                <w:rFonts w:ascii="Times New Roman" w:hAnsi="Times New Roman"/>
                <w:sz w:val="28"/>
                <w:szCs w:val="28"/>
              </w:rPr>
              <w:t>Гурджиева</w:t>
            </w:r>
            <w:proofErr w:type="spellEnd"/>
            <w:r w:rsidRPr="00CA7747">
              <w:rPr>
                <w:rFonts w:ascii="Times New Roman" w:hAnsi="Times New Roman"/>
                <w:sz w:val="28"/>
                <w:szCs w:val="28"/>
              </w:rPr>
              <w:t xml:space="preserve"> Галина Васильевна – государственный инспектор труда государствен</w:t>
            </w:r>
            <w:r w:rsidRPr="00CA774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</w:p>
          <w:p w:rsidR="00036D98" w:rsidRPr="00FB69D3" w:rsidRDefault="00CA7747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онсультант отдела аналитической работы и муниципальной статистики департамента экономического </w:t>
            </w:r>
            <w:r w:rsidRPr="00CA7747">
              <w:rPr>
                <w:rFonts w:ascii="Times New Roman" w:hAnsi="Times New Roman"/>
                <w:sz w:val="28"/>
                <w:szCs w:val="28"/>
              </w:rPr>
              <w:lastRenderedPageBreak/>
              <w:t>развития и торговли администрации Георгиевского городского округа Ставропольского края</w:t>
            </w:r>
          </w:p>
        </w:tc>
      </w:tr>
    </w:tbl>
    <w:p w:rsidR="00FB69D3" w:rsidRDefault="00FB69D3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, ЕСХН </w:t>
      </w: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1984"/>
        <w:gridCol w:w="1418"/>
        <w:gridCol w:w="1559"/>
        <w:gridCol w:w="1303"/>
      </w:tblGrid>
      <w:tr w:rsidR="001A39A4" w:rsidRPr="00C46CBE" w:rsidTr="00EF66D5">
        <w:trPr>
          <w:trHeight w:val="644"/>
          <w:jc w:val="center"/>
        </w:trPr>
        <w:tc>
          <w:tcPr>
            <w:tcW w:w="596" w:type="dxa"/>
            <w:vMerge w:val="restart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280" w:type="dxa"/>
            <w:gridSpan w:val="3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Задолженность, руб.</w:t>
            </w:r>
          </w:p>
        </w:tc>
      </w:tr>
      <w:tr w:rsidR="001A39A4" w:rsidRPr="00C46CBE" w:rsidTr="00EF66D5">
        <w:trPr>
          <w:trHeight w:val="461"/>
          <w:jc w:val="center"/>
        </w:trPr>
        <w:tc>
          <w:tcPr>
            <w:tcW w:w="596" w:type="dxa"/>
            <w:vMerge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559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30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</w:tr>
      <w:tr w:rsidR="001A39A4" w:rsidRPr="00C46CBE" w:rsidTr="00EF66D5">
        <w:trPr>
          <w:trHeight w:val="495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Агасарян</w:t>
            </w:r>
            <w:proofErr w:type="spellEnd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Арутюн</w:t>
            </w:r>
            <w:proofErr w:type="spellEnd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Джанович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262516460721</w:t>
            </w:r>
          </w:p>
        </w:tc>
        <w:tc>
          <w:tcPr>
            <w:tcW w:w="1418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13504,00</w:t>
            </w:r>
          </w:p>
        </w:tc>
        <w:tc>
          <w:tcPr>
            <w:tcW w:w="1559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ветис</w:t>
            </w:r>
            <w:proofErr w:type="spellEnd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льбертович</w:t>
            </w:r>
          </w:p>
        </w:tc>
        <w:tc>
          <w:tcPr>
            <w:tcW w:w="1984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262512892086</w:t>
            </w:r>
          </w:p>
        </w:tc>
        <w:tc>
          <w:tcPr>
            <w:tcW w:w="1418" w:type="dxa"/>
            <w:vAlign w:val="center"/>
          </w:tcPr>
          <w:p w:rsidR="001A39A4" w:rsidRPr="00F87D27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003,00</w:t>
            </w:r>
          </w:p>
        </w:tc>
        <w:tc>
          <w:tcPr>
            <w:tcW w:w="1559" w:type="dxa"/>
            <w:vAlign w:val="center"/>
          </w:tcPr>
          <w:p w:rsidR="001A39A4" w:rsidRPr="00F87D27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лекперов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афикович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616400138198</w:t>
            </w:r>
          </w:p>
        </w:tc>
        <w:tc>
          <w:tcPr>
            <w:tcW w:w="1418" w:type="dxa"/>
            <w:vAlign w:val="center"/>
          </w:tcPr>
          <w:p w:rsidR="001A39A4" w:rsidRPr="00F87D27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F87D27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57778,04</w:t>
            </w:r>
          </w:p>
        </w:tc>
        <w:tc>
          <w:tcPr>
            <w:tcW w:w="130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лтухов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1984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262514463702</w:t>
            </w:r>
          </w:p>
        </w:tc>
        <w:tc>
          <w:tcPr>
            <w:tcW w:w="1418" w:type="dxa"/>
            <w:vAlign w:val="center"/>
          </w:tcPr>
          <w:p w:rsidR="001A39A4" w:rsidRPr="00F87D27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F87D27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33884,51</w:t>
            </w:r>
          </w:p>
        </w:tc>
        <w:tc>
          <w:tcPr>
            <w:tcW w:w="130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Амбарцумян </w:t>
            </w:r>
            <w:proofErr w:type="spellStart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Маринэ</w:t>
            </w:r>
            <w:proofErr w:type="spellEnd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F87D27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262512980261</w:t>
            </w:r>
          </w:p>
        </w:tc>
        <w:tc>
          <w:tcPr>
            <w:tcW w:w="1418" w:type="dxa"/>
            <w:vAlign w:val="center"/>
          </w:tcPr>
          <w:p w:rsidR="001A39A4" w:rsidRPr="00F87D27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F87D27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27">
              <w:rPr>
                <w:rFonts w:ascii="Times New Roman" w:hAnsi="Times New Roman"/>
                <w:color w:val="000000"/>
                <w:sz w:val="28"/>
                <w:szCs w:val="28"/>
              </w:rPr>
              <w:t>776826,05</w:t>
            </w:r>
          </w:p>
        </w:tc>
        <w:tc>
          <w:tcPr>
            <w:tcW w:w="130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Арустамов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Аванес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262518294928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35312,19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Беляев Наиль </w:t>
            </w: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Имамаликович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262500668192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21055,57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Вахабов </w:t>
            </w: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Эльбек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Эмиевич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201677868286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170543,59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Воробьева Наталья Николаевна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262512743609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31120,29</w:t>
            </w: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12417,91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341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Галкина Евгения Александровна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262517784888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104104,94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63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Гаспарян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262513613345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127782,77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Гичев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Герман Юрьевич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71511047414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39000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389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Голышевский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262500327146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753075,71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313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Гречухо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262504012958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19754,87</w:t>
            </w: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385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Даллакян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Алмаст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262503270593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13034,81</w:t>
            </w: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315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1A39A4" w:rsidRPr="007C5A5F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Зурначева</w:t>
            </w:r>
            <w:proofErr w:type="spellEnd"/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984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262505567328</w:t>
            </w:r>
          </w:p>
        </w:tc>
        <w:tc>
          <w:tcPr>
            <w:tcW w:w="1418" w:type="dxa"/>
            <w:vAlign w:val="center"/>
          </w:tcPr>
          <w:p w:rsidR="001A39A4" w:rsidRPr="007C5A5F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5F">
              <w:rPr>
                <w:rFonts w:ascii="Times New Roman" w:hAnsi="Times New Roman"/>
                <w:color w:val="000000"/>
                <w:sz w:val="28"/>
                <w:szCs w:val="28"/>
              </w:rPr>
              <w:t>143000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03" w:type="dxa"/>
            <w:vAlign w:val="center"/>
          </w:tcPr>
          <w:p w:rsidR="001A39A4" w:rsidRPr="007C5A5F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471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Карпов Роман Николаевич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262510700141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1361720,0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355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Корлиненко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Семеновна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262512582567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45083,92</w:t>
            </w: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Кузюр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262519893762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26478,25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Лежепёков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262515973939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25304,98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Лушин Сергей Александрович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71601582920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29009,91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Марютина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262504090931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2441123,58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МЕЖРАЙОННЫЙ РЕГИСТРАЦИОННО-ЭКЗАМЕНАЦИОННЫЙ ОТДЕЛ ГИБДД Г.ГЕОРГИЕВСК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2634050372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457355,51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МУП ГГО СК "БЫТОВИК"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2625028540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47722,04</w:t>
            </w: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77933,42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Муртазаев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Загир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300912248938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169111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64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Назян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Камо Лазаревич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262500127186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547133,2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ООО "ГЕАЗ"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2625800607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8862349,49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ООО "КАФЕ НА ТРОНИНА"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2625033236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24615,37</w:t>
            </w: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1058,80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ООО "КСБ"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2625801953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27346,45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644"/>
          <w:jc w:val="center"/>
        </w:trPr>
        <w:tc>
          <w:tcPr>
            <w:tcW w:w="596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ООО "РАДУГА"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2625802467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38662,93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64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ООО "ФИНИШ"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2625068038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17615,76</w:t>
            </w: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Панкратов Вячеслав Владимирович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262508942591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23378,08</w:t>
            </w: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Владимир Алексеевич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300900240109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172111,64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Плотникова Валентина Ивановна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300902354447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170989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Приз Дмитрий Константинович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262517198844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35626,48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Самойлов Денис Геннадьевич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263408553995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101329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СГЦ СКЗОСП – филиал ФГБУ ФНЦ «ВНИТИП» РАН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5042000869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5018605,9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Собенникова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262500133415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238940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Тимко Сергей Владимирович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262508996029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45377,87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82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ФГУП "НЕЗЛОБНЕНСКАЯ СТС"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2625005990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61363,64</w:t>
            </w: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Чижов Сергей </w:t>
            </w: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262500087825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50696,75</w:t>
            </w: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4030,00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39A4" w:rsidRPr="00C46CBE" w:rsidTr="00EF66D5">
        <w:trPr>
          <w:trHeight w:val="284"/>
          <w:jc w:val="center"/>
        </w:trPr>
        <w:tc>
          <w:tcPr>
            <w:tcW w:w="596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86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Шамрикян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Айкуи</w:t>
            </w:r>
            <w:proofErr w:type="spellEnd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Оганнесовна</w:t>
            </w:r>
            <w:proofErr w:type="spellEnd"/>
          </w:p>
        </w:tc>
        <w:tc>
          <w:tcPr>
            <w:tcW w:w="1984" w:type="dxa"/>
            <w:vAlign w:val="center"/>
          </w:tcPr>
          <w:p w:rsidR="001A39A4" w:rsidRPr="00CB2A72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263217128213</w:t>
            </w:r>
          </w:p>
        </w:tc>
        <w:tc>
          <w:tcPr>
            <w:tcW w:w="1418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A72">
              <w:rPr>
                <w:rFonts w:ascii="Times New Roman" w:hAnsi="Times New Roman"/>
                <w:color w:val="000000"/>
                <w:sz w:val="28"/>
                <w:szCs w:val="28"/>
              </w:rPr>
              <w:t>215663,15</w:t>
            </w:r>
          </w:p>
        </w:tc>
        <w:tc>
          <w:tcPr>
            <w:tcW w:w="1303" w:type="dxa"/>
            <w:vAlign w:val="center"/>
          </w:tcPr>
          <w:p w:rsidR="001A39A4" w:rsidRPr="00CB2A72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E4DC8" w:rsidRDefault="005E4DC8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земельному налогу </w:t>
      </w: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843"/>
        <w:gridCol w:w="1525"/>
      </w:tblGrid>
      <w:tr w:rsidR="001A39A4" w:rsidRPr="00C46CBE" w:rsidTr="00EF66D5">
        <w:tc>
          <w:tcPr>
            <w:tcW w:w="710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 w:rsidR="002C33A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A39A4" w:rsidRPr="00C46CBE" w:rsidTr="002C33AA">
        <w:trPr>
          <w:trHeight w:val="413"/>
        </w:trPr>
        <w:tc>
          <w:tcPr>
            <w:tcW w:w="710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«Пионер»</w:t>
            </w:r>
          </w:p>
        </w:tc>
        <w:tc>
          <w:tcPr>
            <w:tcW w:w="1843" w:type="dxa"/>
            <w:vAlign w:val="center"/>
          </w:tcPr>
          <w:p w:rsidR="001A39A4" w:rsidRPr="00125A35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A35">
              <w:rPr>
                <w:rFonts w:ascii="Times New Roman" w:hAnsi="Times New Roman"/>
                <w:color w:val="000000"/>
                <w:sz w:val="28"/>
                <w:szCs w:val="28"/>
              </w:rPr>
              <w:t>2625800212</w:t>
            </w:r>
          </w:p>
        </w:tc>
        <w:tc>
          <w:tcPr>
            <w:tcW w:w="1525" w:type="dxa"/>
            <w:vAlign w:val="center"/>
          </w:tcPr>
          <w:p w:rsidR="001A39A4" w:rsidRPr="00125A35" w:rsidRDefault="001A39A4" w:rsidP="00EF66D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A3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5A35">
              <w:rPr>
                <w:rFonts w:ascii="Times New Roman" w:hAnsi="Times New Roman"/>
                <w:color w:val="000000"/>
                <w:sz w:val="28"/>
                <w:szCs w:val="28"/>
              </w:rPr>
              <w:t>979,97</w:t>
            </w:r>
          </w:p>
        </w:tc>
      </w:tr>
    </w:tbl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39A4" w:rsidRPr="00C46CBE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C33AA" w:rsidRPr="00C46CBE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843"/>
        <w:gridCol w:w="1525"/>
      </w:tblGrid>
      <w:tr w:rsidR="001A39A4" w:rsidRPr="00C46CBE" w:rsidTr="00EF66D5">
        <w:tc>
          <w:tcPr>
            <w:tcW w:w="567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 руб.</w:t>
            </w:r>
          </w:p>
        </w:tc>
        <w:tc>
          <w:tcPr>
            <w:tcW w:w="1525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Дрогайцева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Нина Владимировна (ст. Незлобная)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12 974,08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1 254,04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Хачатур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Рафикович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4 812,09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483,95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Саркисян Оксана Валентиновна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8 115,52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4 689,04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Ковальский Сергей Николаевич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8 585,06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8 585,06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Ким Александр Юрьевич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3 876,46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3 876,46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Ким Роберт Александрович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3 827,11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3 827,11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Осипян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Нельсонович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10 040,22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8 897,94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Фомина Антонина Васильевна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3 520,06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3 520,06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Павловна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4 655,24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4 083,64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Наталья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ст.Подгорная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2 518,51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396,30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Исаев Мурат Исаевич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с.Новозаведенное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7 694,58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6 691,74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Георгиевское районное казачье общество Ставропольского окружного казачьего общества Терского войскового казачьего общества (атаман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Калиткин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Александрович)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1 574 982,75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680 152,96</w:t>
            </w:r>
          </w:p>
        </w:tc>
      </w:tr>
      <w:tr w:rsidR="001A39A4" w:rsidRPr="00C46CBE" w:rsidTr="00EF66D5">
        <w:tc>
          <w:tcPr>
            <w:tcW w:w="567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ФКУ «ИК №4 управления Федеральной службы исполнения наказаний по Ставропольскому краю» (начальник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Бекмухамбетов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Наурби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Алибекович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69 399,28</w:t>
            </w:r>
          </w:p>
        </w:tc>
        <w:tc>
          <w:tcPr>
            <w:tcW w:w="1525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10 815,94</w:t>
            </w:r>
          </w:p>
        </w:tc>
      </w:tr>
    </w:tbl>
    <w:p w:rsidR="001A39A4" w:rsidRDefault="001A39A4" w:rsidP="001A39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39A4" w:rsidRPr="00C46CBE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>Предприятия, выплачивающие заработную плату, отличающуюся от федерального МРОТ (ст.133.1 ТК РФ)</w:t>
      </w:r>
    </w:p>
    <w:p w:rsidR="001A39A4" w:rsidRPr="00C46CBE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/>
          <w:sz w:val="28"/>
          <w:szCs w:val="28"/>
        </w:rPr>
        <w:t>11 163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(ФЗ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№41-ФЗ)</w:t>
      </w:r>
    </w:p>
    <w:p w:rsidR="001A39A4" w:rsidRDefault="001A39A4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за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кв.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9 324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,00 руб. (постановление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C46CB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293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</w:p>
    <w:p w:rsidR="002C33AA" w:rsidRDefault="002C33AA" w:rsidP="001A39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842"/>
        <w:gridCol w:w="1809"/>
      </w:tblGrid>
      <w:tr w:rsidR="001A39A4" w:rsidRPr="00C46CBE" w:rsidTr="002C33AA">
        <w:tc>
          <w:tcPr>
            <w:tcW w:w="567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Средняя численность работников за 2017 год</w:t>
            </w:r>
          </w:p>
        </w:tc>
        <w:tc>
          <w:tcPr>
            <w:tcW w:w="1809" w:type="dxa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заработная плата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1A39A4" w:rsidRPr="00C46CBE" w:rsidTr="002C33AA">
        <w:tc>
          <w:tcPr>
            <w:tcW w:w="567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«Аудит-Престиж» </w:t>
            </w:r>
          </w:p>
        </w:tc>
        <w:tc>
          <w:tcPr>
            <w:tcW w:w="3402" w:type="dxa"/>
            <w:vAlign w:val="center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1842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7 583,33</w:t>
            </w:r>
          </w:p>
        </w:tc>
      </w:tr>
      <w:tr w:rsidR="001A39A4" w:rsidRPr="00C46CBE" w:rsidTr="002C33AA">
        <w:tc>
          <w:tcPr>
            <w:tcW w:w="567" w:type="dxa"/>
            <w:vAlign w:val="center"/>
          </w:tcPr>
          <w:p w:rsidR="001A39A4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«Кристалл Плюс» </w:t>
            </w:r>
          </w:p>
        </w:tc>
        <w:tc>
          <w:tcPr>
            <w:tcW w:w="3402" w:type="dxa"/>
            <w:vAlign w:val="center"/>
          </w:tcPr>
          <w:p w:rsidR="001A39A4" w:rsidRPr="00C46CBE" w:rsidRDefault="001A39A4" w:rsidP="00EF6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обуви</w:t>
            </w:r>
          </w:p>
        </w:tc>
        <w:tc>
          <w:tcPr>
            <w:tcW w:w="1842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9" w:type="dxa"/>
            <w:vAlign w:val="center"/>
          </w:tcPr>
          <w:p w:rsidR="001A39A4" w:rsidRPr="00C46CBE" w:rsidRDefault="001A39A4" w:rsidP="00EF66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8 787,88</w:t>
            </w:r>
          </w:p>
        </w:tc>
      </w:tr>
    </w:tbl>
    <w:p w:rsidR="004B63B7" w:rsidRDefault="004B63B7" w:rsidP="004B63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39A4" w:rsidRDefault="001A39A4" w:rsidP="001A39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Мобилизация налогов и других обязательных платежей по результатам работы за 1 полугодие 2018 года.</w:t>
      </w:r>
    </w:p>
    <w:p w:rsidR="001A39A4" w:rsidRDefault="001A39A4" w:rsidP="001A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26 июля 2018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293</w:t>
      </w:r>
      <w:r w:rsidRPr="00BA10F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(за 2 квартал 2018 года – 9 324,00 руб.) и минимального размера оплаты труда, составляющего с 01.05.2018 – 11 163,00 руб. (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</w:t>
      </w:r>
      <w:r>
        <w:rPr>
          <w:rFonts w:ascii="Times New Roman" w:hAnsi="Times New Roman"/>
          <w:sz w:val="28"/>
          <w:szCs w:val="28"/>
        </w:rPr>
        <w:t>)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C16192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</w:t>
      </w:r>
      <w:r w:rsidR="000E36BE">
        <w:rPr>
          <w:rFonts w:ascii="Times New Roman" w:hAnsi="Times New Roman"/>
          <w:sz w:val="28"/>
          <w:szCs w:val="28"/>
        </w:rPr>
        <w:t xml:space="preserve">. – </w:t>
      </w:r>
      <w:r w:rsidR="000E36BE" w:rsidRPr="00BE4E5E">
        <w:rPr>
          <w:rFonts w:ascii="Times New Roman" w:hAnsi="Times New Roman"/>
          <w:sz w:val="28"/>
          <w:szCs w:val="28"/>
        </w:rPr>
        <w:t>заместител</w:t>
      </w:r>
      <w:r w:rsidR="002C33AA">
        <w:rPr>
          <w:rFonts w:ascii="Times New Roman" w:hAnsi="Times New Roman"/>
          <w:sz w:val="28"/>
          <w:szCs w:val="28"/>
        </w:rPr>
        <w:t xml:space="preserve">я </w:t>
      </w:r>
      <w:r w:rsidR="000E36BE" w:rsidRPr="00BE4E5E">
        <w:rPr>
          <w:rFonts w:ascii="Times New Roman" w:hAnsi="Times New Roman"/>
          <w:sz w:val="28"/>
          <w:szCs w:val="28"/>
        </w:rPr>
        <w:t>начальник</w:t>
      </w:r>
      <w:r w:rsidR="000E36BE">
        <w:rPr>
          <w:rFonts w:ascii="Times New Roman" w:hAnsi="Times New Roman"/>
          <w:sz w:val="28"/>
          <w:szCs w:val="28"/>
        </w:rPr>
        <w:t>а</w:t>
      </w:r>
      <w:r w:rsidR="000E36BE" w:rsidRPr="00BE4E5E">
        <w:rPr>
          <w:rFonts w:ascii="Times New Roman" w:hAnsi="Times New Roman"/>
          <w:sz w:val="28"/>
          <w:szCs w:val="28"/>
        </w:rPr>
        <w:t xml:space="preserve"> финансового </w:t>
      </w:r>
      <w:r w:rsidR="000E36BE">
        <w:rPr>
          <w:rFonts w:ascii="Times New Roman" w:hAnsi="Times New Roman"/>
          <w:sz w:val="28"/>
          <w:szCs w:val="28"/>
        </w:rPr>
        <w:t>у</w:t>
      </w:r>
      <w:r w:rsidR="000E36BE"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 w:rsidR="000E36BE">
        <w:rPr>
          <w:rFonts w:ascii="Times New Roman" w:hAnsi="Times New Roman"/>
          <w:sz w:val="28"/>
          <w:szCs w:val="28"/>
        </w:rPr>
        <w:t xml:space="preserve">, </w:t>
      </w:r>
      <w:r w:rsidR="000E36BE" w:rsidRPr="00391232">
        <w:rPr>
          <w:rFonts w:ascii="Times New Roman" w:hAnsi="Times New Roman"/>
          <w:sz w:val="28"/>
          <w:szCs w:val="28"/>
        </w:rPr>
        <w:t>доложившего о присутствующих членах комиссии, повестке дня и первоочередных задачах, которые предстоит решать межведомственной комиссии на заседании</w:t>
      </w:r>
      <w:r w:rsidR="000E36BE">
        <w:rPr>
          <w:rFonts w:ascii="Times New Roman" w:hAnsi="Times New Roman"/>
          <w:sz w:val="28"/>
          <w:szCs w:val="28"/>
        </w:rPr>
        <w:t xml:space="preserve"> и о приглашенных на заседание межведомственной комиссии: руководителях предприятий и индивидуальных предпринимателях, имеющих задолженность по ЕНВД, НДФЛ, </w:t>
      </w:r>
      <w:r w:rsidR="002C33AA">
        <w:rPr>
          <w:rFonts w:ascii="Times New Roman" w:hAnsi="Times New Roman"/>
          <w:sz w:val="28"/>
          <w:szCs w:val="28"/>
        </w:rPr>
        <w:t xml:space="preserve">ЕСХН, </w:t>
      </w:r>
      <w:r w:rsidR="000E36BE">
        <w:rPr>
          <w:rFonts w:ascii="Times New Roman" w:hAnsi="Times New Roman"/>
          <w:sz w:val="28"/>
          <w:szCs w:val="28"/>
        </w:rPr>
        <w:t>арендной плате за земельные участки, а так же страхователях, выплачивающих заработную плату, отличающуюся от федерального МРОТ и прожиточного минимума в Ставропольском крае</w:t>
      </w:r>
      <w:r w:rsidR="000E36BE" w:rsidRPr="00391232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AA" w:rsidRDefault="002C33AA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</w:t>
      </w:r>
      <w:r w:rsidR="007F6D8C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ООО «Аудит-Престиж»</w:t>
      </w:r>
      <w:r w:rsidR="008837A5">
        <w:rPr>
          <w:rFonts w:ascii="Times New Roman" w:hAnsi="Times New Roman"/>
          <w:sz w:val="28"/>
          <w:szCs w:val="28"/>
        </w:rPr>
        <w:t xml:space="preserve"> приглашены по причине выплаты заработной платы ниже МРОТ и размера прожиточного минимума в Ставропольском крае.</w:t>
      </w:r>
    </w:p>
    <w:p w:rsidR="008837A5" w:rsidRDefault="008837A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Директора-ведущего аудитора – Кузину В.Д. – в первом квартале заработная плата составила 15200 рублей.</w:t>
      </w:r>
    </w:p>
    <w:p w:rsidR="008837A5" w:rsidRDefault="008837A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декларации сдаете нулевые.</w:t>
      </w:r>
    </w:p>
    <w:p w:rsidR="008837A5" w:rsidRDefault="008837A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Кузину В.Д. – во втором квартале объем оказанных нами услуг нулевой, соответственно выручки не получили. Сотрудники</w:t>
      </w:r>
      <w:r w:rsidR="00EF66D5">
        <w:rPr>
          <w:rFonts w:ascii="Times New Roman" w:hAnsi="Times New Roman"/>
          <w:sz w:val="28"/>
          <w:szCs w:val="28"/>
        </w:rPr>
        <w:t xml:space="preserve"> находятся в административном отпуске.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что предпринимаете для того, чтобы обеспечить работой сотрудников?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Кузину В.Д. – обращаемся к акционерным обществам по вопросу проведения аудиторских проверок, но все отказываются.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пересмотрите подход к поиску клиентов.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proofErr w:type="spellStart"/>
      <w:r>
        <w:rPr>
          <w:rFonts w:ascii="Times New Roman" w:hAnsi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имеет задолженность по налогу на доходы физических лиц в сумме 2 441 123,58 руб. Объясните, пожалуйста, причину образования такой большой суммы задолженности.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Марютину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данная задолженность никакого отношения к осуществляемой мною предпринимательской деятельности не имеет. Задолженность возникла в связи с полученным наследством. До декабря оплачу.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</w:t>
      </w:r>
      <w:r w:rsidR="00F17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844">
        <w:rPr>
          <w:rFonts w:ascii="Times New Roman" w:hAnsi="Times New Roman"/>
          <w:sz w:val="28"/>
          <w:szCs w:val="28"/>
        </w:rPr>
        <w:t>Айрян</w:t>
      </w:r>
      <w:proofErr w:type="spellEnd"/>
      <w:r w:rsidR="00F17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844">
        <w:rPr>
          <w:rFonts w:ascii="Times New Roman" w:hAnsi="Times New Roman"/>
          <w:sz w:val="28"/>
          <w:szCs w:val="28"/>
        </w:rPr>
        <w:t>Аветис</w:t>
      </w:r>
      <w:proofErr w:type="spellEnd"/>
      <w:r w:rsidR="00F17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844">
        <w:rPr>
          <w:rFonts w:ascii="Times New Roman" w:hAnsi="Times New Roman"/>
          <w:sz w:val="28"/>
          <w:szCs w:val="28"/>
        </w:rPr>
        <w:t>Альбертович  имеет</w:t>
      </w:r>
      <w:proofErr w:type="gramEnd"/>
      <w:r w:rsidR="00F17844">
        <w:rPr>
          <w:rFonts w:ascii="Times New Roman" w:hAnsi="Times New Roman"/>
          <w:sz w:val="28"/>
          <w:szCs w:val="28"/>
        </w:rPr>
        <w:t xml:space="preserve"> задолженность по ЕНВД в сумме 14 003 рублей.</w:t>
      </w:r>
    </w:p>
    <w:p w:rsidR="00EF66D5" w:rsidRDefault="00F1784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Айрян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 меня есть вычет по</w:t>
      </w:r>
      <w:r w:rsidR="007D0950">
        <w:rPr>
          <w:rFonts w:ascii="Times New Roman" w:hAnsi="Times New Roman"/>
          <w:sz w:val="28"/>
          <w:szCs w:val="28"/>
        </w:rPr>
        <w:t xml:space="preserve"> налогу в связи с приобретением</w:t>
      </w:r>
      <w:r>
        <w:rPr>
          <w:rFonts w:ascii="Times New Roman" w:hAnsi="Times New Roman"/>
          <w:sz w:val="28"/>
          <w:szCs w:val="28"/>
        </w:rPr>
        <w:t xml:space="preserve"> онлайн-касс</w:t>
      </w:r>
      <w:r w:rsidR="007D09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F17844" w:rsidRDefault="00F1784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так где же Ваша декларация, которая отражала бы этот момент, в настоящий момент у Вас задолженность.</w:t>
      </w:r>
    </w:p>
    <w:p w:rsidR="00F17844" w:rsidRDefault="00F1784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либо сдайте уточненный расчет, либо оплатите задолженность.</w:t>
      </w:r>
    </w:p>
    <w:p w:rsidR="00F17844" w:rsidRDefault="00F1784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</w:t>
      </w:r>
      <w:r w:rsidR="00557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AAE">
        <w:rPr>
          <w:rFonts w:ascii="Times New Roman" w:hAnsi="Times New Roman"/>
          <w:sz w:val="28"/>
          <w:szCs w:val="28"/>
        </w:rPr>
        <w:t>Дрогайцева</w:t>
      </w:r>
      <w:proofErr w:type="spellEnd"/>
      <w:r w:rsidR="00557AAE">
        <w:rPr>
          <w:rFonts w:ascii="Times New Roman" w:hAnsi="Times New Roman"/>
          <w:sz w:val="28"/>
          <w:szCs w:val="28"/>
        </w:rPr>
        <w:t xml:space="preserve"> Нина Владимировна имеет задолженность по арендной плате за землю в сумме 12 974,08 рублей.</w:t>
      </w:r>
    </w:p>
    <w:p w:rsidR="00557AAE" w:rsidRDefault="00557AA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когда </w:t>
      </w:r>
      <w:r w:rsidR="00E77A7C">
        <w:rPr>
          <w:rFonts w:ascii="Times New Roman" w:hAnsi="Times New Roman"/>
          <w:sz w:val="28"/>
          <w:szCs w:val="28"/>
        </w:rPr>
        <w:t>сможете оплатить задолженность?</w:t>
      </w:r>
    </w:p>
    <w:p w:rsidR="00557AAE" w:rsidRDefault="00557AA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оплачу до 30.09.2018.</w:t>
      </w:r>
    </w:p>
    <w:p w:rsidR="007D0950" w:rsidRDefault="007D095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исправительная колония №4 приглашены по причине задолженности по арендной плате. В связи с чем образовался долг?</w:t>
      </w:r>
    </w:p>
    <w:p w:rsidR="007D0950" w:rsidRDefault="007D095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– </w:t>
      </w:r>
      <w:proofErr w:type="spellStart"/>
      <w:r>
        <w:rPr>
          <w:rFonts w:ascii="Times New Roman" w:hAnsi="Times New Roman"/>
          <w:sz w:val="28"/>
          <w:szCs w:val="28"/>
        </w:rPr>
        <w:t>Т.А.Герега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 нас отсутствовал расчет по арендной плате, сверку не проводили с управлением имущественных и земельных отношений.</w:t>
      </w:r>
    </w:p>
    <w:p w:rsidR="007D0950" w:rsidRDefault="007D095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в настоящее время заключено дополнительное соглашение к договору. Когда сможете оплатить?</w:t>
      </w:r>
    </w:p>
    <w:p w:rsidR="007D0950" w:rsidRDefault="007D095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Т.А.Герега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уже запрошены лимиты, денежных средств на лицевом счете достаточно, оплатим до 10.09.2018.</w:t>
      </w:r>
    </w:p>
    <w:p w:rsidR="007D0950" w:rsidRDefault="007D095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 Вашей организации есть сотрудники, имеющие задолженность по имущественным налогам. Доведите до их сведения.</w:t>
      </w:r>
    </w:p>
    <w:p w:rsidR="00693888" w:rsidRDefault="0069388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ФГУП «</w:t>
      </w:r>
      <w:proofErr w:type="spellStart"/>
      <w:r>
        <w:rPr>
          <w:rFonts w:ascii="Times New Roman" w:hAnsi="Times New Roman"/>
          <w:sz w:val="28"/>
          <w:szCs w:val="28"/>
        </w:rPr>
        <w:t>Незлобненская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СТС» приглашены по причине наличия задолженности по ЕСХН в сумме 61 363,64.</w:t>
      </w:r>
    </w:p>
    <w:p w:rsidR="00693888" w:rsidRDefault="0069388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и по страховым взносам.</w:t>
      </w:r>
    </w:p>
    <w:p w:rsidR="00693888" w:rsidRDefault="0069388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Главного бухгалтера – Черепахину Е.В. – данная ситуация сложилась по причине отсутствия денежных средств на расчетном счете до проведения уборочной страды. Расчетный счет был заблокирован в связи со сменой руководителя, в настоящее время проходит процедура смены права подписи. </w:t>
      </w:r>
    </w:p>
    <w:p w:rsidR="00693888" w:rsidRDefault="0069388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как скоро произведете оплату?</w:t>
      </w:r>
    </w:p>
    <w:p w:rsidR="00693888" w:rsidRDefault="0069388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Черепахину Е.В. – до 12.09.2018 оплатим.</w:t>
      </w:r>
    </w:p>
    <w:p w:rsidR="00693888" w:rsidRDefault="00693888" w:rsidP="0069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 Вашей организации есть сотрудники, имеющие задолженность по транспортному и имущественным налогам.</w:t>
      </w:r>
    </w:p>
    <w:p w:rsidR="007D0950" w:rsidRDefault="007441E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МУП ГГО СК «Бытовик» приглашены по причине наличия задолженности по ЕНВД и НДФЛ.</w:t>
      </w:r>
    </w:p>
    <w:p w:rsidR="007441E2" w:rsidRDefault="007441E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у Вас огромная сумма задолженности. Какие перспективы.</w:t>
      </w:r>
    </w:p>
    <w:p w:rsidR="007441E2" w:rsidRDefault="007441E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Коковкина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предприятие находится в стадии банкротства.</w:t>
      </w:r>
    </w:p>
    <w:p w:rsidR="007441E2" w:rsidRDefault="007441E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 этой связи в обязательном порядке уведомите Вашего учредителя.</w:t>
      </w:r>
    </w:p>
    <w:p w:rsidR="002E2CF0" w:rsidRDefault="002E2CF0" w:rsidP="002E2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</w:t>
      </w:r>
      <w:r w:rsidRPr="002E2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численность сотрудников на предприятии?</w:t>
      </w:r>
    </w:p>
    <w:p w:rsidR="002E2CF0" w:rsidRDefault="002E2CF0" w:rsidP="002E2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было 37 человек, сейчас 9.</w:t>
      </w:r>
    </w:p>
    <w:p w:rsidR="007441E2" w:rsidRDefault="007441E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Вами не была предоставлена программа деятельности, представ</w:t>
      </w:r>
      <w:r w:rsidR="002E2CF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те. Кроме того, по результатам рассмотрения направьте информацию в балансовую комиссию по рассмотрению деятельности предприятия. </w:t>
      </w:r>
    </w:p>
    <w:p w:rsidR="00B42D93" w:rsidRDefault="00B42D93" w:rsidP="00B42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ООО «Кристалл Плюс»</w:t>
      </w:r>
      <w:r w:rsidRPr="00B42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приглашены по причине выплаты заработной платы ниже МРОТ и размера прожиточного минимума в Ставропольском крае.</w:t>
      </w:r>
    </w:p>
    <w:p w:rsidR="00B42D93" w:rsidRDefault="00B42D93" w:rsidP="00B42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Ткачеву Л.Н. – согласно представленной отчетности заработная плата составляет 8 787,88 руб. </w:t>
      </w:r>
    </w:p>
    <w:p w:rsidR="00B42D93" w:rsidRDefault="00B42D9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«Кристалл Плюс» – бухгалтер и продавец у меня работают на 0,5 ставки. Еще с апреля месяца работает ученица.</w:t>
      </w:r>
    </w:p>
    <w:p w:rsidR="00B42D93" w:rsidRDefault="00B42D9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заработную плату необходимо довести до 12 800 рублей, пересмотрите 0,5 ставки, иначе выедем на проверку.</w:t>
      </w:r>
    </w:p>
    <w:p w:rsidR="00B42D93" w:rsidRDefault="000C6E6E" w:rsidP="007F6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</w:t>
      </w:r>
      <w:r w:rsidRPr="000C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A72">
        <w:rPr>
          <w:rFonts w:ascii="Times New Roman" w:hAnsi="Times New Roman"/>
          <w:color w:val="000000"/>
          <w:sz w:val="28"/>
          <w:szCs w:val="28"/>
        </w:rPr>
        <w:t xml:space="preserve">межрайонный регистрационно-экзаменационный отдел ГИБДД </w:t>
      </w:r>
      <w:r>
        <w:rPr>
          <w:rFonts w:ascii="Times New Roman" w:hAnsi="Times New Roman"/>
          <w:color w:val="000000"/>
          <w:sz w:val="28"/>
          <w:szCs w:val="28"/>
        </w:rPr>
        <w:t>приглашены в связи с наличием задолженности по НДФЛ.</w:t>
      </w:r>
    </w:p>
    <w:p w:rsidR="000C6E6E" w:rsidRDefault="000C6E6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Главного бухгалтера – по данному вопросу разобрались. В платежных документах был неверно указан КПП</w:t>
      </w:r>
      <w:r w:rsidR="0061621A">
        <w:rPr>
          <w:rFonts w:ascii="Times New Roman" w:hAnsi="Times New Roman"/>
          <w:color w:val="000000"/>
          <w:sz w:val="28"/>
          <w:szCs w:val="28"/>
        </w:rPr>
        <w:t>, представляем справку о состоянии расчетов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6E6E" w:rsidRDefault="0061621A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ООО «Радуга» имеет задолженность по НДФЛ в сумме 38 662,93 рублей.</w:t>
      </w:r>
    </w:p>
    <w:p w:rsidR="0061621A" w:rsidRDefault="0061621A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– мы немного задержали оплату, представляем копии платежных документов от 20.08.2018.</w:t>
      </w:r>
    </w:p>
    <w:p w:rsidR="00E77A7C" w:rsidRDefault="00E77A7C" w:rsidP="00E7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Ким Александр Юрьевич имеет задолженность по арендной плате за землю в сумме 3 876,46 рублей.</w:t>
      </w:r>
    </w:p>
    <w:p w:rsidR="00E77A7C" w:rsidRDefault="00E77A7C" w:rsidP="00E7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когда сможете оплатить задолженность?</w:t>
      </w:r>
    </w:p>
    <w:p w:rsidR="00E77A7C" w:rsidRDefault="00E77A7C" w:rsidP="00E7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А.Ю. – смогу оплатить только до конца сентября.</w:t>
      </w:r>
    </w:p>
    <w:p w:rsidR="00E77A7C" w:rsidRDefault="00E77A7C" w:rsidP="00E7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Исаев Мурат Исаевич имеет задолженность по арендной плате за землю в сумме 7 694,58 рублей.</w:t>
      </w:r>
    </w:p>
    <w:p w:rsidR="00E77A7C" w:rsidRDefault="00E77A7C" w:rsidP="00E7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М.И. – я оплатил сегодня задолженность в сумме 9 122 рублей с учетом недоимки.</w:t>
      </w:r>
    </w:p>
    <w:p w:rsidR="007F6D8C" w:rsidRDefault="00EC01A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Толмачеву Т.В. – СГЦ «СКЗОСП» приглашены на заседание в связи с имеющейся задолженностью по НДФЛ. </w:t>
      </w:r>
      <w:r w:rsidR="00697BC4">
        <w:rPr>
          <w:rFonts w:ascii="Times New Roman" w:hAnsi="Times New Roman"/>
          <w:sz w:val="28"/>
          <w:szCs w:val="28"/>
        </w:rPr>
        <w:t xml:space="preserve">На </w:t>
      </w:r>
      <w:r w:rsidR="00FD64EA">
        <w:rPr>
          <w:rFonts w:ascii="Times New Roman" w:hAnsi="Times New Roman"/>
          <w:sz w:val="28"/>
          <w:szCs w:val="28"/>
        </w:rPr>
        <w:t>данный момент</w:t>
      </w:r>
      <w:r w:rsidR="00697BC4">
        <w:rPr>
          <w:rFonts w:ascii="Times New Roman" w:hAnsi="Times New Roman"/>
          <w:sz w:val="28"/>
          <w:szCs w:val="28"/>
        </w:rPr>
        <w:t xml:space="preserve"> сумма задолженности составляет свыше </w:t>
      </w:r>
      <w:r>
        <w:rPr>
          <w:rFonts w:ascii="Times New Roman" w:hAnsi="Times New Roman"/>
          <w:sz w:val="28"/>
          <w:szCs w:val="28"/>
        </w:rPr>
        <w:t>5</w:t>
      </w:r>
      <w:r w:rsidR="00697BC4">
        <w:rPr>
          <w:rFonts w:ascii="Times New Roman" w:hAnsi="Times New Roman"/>
          <w:sz w:val="28"/>
          <w:szCs w:val="28"/>
        </w:rPr>
        <w:t xml:space="preserve"> млн. руб.</w:t>
      </w:r>
      <w:r w:rsidR="00657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Доложите, пожалуйста </w:t>
      </w:r>
      <w:r w:rsidR="0065793E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ю</w:t>
      </w:r>
      <w:r w:rsidR="0034526A">
        <w:rPr>
          <w:rFonts w:ascii="Times New Roman" w:hAnsi="Times New Roman"/>
          <w:sz w:val="28"/>
          <w:szCs w:val="28"/>
        </w:rPr>
        <w:t>.</w:t>
      </w:r>
    </w:p>
    <w:p w:rsidR="003F6625" w:rsidRDefault="00697BC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Шахтамирова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="007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СГЦ «СКЗОСП» – </w:t>
      </w:r>
      <w:r w:rsidR="00EC01A3">
        <w:rPr>
          <w:rFonts w:ascii="Times New Roman" w:hAnsi="Times New Roman"/>
          <w:sz w:val="28"/>
          <w:szCs w:val="28"/>
        </w:rPr>
        <w:t xml:space="preserve">как я говорил ранее, </w:t>
      </w:r>
      <w:r>
        <w:rPr>
          <w:rFonts w:ascii="Times New Roman" w:hAnsi="Times New Roman"/>
          <w:sz w:val="28"/>
          <w:szCs w:val="28"/>
        </w:rPr>
        <w:t xml:space="preserve">задолженность у нас образовалась за период с января 2017 года. </w:t>
      </w:r>
      <w:r w:rsidR="00EC01A3">
        <w:rPr>
          <w:rFonts w:ascii="Times New Roman" w:hAnsi="Times New Roman"/>
          <w:sz w:val="28"/>
          <w:szCs w:val="28"/>
        </w:rPr>
        <w:t xml:space="preserve">Доходы у нас в настоящее время существенно снизились, так как </w:t>
      </w:r>
      <w:r w:rsidR="003F6625">
        <w:rPr>
          <w:rFonts w:ascii="Times New Roman" w:hAnsi="Times New Roman"/>
          <w:sz w:val="28"/>
          <w:szCs w:val="28"/>
        </w:rPr>
        <w:t>поголовье птицы уменьшилось, а реализация мясной продукции приостановлена.</w:t>
      </w:r>
      <w:r w:rsidR="00EC01A3">
        <w:rPr>
          <w:rFonts w:ascii="Times New Roman" w:hAnsi="Times New Roman"/>
          <w:sz w:val="28"/>
          <w:szCs w:val="28"/>
        </w:rPr>
        <w:t xml:space="preserve"> При это</w:t>
      </w:r>
      <w:r w:rsidR="0034526A">
        <w:rPr>
          <w:rFonts w:ascii="Times New Roman" w:hAnsi="Times New Roman"/>
          <w:sz w:val="28"/>
          <w:szCs w:val="28"/>
        </w:rPr>
        <w:t>м</w:t>
      </w:r>
      <w:r w:rsidR="00EC01A3">
        <w:rPr>
          <w:rFonts w:ascii="Times New Roman" w:hAnsi="Times New Roman"/>
          <w:sz w:val="28"/>
          <w:szCs w:val="28"/>
        </w:rPr>
        <w:t xml:space="preserve"> увеличились затраты на ветеринарное обслуживание поголовья.</w:t>
      </w:r>
    </w:p>
    <w:p w:rsidR="00697BC4" w:rsidRDefault="00EC01A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</w:t>
      </w:r>
      <w:r w:rsidR="003F662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Что предпринимаете</w:t>
      </w:r>
      <w:r w:rsidR="00744C63">
        <w:rPr>
          <w:rFonts w:ascii="Times New Roman" w:hAnsi="Times New Roman"/>
          <w:sz w:val="28"/>
          <w:szCs w:val="28"/>
        </w:rPr>
        <w:t>?</w:t>
      </w:r>
    </w:p>
    <w:p w:rsidR="003F6625" w:rsidRDefault="003F6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Шахтамирова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 – </w:t>
      </w:r>
      <w:r w:rsidR="00EC01A3">
        <w:rPr>
          <w:rFonts w:ascii="Times New Roman" w:hAnsi="Times New Roman"/>
          <w:sz w:val="28"/>
          <w:szCs w:val="28"/>
        </w:rPr>
        <w:t>пишем обращения в вышестоящие организации. Задолженность оплачиваем по мере возможности</w:t>
      </w:r>
      <w:r w:rsidR="00744C63">
        <w:rPr>
          <w:rFonts w:ascii="Times New Roman" w:hAnsi="Times New Roman"/>
          <w:sz w:val="28"/>
          <w:szCs w:val="28"/>
        </w:rPr>
        <w:t>.</w:t>
      </w:r>
    </w:p>
    <w:p w:rsidR="004E66C9" w:rsidRDefault="00EC01A3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proofErr w:type="spellStart"/>
      <w:r>
        <w:rPr>
          <w:rFonts w:ascii="Times New Roman" w:hAnsi="Times New Roman"/>
          <w:sz w:val="28"/>
          <w:szCs w:val="28"/>
        </w:rPr>
        <w:t>Лежепеков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Михайлович имеет задолженность по НДФЛ в сумме </w:t>
      </w:r>
      <w:r w:rsidR="00CB69B6">
        <w:rPr>
          <w:rFonts w:ascii="Times New Roman" w:hAnsi="Times New Roman"/>
          <w:sz w:val="28"/>
          <w:szCs w:val="28"/>
        </w:rPr>
        <w:t>26 478,25 рублей.</w:t>
      </w:r>
    </w:p>
    <w:p w:rsidR="00CB69B6" w:rsidRDefault="00CB69B6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Лежепекова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– оплату имеющейся задолженности произведу 30.08.2018-01.09.2018.</w:t>
      </w:r>
    </w:p>
    <w:p w:rsidR="00B90F8E" w:rsidRDefault="00B90F8E" w:rsidP="00B90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6D5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F66D5">
        <w:rPr>
          <w:rFonts w:ascii="Times New Roman" w:hAnsi="Times New Roman"/>
          <w:sz w:val="28"/>
          <w:szCs w:val="28"/>
        </w:rPr>
        <w:t>ООО «Аудит-Престиж» рассмотреть новые подходы к поиску клиентов.</w:t>
      </w:r>
    </w:p>
    <w:p w:rsidR="00EF66D5" w:rsidRDefault="00EF66D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Марютиной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Александровне</w:t>
      </w:r>
      <w:r w:rsidR="00F17844">
        <w:rPr>
          <w:rFonts w:ascii="Times New Roman" w:hAnsi="Times New Roman"/>
          <w:sz w:val="28"/>
          <w:szCs w:val="28"/>
        </w:rPr>
        <w:t xml:space="preserve"> оплатить задолженность по налогу на доходы физических лиц до 01.12.2018.</w:t>
      </w:r>
    </w:p>
    <w:p w:rsidR="002D47F3" w:rsidRDefault="002D47F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Айрян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сдать уточненный расчет по ЕНВД.</w:t>
      </w:r>
    </w:p>
    <w:p w:rsidR="00557AAE" w:rsidRDefault="002D47F3" w:rsidP="00557AA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 Рекомендовать</w:t>
      </w:r>
      <w:r w:rsidR="00557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AAE">
        <w:rPr>
          <w:rFonts w:ascii="Times New Roman" w:hAnsi="Times New Roman"/>
          <w:sz w:val="28"/>
          <w:szCs w:val="28"/>
        </w:rPr>
        <w:t>Дрогайцевой</w:t>
      </w:r>
      <w:proofErr w:type="spellEnd"/>
      <w:r w:rsidR="00557AAE">
        <w:rPr>
          <w:rFonts w:ascii="Times New Roman" w:hAnsi="Times New Roman"/>
          <w:sz w:val="28"/>
          <w:szCs w:val="28"/>
        </w:rPr>
        <w:t xml:space="preserve"> Н.В. оплатить задолженность </w:t>
      </w:r>
      <w:r w:rsidR="00E77A7C">
        <w:rPr>
          <w:rFonts w:ascii="Times New Roman" w:hAnsi="Times New Roman"/>
          <w:sz w:val="28"/>
          <w:szCs w:val="28"/>
        </w:rPr>
        <w:t xml:space="preserve">по арендной плате за земельный участок </w:t>
      </w:r>
      <w:r w:rsidR="00557AAE">
        <w:rPr>
          <w:rFonts w:ascii="Times New Roman" w:hAnsi="Times New Roman"/>
          <w:sz w:val="28"/>
          <w:szCs w:val="28"/>
        </w:rPr>
        <w:t>в срок до 30.09.2018.</w:t>
      </w:r>
    </w:p>
    <w:p w:rsidR="002D47F3" w:rsidRDefault="002D47F3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</w:t>
      </w:r>
      <w:r w:rsidR="007D0950">
        <w:rPr>
          <w:rFonts w:ascii="Times New Roman" w:hAnsi="Times New Roman"/>
          <w:sz w:val="28"/>
          <w:szCs w:val="28"/>
        </w:rPr>
        <w:t xml:space="preserve"> </w:t>
      </w:r>
      <w:r w:rsidR="007D0950">
        <w:rPr>
          <w:rFonts w:ascii="Times New Roman" w:hAnsi="Times New Roman"/>
          <w:color w:val="000000"/>
          <w:sz w:val="28"/>
          <w:szCs w:val="28"/>
        </w:rPr>
        <w:t xml:space="preserve">ФКУ «ИК №4 управления Федеральной службы исполнения наказаний по Ставропольскому краю» оплатить задолженность по арендной плате в срок до 10.09.2018 и довести информацию до сведения </w:t>
      </w:r>
      <w:r w:rsidR="007D0950">
        <w:rPr>
          <w:rFonts w:ascii="Times New Roman" w:hAnsi="Times New Roman"/>
          <w:sz w:val="28"/>
          <w:szCs w:val="28"/>
        </w:rPr>
        <w:t>сотрудников, имеющи</w:t>
      </w:r>
      <w:r w:rsidR="002D0B22">
        <w:rPr>
          <w:rFonts w:ascii="Times New Roman" w:hAnsi="Times New Roman"/>
          <w:sz w:val="28"/>
          <w:szCs w:val="28"/>
        </w:rPr>
        <w:t>х</w:t>
      </w:r>
      <w:r w:rsidR="007D0950">
        <w:rPr>
          <w:rFonts w:ascii="Times New Roman" w:hAnsi="Times New Roman"/>
          <w:sz w:val="28"/>
          <w:szCs w:val="28"/>
        </w:rPr>
        <w:t xml:space="preserve"> задолженность по имущественным налогам</w:t>
      </w:r>
      <w:r w:rsidR="007D0950">
        <w:rPr>
          <w:rFonts w:ascii="Times New Roman" w:hAnsi="Times New Roman"/>
          <w:color w:val="000000"/>
          <w:sz w:val="28"/>
          <w:szCs w:val="28"/>
        </w:rPr>
        <w:t>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693888">
        <w:rPr>
          <w:rFonts w:ascii="Times New Roman" w:hAnsi="Times New Roman"/>
          <w:sz w:val="28"/>
          <w:szCs w:val="28"/>
        </w:rPr>
        <w:t>ФГУП «</w:t>
      </w:r>
      <w:proofErr w:type="spellStart"/>
      <w:r w:rsidR="00693888">
        <w:rPr>
          <w:rFonts w:ascii="Times New Roman" w:hAnsi="Times New Roman"/>
          <w:sz w:val="28"/>
          <w:szCs w:val="28"/>
        </w:rPr>
        <w:t>Незлобненская</w:t>
      </w:r>
      <w:proofErr w:type="spellEnd"/>
      <w:r w:rsidR="00693888">
        <w:rPr>
          <w:rFonts w:ascii="Times New Roman" w:hAnsi="Times New Roman"/>
          <w:sz w:val="28"/>
          <w:szCs w:val="28"/>
        </w:rPr>
        <w:t xml:space="preserve"> СТС» оплатить задолженность по ЕСХН в срок до 12.09.2018</w:t>
      </w:r>
      <w:r w:rsidR="002D0B22" w:rsidRPr="002D0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B22">
        <w:rPr>
          <w:rFonts w:ascii="Times New Roman" w:hAnsi="Times New Roman"/>
          <w:color w:val="000000"/>
          <w:sz w:val="28"/>
          <w:szCs w:val="28"/>
        </w:rPr>
        <w:t xml:space="preserve">и довести информацию до сведения </w:t>
      </w:r>
      <w:r w:rsidR="002D0B22">
        <w:rPr>
          <w:rFonts w:ascii="Times New Roman" w:hAnsi="Times New Roman"/>
          <w:sz w:val="28"/>
          <w:szCs w:val="28"/>
        </w:rPr>
        <w:t>сотрудников, имеющих задолженность по транспортному и имущественным налогам</w:t>
      </w:r>
      <w:r w:rsidR="002D0B22">
        <w:rPr>
          <w:rFonts w:ascii="Times New Roman" w:hAnsi="Times New Roman"/>
          <w:color w:val="000000"/>
          <w:sz w:val="28"/>
          <w:szCs w:val="28"/>
        </w:rPr>
        <w:t>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7D0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2E2CF0">
        <w:rPr>
          <w:rFonts w:ascii="Times New Roman" w:hAnsi="Times New Roman"/>
          <w:sz w:val="28"/>
          <w:szCs w:val="28"/>
        </w:rPr>
        <w:t xml:space="preserve"> МУП ГГО СК «Бытовик» уведомить учредителя о предстоящем банкротстве, предоставить программу деятельности в финансовое управление АГГО, по результатам рассмотрения направить информацию в балансовую комиссию по рассмотрению деятельности предприятия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B42D93">
        <w:rPr>
          <w:rFonts w:ascii="Times New Roman" w:hAnsi="Times New Roman"/>
          <w:sz w:val="28"/>
          <w:szCs w:val="28"/>
        </w:rPr>
        <w:t xml:space="preserve"> ООО «Кристалл Плюс» повысить заработную плату до МРОТ с 01.05.2018.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0C6E6E">
        <w:rPr>
          <w:rFonts w:ascii="Times New Roman" w:hAnsi="Times New Roman"/>
          <w:sz w:val="28"/>
          <w:szCs w:val="28"/>
        </w:rPr>
        <w:t xml:space="preserve"> </w:t>
      </w:r>
      <w:r w:rsidR="000C6E6E" w:rsidRPr="00CB2A72">
        <w:rPr>
          <w:rFonts w:ascii="Times New Roman" w:hAnsi="Times New Roman"/>
          <w:color w:val="000000"/>
          <w:sz w:val="28"/>
          <w:szCs w:val="28"/>
        </w:rPr>
        <w:t>межрайонн</w:t>
      </w:r>
      <w:r w:rsidR="000C6E6E">
        <w:rPr>
          <w:rFonts w:ascii="Times New Roman" w:hAnsi="Times New Roman"/>
          <w:color w:val="000000"/>
          <w:sz w:val="28"/>
          <w:szCs w:val="28"/>
        </w:rPr>
        <w:t>ому</w:t>
      </w:r>
      <w:r w:rsidR="000C6E6E" w:rsidRPr="00CB2A72">
        <w:rPr>
          <w:rFonts w:ascii="Times New Roman" w:hAnsi="Times New Roman"/>
          <w:color w:val="000000"/>
          <w:sz w:val="28"/>
          <w:szCs w:val="28"/>
        </w:rPr>
        <w:t xml:space="preserve"> регистрационно-экзаменационный отдел</w:t>
      </w:r>
      <w:r w:rsidR="000C6E6E">
        <w:rPr>
          <w:rFonts w:ascii="Times New Roman" w:hAnsi="Times New Roman"/>
          <w:color w:val="000000"/>
          <w:sz w:val="28"/>
          <w:szCs w:val="28"/>
        </w:rPr>
        <w:t>у</w:t>
      </w:r>
      <w:r w:rsidR="000C6E6E" w:rsidRPr="00CB2A72">
        <w:rPr>
          <w:rFonts w:ascii="Times New Roman" w:hAnsi="Times New Roman"/>
          <w:color w:val="000000"/>
          <w:sz w:val="28"/>
          <w:szCs w:val="28"/>
        </w:rPr>
        <w:t xml:space="preserve"> ГИБДД</w:t>
      </w:r>
      <w:r w:rsidR="000C6E6E">
        <w:rPr>
          <w:rFonts w:ascii="Times New Roman" w:hAnsi="Times New Roman"/>
          <w:color w:val="000000"/>
          <w:sz w:val="28"/>
          <w:szCs w:val="28"/>
        </w:rPr>
        <w:t xml:space="preserve"> не допускать ошибок при формировании платежных документов.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1621A" w:rsidRPr="0061621A">
        <w:rPr>
          <w:rFonts w:ascii="Times New Roman" w:hAnsi="Times New Roman"/>
          <w:sz w:val="28"/>
          <w:szCs w:val="28"/>
        </w:rPr>
        <w:t xml:space="preserve"> </w:t>
      </w:r>
      <w:r w:rsidR="0061621A">
        <w:rPr>
          <w:rFonts w:ascii="Times New Roman" w:hAnsi="Times New Roman"/>
          <w:sz w:val="28"/>
          <w:szCs w:val="28"/>
        </w:rPr>
        <w:t>ООО «Радуга» не нарушать сроки оплаты налоговых платежей.</w:t>
      </w:r>
    </w:p>
    <w:p w:rsidR="00E77A7C" w:rsidRDefault="007D0950" w:rsidP="00E77A7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77A7C" w:rsidRPr="00E77A7C">
        <w:rPr>
          <w:rFonts w:ascii="Times New Roman" w:hAnsi="Times New Roman"/>
          <w:sz w:val="28"/>
          <w:szCs w:val="28"/>
        </w:rPr>
        <w:t xml:space="preserve"> </w:t>
      </w:r>
      <w:r w:rsidR="00E77A7C">
        <w:rPr>
          <w:rFonts w:ascii="Times New Roman" w:hAnsi="Times New Roman"/>
          <w:sz w:val="28"/>
          <w:szCs w:val="28"/>
        </w:rPr>
        <w:t>Ким А.Ю. оплатить задолженность по арендной плате за земельный участок в срок до 30.09.2018.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77A7C">
        <w:rPr>
          <w:rFonts w:ascii="Times New Roman" w:hAnsi="Times New Roman"/>
          <w:sz w:val="28"/>
          <w:szCs w:val="28"/>
        </w:rPr>
        <w:t xml:space="preserve"> Исаеву М.И. не допускать задолженности по арендной плате за земельный участок.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C01A3" w:rsidRPr="00EC01A3">
        <w:rPr>
          <w:rFonts w:ascii="Times New Roman" w:hAnsi="Times New Roman"/>
          <w:sz w:val="28"/>
          <w:szCs w:val="28"/>
        </w:rPr>
        <w:t xml:space="preserve"> </w:t>
      </w:r>
      <w:r w:rsidR="00EC01A3">
        <w:rPr>
          <w:rFonts w:ascii="Times New Roman" w:hAnsi="Times New Roman"/>
          <w:sz w:val="28"/>
          <w:szCs w:val="28"/>
        </w:rPr>
        <w:t>СГЦ «СКЗОСП» - филиал ФГБУ ФНЦ «ВНИТИП» РАН произвести частичную оплату НДФЛ в кратчайшие сроки.</w:t>
      </w:r>
    </w:p>
    <w:p w:rsidR="004737C0" w:rsidRDefault="007D0950" w:rsidP="00473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C0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1A3">
        <w:rPr>
          <w:rFonts w:ascii="Times New Roman" w:hAnsi="Times New Roman"/>
          <w:sz w:val="28"/>
          <w:szCs w:val="28"/>
        </w:rPr>
        <w:t>Лежепекову</w:t>
      </w:r>
      <w:proofErr w:type="spellEnd"/>
      <w:r w:rsidR="00EC01A3">
        <w:rPr>
          <w:rFonts w:ascii="Times New Roman" w:hAnsi="Times New Roman"/>
          <w:sz w:val="28"/>
          <w:szCs w:val="28"/>
        </w:rPr>
        <w:t xml:space="preserve"> Д.М.</w:t>
      </w:r>
      <w:r w:rsidR="004737C0">
        <w:rPr>
          <w:rFonts w:ascii="Times New Roman" w:hAnsi="Times New Roman"/>
          <w:sz w:val="28"/>
          <w:szCs w:val="28"/>
        </w:rPr>
        <w:t xml:space="preserve"> </w:t>
      </w:r>
      <w:r w:rsidR="00CB69B6">
        <w:rPr>
          <w:rFonts w:ascii="Times New Roman" w:hAnsi="Times New Roman"/>
          <w:sz w:val="28"/>
          <w:szCs w:val="28"/>
        </w:rPr>
        <w:t>оплатить задолженность в срок до 01.09.2018</w:t>
      </w:r>
      <w:r w:rsidR="004737C0">
        <w:rPr>
          <w:rFonts w:ascii="Times New Roman" w:hAnsi="Times New Roman"/>
          <w:sz w:val="28"/>
          <w:szCs w:val="28"/>
        </w:rPr>
        <w:t>.</w:t>
      </w:r>
    </w:p>
    <w:p w:rsidR="00B94E90" w:rsidRPr="000A5CD5" w:rsidRDefault="004737C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01A3">
        <w:rPr>
          <w:rFonts w:ascii="Times New Roman" w:hAnsi="Times New Roman"/>
          <w:sz w:val="28"/>
          <w:szCs w:val="28"/>
        </w:rPr>
        <w:t>5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</w:t>
      </w:r>
      <w:r w:rsidR="00EC01A3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C01A3">
        <w:rPr>
          <w:rFonts w:ascii="Times New Roman" w:hAnsi="Times New Roman"/>
          <w:sz w:val="28"/>
          <w:szCs w:val="28"/>
        </w:rPr>
        <w:t>Т.В.Толмачева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557AAE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6D" w:rsidRDefault="006F766D" w:rsidP="00F33945">
      <w:pPr>
        <w:spacing w:after="0" w:line="240" w:lineRule="auto"/>
      </w:pPr>
      <w:r>
        <w:separator/>
      </w:r>
    </w:p>
  </w:endnote>
  <w:endnote w:type="continuationSeparator" w:id="0">
    <w:p w:rsidR="006F766D" w:rsidRDefault="006F766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6D" w:rsidRDefault="006F766D" w:rsidP="00F33945">
      <w:pPr>
        <w:spacing w:after="0" w:line="240" w:lineRule="auto"/>
      </w:pPr>
      <w:r>
        <w:separator/>
      </w:r>
    </w:p>
  </w:footnote>
  <w:footnote w:type="continuationSeparator" w:id="0">
    <w:p w:rsidR="006F766D" w:rsidRDefault="006F766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D5" w:rsidRDefault="00EF66D5">
    <w:pPr>
      <w:pStyle w:val="a5"/>
      <w:jc w:val="right"/>
    </w:pPr>
  </w:p>
  <w:p w:rsidR="00EF66D5" w:rsidRDefault="00EF66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E6E"/>
    <w:rsid w:val="000D10A2"/>
    <w:rsid w:val="000D234E"/>
    <w:rsid w:val="000D30F6"/>
    <w:rsid w:val="000D51E4"/>
    <w:rsid w:val="000D6B43"/>
    <w:rsid w:val="000D7466"/>
    <w:rsid w:val="000D75C8"/>
    <w:rsid w:val="000E10F9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4E16"/>
    <w:rsid w:val="001958AD"/>
    <w:rsid w:val="001A12E6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2747"/>
    <w:rsid w:val="002330E3"/>
    <w:rsid w:val="0023322D"/>
    <w:rsid w:val="0023330E"/>
    <w:rsid w:val="00234638"/>
    <w:rsid w:val="00236334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5061"/>
    <w:rsid w:val="00295772"/>
    <w:rsid w:val="0029579F"/>
    <w:rsid w:val="00296995"/>
    <w:rsid w:val="00296AA9"/>
    <w:rsid w:val="002970B6"/>
    <w:rsid w:val="002A1D28"/>
    <w:rsid w:val="002A24FF"/>
    <w:rsid w:val="002A2870"/>
    <w:rsid w:val="002A47D3"/>
    <w:rsid w:val="002A6179"/>
    <w:rsid w:val="002A6205"/>
    <w:rsid w:val="002A6F66"/>
    <w:rsid w:val="002B13A6"/>
    <w:rsid w:val="002B1412"/>
    <w:rsid w:val="002B1B18"/>
    <w:rsid w:val="002B4B2D"/>
    <w:rsid w:val="002B50DA"/>
    <w:rsid w:val="002B5259"/>
    <w:rsid w:val="002B6321"/>
    <w:rsid w:val="002B692F"/>
    <w:rsid w:val="002B73C2"/>
    <w:rsid w:val="002B791B"/>
    <w:rsid w:val="002C1359"/>
    <w:rsid w:val="002C2CEF"/>
    <w:rsid w:val="002C33AA"/>
    <w:rsid w:val="002C3471"/>
    <w:rsid w:val="002C34E3"/>
    <w:rsid w:val="002C43EF"/>
    <w:rsid w:val="002C457C"/>
    <w:rsid w:val="002C5E4B"/>
    <w:rsid w:val="002C75E8"/>
    <w:rsid w:val="002D03A5"/>
    <w:rsid w:val="002D0B22"/>
    <w:rsid w:val="002D19A0"/>
    <w:rsid w:val="002D2A6B"/>
    <w:rsid w:val="002D3505"/>
    <w:rsid w:val="002D374A"/>
    <w:rsid w:val="002D47F3"/>
    <w:rsid w:val="002D4DB0"/>
    <w:rsid w:val="002D5385"/>
    <w:rsid w:val="002D5AAB"/>
    <w:rsid w:val="002D7825"/>
    <w:rsid w:val="002E08DD"/>
    <w:rsid w:val="002E0DDC"/>
    <w:rsid w:val="002E1385"/>
    <w:rsid w:val="002E1D03"/>
    <w:rsid w:val="002E2CF0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526A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18EB"/>
    <w:rsid w:val="0046392C"/>
    <w:rsid w:val="004644CC"/>
    <w:rsid w:val="00464B9C"/>
    <w:rsid w:val="004654DC"/>
    <w:rsid w:val="00465BCA"/>
    <w:rsid w:val="00465E23"/>
    <w:rsid w:val="0046717E"/>
    <w:rsid w:val="00470DF7"/>
    <w:rsid w:val="00470F93"/>
    <w:rsid w:val="004711CE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57AAE"/>
    <w:rsid w:val="00561EE1"/>
    <w:rsid w:val="00561FCC"/>
    <w:rsid w:val="005627B4"/>
    <w:rsid w:val="005629DA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4DC8"/>
    <w:rsid w:val="005E7B9F"/>
    <w:rsid w:val="005F3EB3"/>
    <w:rsid w:val="005F6ACB"/>
    <w:rsid w:val="005F7EA9"/>
    <w:rsid w:val="00600368"/>
    <w:rsid w:val="006008BD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21A"/>
    <w:rsid w:val="006169AA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3888"/>
    <w:rsid w:val="00696194"/>
    <w:rsid w:val="006971D5"/>
    <w:rsid w:val="00697BC4"/>
    <w:rsid w:val="00697FAC"/>
    <w:rsid w:val="006A2E54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6D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1E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950"/>
    <w:rsid w:val="007D0F90"/>
    <w:rsid w:val="007D16E0"/>
    <w:rsid w:val="007D3748"/>
    <w:rsid w:val="007D3D34"/>
    <w:rsid w:val="007D3F06"/>
    <w:rsid w:val="007D50CA"/>
    <w:rsid w:val="007D51A3"/>
    <w:rsid w:val="007D56F1"/>
    <w:rsid w:val="007D66FA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7A5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320"/>
    <w:rsid w:val="009075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EAF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1E24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2D93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192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9B6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1A13"/>
    <w:rsid w:val="00E722A4"/>
    <w:rsid w:val="00E74624"/>
    <w:rsid w:val="00E7484C"/>
    <w:rsid w:val="00E75256"/>
    <w:rsid w:val="00E75532"/>
    <w:rsid w:val="00E76835"/>
    <w:rsid w:val="00E77307"/>
    <w:rsid w:val="00E77A7C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336B"/>
    <w:rsid w:val="00EB4F69"/>
    <w:rsid w:val="00EB5589"/>
    <w:rsid w:val="00EB5854"/>
    <w:rsid w:val="00EB6A13"/>
    <w:rsid w:val="00EC006E"/>
    <w:rsid w:val="00EC0096"/>
    <w:rsid w:val="00EC01A3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66D5"/>
    <w:rsid w:val="00EF735C"/>
    <w:rsid w:val="00EF78A2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17844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5829-A90A-45F3-B13C-8875AC3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13225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213</cp:revision>
  <cp:lastPrinted>2018-11-23T08:27:00Z</cp:lastPrinted>
  <dcterms:created xsi:type="dcterms:W3CDTF">2016-04-01T13:09:00Z</dcterms:created>
  <dcterms:modified xsi:type="dcterms:W3CDTF">2018-11-23T08:31:00Z</dcterms:modified>
</cp:coreProperties>
</file>