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26E8" w14:textId="77777777" w:rsidR="00672658" w:rsidRPr="00027D98" w:rsidRDefault="00672658" w:rsidP="00672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D98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32F76215" w14:textId="77777777" w:rsidR="00672658" w:rsidRPr="00027D98" w:rsidRDefault="00672658" w:rsidP="00672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63B24" w14:textId="288FE6C7" w:rsidR="00672658" w:rsidRPr="00491BB5" w:rsidRDefault="00672658" w:rsidP="0067265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027D98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Георгиевского городского округа Ставропольского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>Сулимова Алексея Сергеевича</w:t>
      </w:r>
      <w:r w:rsidRPr="00027D9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84880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избранн</w:t>
      </w:r>
      <w:r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ого</w:t>
      </w:r>
      <w:r w:rsidRPr="00784880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 по многомандатному избирательному округу № </w:t>
      </w:r>
      <w:r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14</w:t>
      </w:r>
    </w:p>
    <w:p w14:paraId="21171273" w14:textId="4A7B723D" w:rsidR="00672658" w:rsidRDefault="00672658" w:rsidP="00672658">
      <w:pPr>
        <w:pStyle w:val="1"/>
        <w:spacing w:after="0" w:line="240" w:lineRule="auto"/>
        <w:ind w:firstLine="981"/>
        <w:contextualSpacing/>
        <w:jc w:val="both"/>
      </w:pPr>
    </w:p>
    <w:p w14:paraId="7CDA5ABC" w14:textId="77777777" w:rsidR="00672658" w:rsidRDefault="00672658" w:rsidP="00672658">
      <w:pPr>
        <w:pStyle w:val="1"/>
        <w:spacing w:after="0" w:line="240" w:lineRule="auto"/>
        <w:ind w:firstLine="981"/>
        <w:contextualSpacing/>
        <w:jc w:val="both"/>
      </w:pPr>
    </w:p>
    <w:p w14:paraId="664958B0" w14:textId="4F955244" w:rsidR="00C00F10" w:rsidRDefault="0032364D">
      <w:pPr>
        <w:pStyle w:val="1"/>
        <w:spacing w:line="240" w:lineRule="auto"/>
        <w:ind w:firstLine="980"/>
        <w:jc w:val="both"/>
      </w:pPr>
      <w:r>
        <w:t xml:space="preserve">За 2022 год мною осуществлялась работа в деятельности постоянной комиссии </w:t>
      </w:r>
      <w:r w:rsidR="00672658" w:rsidRPr="004402C2">
        <w:rPr>
          <w:rFonts w:eastAsia="Calibri"/>
          <w:szCs w:val="22"/>
          <w:lang w:eastAsia="en-US"/>
        </w:rPr>
        <w:t>по вопросам коммунального хозяйства Думы Георгиевского городского округа Ставропольского края</w:t>
      </w:r>
      <w:r>
        <w:t>, обсуждение и принятие проектов решений в вопросах повесток заседаний, а также принятия этих проектов решений на заседании Думы</w:t>
      </w:r>
      <w:r w:rsidR="00672658" w:rsidRPr="00672658">
        <w:rPr>
          <w:rFonts w:eastAsia="Calibri"/>
          <w:szCs w:val="22"/>
          <w:lang w:eastAsia="en-US"/>
        </w:rPr>
        <w:t xml:space="preserve"> </w:t>
      </w:r>
      <w:r w:rsidR="00672658" w:rsidRPr="004402C2">
        <w:rPr>
          <w:rFonts w:eastAsia="Calibri"/>
          <w:szCs w:val="22"/>
          <w:lang w:eastAsia="en-US"/>
        </w:rPr>
        <w:t>Георгиевского городского округа Ставропольского края</w:t>
      </w:r>
      <w:r>
        <w:t>.</w:t>
      </w:r>
    </w:p>
    <w:p w14:paraId="26DC55F8" w14:textId="799935CA" w:rsidR="00C00F10" w:rsidRDefault="0032364D">
      <w:pPr>
        <w:pStyle w:val="1"/>
        <w:spacing w:line="254" w:lineRule="auto"/>
        <w:ind w:firstLine="980"/>
        <w:jc w:val="both"/>
      </w:pPr>
      <w:r>
        <w:t xml:space="preserve">Проводился личный приём граждан, как по графику приёма, так и по личному обращению. Провел приём 43-х человек. Вопросы обращений решались как адресно, так и путём обращения в соответствующие отделы </w:t>
      </w:r>
      <w:r w:rsidR="00672658">
        <w:t>а</w:t>
      </w:r>
      <w:r>
        <w:t xml:space="preserve">дминистрации </w:t>
      </w:r>
      <w:r w:rsidR="00672658" w:rsidRPr="004402C2">
        <w:rPr>
          <w:rFonts w:eastAsia="Calibri"/>
          <w:szCs w:val="22"/>
          <w:lang w:eastAsia="en-US"/>
        </w:rPr>
        <w:t>Георгиевского городского округа Ставропольского края</w:t>
      </w:r>
      <w:r>
        <w:t>. Практически все обращения граждан касались жилищно-коммунальных вопросов.</w:t>
      </w:r>
    </w:p>
    <w:p w14:paraId="6DDAD27F" w14:textId="77777777" w:rsidR="00C00F10" w:rsidRDefault="0032364D">
      <w:pPr>
        <w:pStyle w:val="1"/>
        <w:spacing w:line="240" w:lineRule="auto"/>
        <w:ind w:firstLine="980"/>
        <w:jc w:val="both"/>
      </w:pPr>
      <w:r>
        <w:t>Мною оказывалась благотворительная помощь Никольскому храму, также детским дошкольным учреждениям и малоимущим гражданам.</w:t>
      </w:r>
    </w:p>
    <w:p w14:paraId="7ECA564F" w14:textId="3F2418D2" w:rsidR="00C00F10" w:rsidRDefault="0032364D">
      <w:pPr>
        <w:pStyle w:val="1"/>
        <w:spacing w:line="252" w:lineRule="auto"/>
        <w:ind w:firstLine="980"/>
        <w:jc w:val="both"/>
      </w:pPr>
      <w:r>
        <w:t xml:space="preserve">Проводилась большая работа по сбору средств на помощь участвующих в СВО. Средства собирались как централизованно в фонд Совета директоров </w:t>
      </w:r>
      <w:r w:rsidR="00672658" w:rsidRPr="004402C2">
        <w:rPr>
          <w:rFonts w:eastAsia="Calibri"/>
          <w:szCs w:val="22"/>
          <w:lang w:eastAsia="en-US"/>
        </w:rPr>
        <w:t>Георгиевского городского округа</w:t>
      </w:r>
      <w:r w:rsidR="00672658">
        <w:rPr>
          <w:rFonts w:eastAsia="Calibri"/>
          <w:szCs w:val="22"/>
          <w:lang w:eastAsia="en-US"/>
        </w:rPr>
        <w:t xml:space="preserve">, так </w:t>
      </w:r>
      <w:r>
        <w:t>и осуществлялась адресная помощь.</w:t>
      </w:r>
    </w:p>
    <w:p w14:paraId="335DFE6D" w14:textId="5E919C26" w:rsidR="00C00F10" w:rsidRDefault="0032364D">
      <w:pPr>
        <w:pStyle w:val="1"/>
        <w:spacing w:line="240" w:lineRule="auto"/>
        <w:ind w:firstLine="980"/>
        <w:jc w:val="both"/>
      </w:pPr>
      <w:r>
        <w:t xml:space="preserve">Принимал участия во многих официальных мероприятиях, проходивших в Георгиевском </w:t>
      </w:r>
      <w:r w:rsidR="00672658">
        <w:t>г</w:t>
      </w:r>
      <w:r>
        <w:t xml:space="preserve">ородском </w:t>
      </w:r>
      <w:r w:rsidR="00672658">
        <w:t>о</w:t>
      </w:r>
      <w:r>
        <w:t>круге.</w:t>
      </w:r>
    </w:p>
    <w:p w14:paraId="13203C11" w14:textId="7C864AC4" w:rsidR="00672658" w:rsidRDefault="00672658" w:rsidP="00672658">
      <w:pPr>
        <w:pStyle w:val="1"/>
        <w:spacing w:after="0" w:line="240" w:lineRule="auto"/>
        <w:ind w:firstLine="980"/>
        <w:contextualSpacing/>
        <w:jc w:val="both"/>
      </w:pPr>
    </w:p>
    <w:p w14:paraId="46EF2C47" w14:textId="77777777" w:rsidR="00672658" w:rsidRDefault="00672658" w:rsidP="00672658">
      <w:pPr>
        <w:pStyle w:val="1"/>
        <w:spacing w:after="0" w:line="240" w:lineRule="auto"/>
        <w:ind w:firstLine="980"/>
        <w:contextualSpacing/>
        <w:jc w:val="both"/>
      </w:pPr>
    </w:p>
    <w:p w14:paraId="3CDCB5C9" w14:textId="77777777" w:rsidR="00672658" w:rsidRPr="00672658" w:rsidRDefault="00672658" w:rsidP="00672658">
      <w:pPr>
        <w:pStyle w:val="a4"/>
        <w:spacing w:line="240" w:lineRule="auto"/>
        <w:contextualSpacing/>
        <w:jc w:val="right"/>
        <w:rPr>
          <w:rStyle w:val="10"/>
          <w:rFonts w:hAnsi="Times New Roman"/>
          <w:b/>
          <w:bCs/>
          <w:color w:val="000000"/>
          <w:sz w:val="28"/>
          <w:szCs w:val="28"/>
        </w:rPr>
      </w:pPr>
    </w:p>
    <w:p w14:paraId="7A36C22C" w14:textId="77777777" w:rsidR="00672658" w:rsidRPr="00672658" w:rsidRDefault="00672658" w:rsidP="00672658">
      <w:pPr>
        <w:contextualSpacing/>
        <w:jc w:val="right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672658">
        <w:rPr>
          <w:rFonts w:ascii="Times New Roman" w:hAnsi="Times New Roman" w:cs="Times New Roman"/>
          <w:b/>
          <w:bCs/>
          <w:color w:val="1A1A1A"/>
          <w:sz w:val="28"/>
          <w:szCs w:val="28"/>
        </w:rPr>
        <w:t>Депутат Думы</w:t>
      </w:r>
    </w:p>
    <w:p w14:paraId="21C4103E" w14:textId="339530C4" w:rsidR="00672658" w:rsidRPr="00672658" w:rsidRDefault="00672658" w:rsidP="00672658">
      <w:pPr>
        <w:contextualSpacing/>
        <w:jc w:val="right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672658">
        <w:rPr>
          <w:rFonts w:ascii="Times New Roman" w:hAnsi="Times New Roman" w:cs="Times New Roman"/>
          <w:b/>
          <w:bCs/>
          <w:color w:val="1A1A1A"/>
          <w:sz w:val="28"/>
          <w:szCs w:val="28"/>
        </w:rPr>
        <w:t>Георгиевского городского округа</w:t>
      </w:r>
    </w:p>
    <w:p w14:paraId="79AFD08B" w14:textId="77777777" w:rsidR="00672658" w:rsidRPr="00672658" w:rsidRDefault="00672658" w:rsidP="00672658">
      <w:pPr>
        <w:contextualSpacing/>
        <w:jc w:val="right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672658">
        <w:rPr>
          <w:rFonts w:ascii="Times New Roman" w:hAnsi="Times New Roman" w:cs="Times New Roman"/>
          <w:b/>
          <w:bCs/>
          <w:color w:val="1A1A1A"/>
          <w:sz w:val="28"/>
          <w:szCs w:val="28"/>
        </w:rPr>
        <w:t>Ставропольского края</w:t>
      </w:r>
    </w:p>
    <w:p w14:paraId="4A8A75F9" w14:textId="6114F641" w:rsidR="00672658" w:rsidRPr="00672658" w:rsidRDefault="00672658" w:rsidP="00672658">
      <w:pPr>
        <w:pStyle w:val="1"/>
        <w:spacing w:after="0" w:line="240" w:lineRule="auto"/>
        <w:ind w:firstLine="980"/>
        <w:contextualSpacing/>
        <w:jc w:val="right"/>
        <w:rPr>
          <w:b/>
          <w:bCs/>
        </w:rPr>
      </w:pPr>
      <w:r w:rsidRPr="00672658">
        <w:rPr>
          <w:b/>
          <w:bCs/>
        </w:rPr>
        <w:t>Сулимов А.С.</w:t>
      </w:r>
    </w:p>
    <w:sectPr w:rsidR="00672658" w:rsidRPr="00672658" w:rsidSect="00C00F10">
      <w:pgSz w:w="11900" w:h="16840"/>
      <w:pgMar w:top="1592" w:right="902" w:bottom="1592" w:left="1609" w:header="1164" w:footer="11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A652" w14:textId="77777777" w:rsidR="00612729" w:rsidRDefault="00612729" w:rsidP="00C00F10">
      <w:r>
        <w:separator/>
      </w:r>
    </w:p>
  </w:endnote>
  <w:endnote w:type="continuationSeparator" w:id="0">
    <w:p w14:paraId="060DFAF8" w14:textId="77777777" w:rsidR="00612729" w:rsidRDefault="00612729" w:rsidP="00C0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00CE" w14:textId="77777777" w:rsidR="00612729" w:rsidRDefault="00612729"/>
  </w:footnote>
  <w:footnote w:type="continuationSeparator" w:id="0">
    <w:p w14:paraId="234AF72C" w14:textId="77777777" w:rsidR="00612729" w:rsidRDefault="006127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F10"/>
    <w:rsid w:val="0032364D"/>
    <w:rsid w:val="004767FE"/>
    <w:rsid w:val="00612729"/>
    <w:rsid w:val="00672658"/>
    <w:rsid w:val="00C0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3359"/>
  <w15:docId w15:val="{EDEC5EBF-B655-46D7-86ED-433F6539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00F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00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C00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00F10"/>
    <w:pPr>
      <w:spacing w:after="440" w:line="396" w:lineRule="auto"/>
      <w:ind w:left="326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C00F10"/>
    <w:pPr>
      <w:spacing w:after="160" w:line="245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Знак1"/>
    <w:basedOn w:val="a0"/>
    <w:link w:val="a4"/>
    <w:uiPriority w:val="99"/>
    <w:locked/>
    <w:rsid w:val="00672658"/>
    <w:rPr>
      <w:rFonts w:ascii="Times New Roman" w:cs="Times New Roman"/>
      <w:sz w:val="26"/>
      <w:szCs w:val="26"/>
    </w:rPr>
  </w:style>
  <w:style w:type="paragraph" w:styleId="a4">
    <w:name w:val="Body Text"/>
    <w:basedOn w:val="a"/>
    <w:link w:val="10"/>
    <w:uiPriority w:val="99"/>
    <w:rsid w:val="00672658"/>
    <w:pPr>
      <w:spacing w:line="389" w:lineRule="auto"/>
      <w:ind w:firstLine="400"/>
    </w:pPr>
    <w:rPr>
      <w:rFonts w:asci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6726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Павлий</cp:lastModifiedBy>
  <cp:revision>3</cp:revision>
  <dcterms:created xsi:type="dcterms:W3CDTF">2023-03-30T07:40:00Z</dcterms:created>
  <dcterms:modified xsi:type="dcterms:W3CDTF">2023-03-30T08:50:00Z</dcterms:modified>
</cp:coreProperties>
</file>