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05A" w:rsidRDefault="0049605A" w:rsidP="0049605A">
      <w:pPr>
        <w:pStyle w:val="a7"/>
        <w:widowControl w:val="0"/>
        <w:ind w:left="2" w:hanging="4"/>
        <w:jc w:val="center"/>
        <w:rPr>
          <w:b/>
          <w:spacing w:val="60"/>
          <w:sz w:val="36"/>
          <w:szCs w:val="36"/>
        </w:rPr>
      </w:pPr>
      <w:bookmarkStart w:id="0" w:name="_Hlk534981921"/>
      <w:r>
        <w:rPr>
          <w:b/>
          <w:spacing w:val="60"/>
          <w:sz w:val="36"/>
          <w:szCs w:val="36"/>
        </w:rPr>
        <w:t>Р Е Ш Е Н И Е</w:t>
      </w:r>
    </w:p>
    <w:p w:rsidR="0049605A" w:rsidRDefault="0049605A" w:rsidP="0049605A">
      <w:pPr>
        <w:pStyle w:val="a7"/>
        <w:widowControl w:val="0"/>
        <w:ind w:left="2" w:hanging="4"/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Думы Георгиевского городского округа</w:t>
      </w:r>
    </w:p>
    <w:p w:rsidR="0049605A" w:rsidRDefault="0049605A" w:rsidP="0049605A">
      <w:pPr>
        <w:pStyle w:val="a7"/>
        <w:widowControl w:val="0"/>
        <w:ind w:left="2" w:hanging="4"/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Ставропольского края</w:t>
      </w:r>
      <w:bookmarkEnd w:id="0"/>
    </w:p>
    <w:p w:rsidR="009473E4" w:rsidRPr="0049605A" w:rsidRDefault="009473E4" w:rsidP="004960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5101" w:hanging="3"/>
        <w:rPr>
          <w:color w:val="000000"/>
          <w:sz w:val="28"/>
          <w:szCs w:val="28"/>
        </w:rPr>
      </w:pPr>
    </w:p>
    <w:p w:rsidR="009473E4" w:rsidRPr="0049605A" w:rsidRDefault="009473E4" w:rsidP="004960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5101" w:hanging="3"/>
        <w:rPr>
          <w:color w:val="000000"/>
          <w:sz w:val="28"/>
          <w:szCs w:val="28"/>
        </w:rPr>
      </w:pPr>
    </w:p>
    <w:p w:rsidR="009473E4" w:rsidRDefault="002D7742" w:rsidP="004960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 октября 2019</w:t>
      </w:r>
      <w:r w:rsidR="004507E0">
        <w:rPr>
          <w:color w:val="000000"/>
          <w:sz w:val="28"/>
          <w:szCs w:val="28"/>
        </w:rPr>
        <w:t xml:space="preserve"> г.       </w:t>
      </w:r>
      <w:r>
        <w:rPr>
          <w:color w:val="000000"/>
          <w:sz w:val="28"/>
          <w:szCs w:val="28"/>
        </w:rPr>
        <w:t xml:space="preserve">  </w:t>
      </w:r>
      <w:r w:rsidR="004507E0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</w:t>
      </w:r>
      <w:r w:rsidR="004507E0">
        <w:rPr>
          <w:color w:val="000000"/>
          <w:sz w:val="28"/>
          <w:szCs w:val="28"/>
        </w:rPr>
        <w:t xml:space="preserve">         г. Георгиевск   </w:t>
      </w:r>
      <w:bookmarkStart w:id="1" w:name="_GoBack"/>
      <w:bookmarkEnd w:id="1"/>
      <w:r w:rsidR="004507E0">
        <w:rPr>
          <w:color w:val="000000"/>
          <w:sz w:val="28"/>
          <w:szCs w:val="28"/>
        </w:rPr>
        <w:t xml:space="preserve">                                  № </w:t>
      </w:r>
      <w:r>
        <w:rPr>
          <w:color w:val="000000"/>
          <w:sz w:val="28"/>
          <w:szCs w:val="28"/>
        </w:rPr>
        <w:t>595-37</w:t>
      </w:r>
    </w:p>
    <w:p w:rsidR="009473E4" w:rsidRPr="0049605A" w:rsidRDefault="009473E4" w:rsidP="004960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5101" w:hanging="3"/>
        <w:rPr>
          <w:color w:val="000000"/>
          <w:sz w:val="28"/>
          <w:szCs w:val="28"/>
        </w:rPr>
      </w:pPr>
    </w:p>
    <w:p w:rsidR="009473E4" w:rsidRDefault="009473E4" w:rsidP="004960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9473E4" w:rsidRDefault="004507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bookmarkStart w:id="2" w:name="_gjdgxs" w:colFirst="0" w:colLast="0"/>
      <w:bookmarkEnd w:id="2"/>
      <w:r>
        <w:rPr>
          <w:b/>
          <w:color w:val="000000"/>
          <w:sz w:val="28"/>
          <w:szCs w:val="28"/>
        </w:rPr>
        <w:t>О внесении изменений в приложени</w:t>
      </w:r>
      <w:r>
        <w:rPr>
          <w:b/>
          <w:sz w:val="28"/>
          <w:szCs w:val="28"/>
        </w:rPr>
        <w:t>е к</w:t>
      </w:r>
      <w:r>
        <w:rPr>
          <w:b/>
          <w:color w:val="000000"/>
          <w:sz w:val="28"/>
          <w:szCs w:val="28"/>
        </w:rPr>
        <w:t xml:space="preserve"> решени</w:t>
      </w:r>
      <w:r>
        <w:rPr>
          <w:b/>
          <w:sz w:val="28"/>
          <w:szCs w:val="28"/>
        </w:rPr>
        <w:t xml:space="preserve">ю </w:t>
      </w:r>
      <w:r>
        <w:rPr>
          <w:b/>
          <w:color w:val="000000"/>
          <w:sz w:val="28"/>
          <w:szCs w:val="28"/>
        </w:rPr>
        <w:t xml:space="preserve">Думы Георгиевского городского округа Ставропольского края от </w:t>
      </w:r>
      <w:r w:rsidR="0049605A">
        <w:rPr>
          <w:b/>
          <w:color w:val="000000"/>
          <w:sz w:val="28"/>
          <w:szCs w:val="28"/>
        </w:rPr>
        <w:t xml:space="preserve">11 апреля </w:t>
      </w:r>
      <w:r>
        <w:rPr>
          <w:b/>
          <w:color w:val="000000"/>
          <w:sz w:val="28"/>
          <w:szCs w:val="28"/>
        </w:rPr>
        <w:t>2018</w:t>
      </w:r>
      <w:r w:rsidR="0049605A">
        <w:rPr>
          <w:b/>
          <w:color w:val="000000"/>
          <w:sz w:val="28"/>
          <w:szCs w:val="28"/>
        </w:rPr>
        <w:t xml:space="preserve"> года</w:t>
      </w:r>
      <w:r>
        <w:rPr>
          <w:b/>
          <w:color w:val="000000"/>
          <w:sz w:val="28"/>
          <w:szCs w:val="28"/>
        </w:rPr>
        <w:t xml:space="preserve"> № </w:t>
      </w:r>
      <w:r w:rsidR="0049605A">
        <w:rPr>
          <w:b/>
          <w:color w:val="000000"/>
          <w:sz w:val="28"/>
          <w:szCs w:val="28"/>
        </w:rPr>
        <w:t>317</w:t>
      </w:r>
      <w:r>
        <w:rPr>
          <w:b/>
          <w:color w:val="000000"/>
          <w:sz w:val="28"/>
          <w:szCs w:val="28"/>
        </w:rPr>
        <w:t>-1</w:t>
      </w:r>
      <w:r w:rsidR="0049605A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 «О создании комиссии по </w:t>
      </w:r>
      <w:r w:rsidR="0049605A">
        <w:rPr>
          <w:b/>
          <w:color w:val="000000"/>
          <w:sz w:val="28"/>
          <w:szCs w:val="28"/>
        </w:rPr>
        <w:t>присвоению звания «Почетный гражданин</w:t>
      </w:r>
      <w:r>
        <w:rPr>
          <w:b/>
          <w:color w:val="000000"/>
          <w:sz w:val="28"/>
          <w:szCs w:val="28"/>
        </w:rPr>
        <w:t xml:space="preserve"> Георгиевского городского округа»</w:t>
      </w:r>
    </w:p>
    <w:p w:rsidR="009473E4" w:rsidRDefault="009473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9473E4" w:rsidRDefault="009473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9473E4" w:rsidRDefault="004507E0" w:rsidP="003B7A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-2" w:firstLineChars="0" w:firstLine="711"/>
        <w:jc w:val="both"/>
        <w:rPr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 xml:space="preserve">В соответствии с решением Думы </w:t>
      </w:r>
      <w:r w:rsidR="0049605A">
        <w:rPr>
          <w:color w:val="000000"/>
          <w:sz w:val="28"/>
          <w:szCs w:val="28"/>
        </w:rPr>
        <w:t>города Георгиевска от 31 мая 2017 года № 930-76</w:t>
      </w:r>
      <w:r>
        <w:rPr>
          <w:color w:val="000000"/>
          <w:sz w:val="28"/>
          <w:szCs w:val="28"/>
        </w:rPr>
        <w:t xml:space="preserve"> «Об утверждении Положения о </w:t>
      </w:r>
      <w:r w:rsidR="0049605A">
        <w:rPr>
          <w:color w:val="000000"/>
          <w:sz w:val="28"/>
          <w:szCs w:val="28"/>
        </w:rPr>
        <w:t>присвоении звания</w:t>
      </w:r>
      <w:r>
        <w:rPr>
          <w:color w:val="000000"/>
          <w:sz w:val="28"/>
          <w:szCs w:val="28"/>
        </w:rPr>
        <w:t xml:space="preserve"> </w:t>
      </w:r>
      <w:r w:rsidR="0049605A">
        <w:rPr>
          <w:color w:val="000000"/>
          <w:sz w:val="28"/>
          <w:szCs w:val="28"/>
        </w:rPr>
        <w:t xml:space="preserve">«Почетный гражданин </w:t>
      </w:r>
      <w:r>
        <w:rPr>
          <w:color w:val="000000"/>
          <w:sz w:val="28"/>
          <w:szCs w:val="28"/>
        </w:rPr>
        <w:t>Георгиевского городского округа</w:t>
      </w:r>
      <w:r w:rsidR="0049605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Уставом Георгиевского городского округа Ставропольского края Дума Георгиевского городского округа Ставропольского края</w:t>
      </w:r>
    </w:p>
    <w:p w:rsidR="009473E4" w:rsidRDefault="009473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32"/>
          <w:szCs w:val="32"/>
        </w:rPr>
      </w:pPr>
    </w:p>
    <w:p w:rsidR="009473E4" w:rsidRDefault="004507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</w:t>
      </w:r>
      <w:r w:rsidR="0049605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Е</w:t>
      </w:r>
      <w:r w:rsidR="0049605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Ш</w:t>
      </w:r>
      <w:r w:rsidR="0049605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</w:t>
      </w:r>
      <w:r w:rsidR="0049605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Л</w:t>
      </w:r>
      <w:r w:rsidR="0049605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А:</w:t>
      </w:r>
    </w:p>
    <w:p w:rsidR="009473E4" w:rsidRDefault="009473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9473E4" w:rsidRPr="0049605A" w:rsidRDefault="004507E0" w:rsidP="009B4BA9">
      <w:pPr>
        <w:widowControl w:val="0"/>
        <w:spacing w:line="240" w:lineRule="auto"/>
        <w:ind w:leftChars="1" w:left="2" w:firstLineChars="252" w:firstLine="706"/>
        <w:jc w:val="both"/>
        <w:rPr>
          <w:color w:val="000000"/>
          <w:sz w:val="28"/>
          <w:szCs w:val="28"/>
        </w:rPr>
      </w:pPr>
      <w:r w:rsidRPr="0049605A">
        <w:rPr>
          <w:color w:val="000000"/>
          <w:sz w:val="28"/>
          <w:szCs w:val="28"/>
        </w:rPr>
        <w:t xml:space="preserve">1. </w:t>
      </w:r>
      <w:r w:rsidRPr="0049605A">
        <w:rPr>
          <w:sz w:val="28"/>
          <w:szCs w:val="28"/>
        </w:rPr>
        <w:t xml:space="preserve">Внести </w:t>
      </w:r>
      <w:r w:rsidR="0049605A" w:rsidRPr="0049605A">
        <w:rPr>
          <w:color w:val="000000"/>
          <w:sz w:val="28"/>
          <w:szCs w:val="28"/>
        </w:rPr>
        <w:t>в приложени</w:t>
      </w:r>
      <w:r w:rsidR="0049605A" w:rsidRPr="0049605A">
        <w:rPr>
          <w:sz w:val="28"/>
          <w:szCs w:val="28"/>
        </w:rPr>
        <w:t>е к</w:t>
      </w:r>
      <w:r w:rsidR="0049605A" w:rsidRPr="0049605A">
        <w:rPr>
          <w:color w:val="000000"/>
          <w:sz w:val="28"/>
          <w:szCs w:val="28"/>
        </w:rPr>
        <w:t xml:space="preserve"> решени</w:t>
      </w:r>
      <w:r w:rsidR="0049605A" w:rsidRPr="0049605A">
        <w:rPr>
          <w:sz w:val="28"/>
          <w:szCs w:val="28"/>
        </w:rPr>
        <w:t xml:space="preserve">ю </w:t>
      </w:r>
      <w:r w:rsidR="0049605A" w:rsidRPr="0049605A">
        <w:rPr>
          <w:color w:val="000000"/>
          <w:sz w:val="28"/>
          <w:szCs w:val="28"/>
        </w:rPr>
        <w:t>Думы Георгиевского городского округа Ставропольского края от 11 апреля 2018 года № 317-12 «О создании комиссии по присвоению звания «Почетный гражданин Георгиевского городского округа»</w:t>
      </w:r>
      <w:r w:rsidR="0049605A">
        <w:rPr>
          <w:color w:val="000000"/>
          <w:sz w:val="28"/>
          <w:szCs w:val="28"/>
        </w:rPr>
        <w:t xml:space="preserve"> (далее – комиссия)</w:t>
      </w:r>
      <w:r w:rsidR="00417BCC">
        <w:rPr>
          <w:color w:val="000000"/>
          <w:sz w:val="28"/>
          <w:szCs w:val="28"/>
        </w:rPr>
        <w:t xml:space="preserve"> </w:t>
      </w:r>
      <w:r w:rsidR="00417BCC">
        <w:rPr>
          <w:rFonts w:eastAsia="Calibri"/>
          <w:sz w:val="28"/>
          <w:szCs w:val="28"/>
          <w:lang w:eastAsia="en-US"/>
        </w:rPr>
        <w:t>(с изменениями, внесенными решениями Думы Георгиевского городского округа Ставропольского края от 25 июля 2018 г. № 383-15, от 27 февраля 2019 г. № 491-25, от 25 сентября 2019 г. № 574-35)</w:t>
      </w:r>
      <w:r w:rsidRPr="0049605A">
        <w:rPr>
          <w:color w:val="000000"/>
          <w:sz w:val="28"/>
          <w:szCs w:val="28"/>
        </w:rPr>
        <w:t xml:space="preserve"> </w:t>
      </w:r>
      <w:r w:rsidRPr="0049605A">
        <w:rPr>
          <w:sz w:val="28"/>
          <w:szCs w:val="28"/>
        </w:rPr>
        <w:t>следующие изменения:</w:t>
      </w:r>
    </w:p>
    <w:p w:rsidR="00083DDD" w:rsidRDefault="004507E0" w:rsidP="00083DDD">
      <w:pPr>
        <w:widowControl w:val="0"/>
        <w:spacing w:line="240" w:lineRule="auto"/>
        <w:ind w:leftChars="0" w:left="1"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3E79F0">
        <w:rPr>
          <w:sz w:val="28"/>
          <w:szCs w:val="28"/>
        </w:rPr>
        <w:t xml:space="preserve"> </w:t>
      </w:r>
      <w:r w:rsidR="00083DDD">
        <w:rPr>
          <w:sz w:val="28"/>
          <w:szCs w:val="28"/>
        </w:rPr>
        <w:t>Исключить из состава комиссии Филиппову Н.Е.</w:t>
      </w:r>
    </w:p>
    <w:p w:rsidR="00083DDD" w:rsidRDefault="00083DDD" w:rsidP="00083DDD">
      <w:pPr>
        <w:widowControl w:val="0"/>
        <w:spacing w:line="240" w:lineRule="auto"/>
        <w:ind w:leftChars="0" w:left="1"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>1.2. Включить в состав комиссии Савченко Александра Николаевича –исполняющего обязанности управляющего делами администрации Георгиевского городского округа Ставропольского края, членом комиссии.</w:t>
      </w:r>
    </w:p>
    <w:p w:rsidR="009B4BA9" w:rsidRDefault="003E79F0" w:rsidP="00083D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4BA9">
        <w:rPr>
          <w:sz w:val="28"/>
          <w:szCs w:val="28"/>
        </w:rPr>
        <w:t>2. Настоящее решение вступает в силу со дня его принятия и подлежит официальному опубликованию.</w:t>
      </w:r>
    </w:p>
    <w:p w:rsidR="009B4BA9" w:rsidRDefault="009B4BA9" w:rsidP="009B4BA9">
      <w:pPr>
        <w:widowControl w:val="0"/>
        <w:ind w:left="1" w:hanging="3"/>
        <w:jc w:val="both"/>
        <w:rPr>
          <w:sz w:val="28"/>
          <w:szCs w:val="28"/>
        </w:rPr>
      </w:pPr>
    </w:p>
    <w:p w:rsidR="002D7742" w:rsidRDefault="002D7742" w:rsidP="009B4BA9">
      <w:pPr>
        <w:widowControl w:val="0"/>
        <w:ind w:left="1" w:hanging="3"/>
        <w:jc w:val="both"/>
        <w:rPr>
          <w:sz w:val="28"/>
          <w:szCs w:val="28"/>
        </w:rPr>
      </w:pPr>
    </w:p>
    <w:p w:rsidR="002D7742" w:rsidRDefault="002D7742" w:rsidP="009B4BA9">
      <w:pPr>
        <w:widowControl w:val="0"/>
        <w:ind w:left="1" w:hanging="3"/>
        <w:jc w:val="both"/>
        <w:rPr>
          <w:sz w:val="28"/>
          <w:szCs w:val="28"/>
        </w:rPr>
      </w:pPr>
    </w:p>
    <w:p w:rsidR="002D7742" w:rsidRDefault="002D7742" w:rsidP="002D7742">
      <w:pPr>
        <w:widowControl w:val="0"/>
        <w:ind w:left="1" w:hanging="3"/>
        <w:rPr>
          <w:bCs/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>
        <w:rPr>
          <w:bCs/>
          <w:sz w:val="28"/>
          <w:szCs w:val="28"/>
        </w:rPr>
        <w:t>Думы</w:t>
      </w:r>
    </w:p>
    <w:p w:rsidR="002D7742" w:rsidRDefault="002D7742" w:rsidP="002D7742">
      <w:pPr>
        <w:widowControl w:val="0"/>
        <w:ind w:left="1" w:hanging="3"/>
        <w:rPr>
          <w:bCs/>
          <w:sz w:val="28"/>
          <w:szCs w:val="28"/>
        </w:rPr>
      </w:pPr>
      <w:r>
        <w:rPr>
          <w:bCs/>
          <w:sz w:val="28"/>
          <w:szCs w:val="28"/>
        </w:rPr>
        <w:t>Георгиевского городского округа</w:t>
      </w:r>
    </w:p>
    <w:p w:rsidR="002D7742" w:rsidRDefault="002D7742" w:rsidP="002D7742">
      <w:pPr>
        <w:widowControl w:val="0"/>
        <w:ind w:left="1" w:hanging="3"/>
        <w:rPr>
          <w:sz w:val="28"/>
          <w:szCs w:val="28"/>
        </w:rPr>
      </w:pPr>
      <w:r>
        <w:rPr>
          <w:bCs/>
          <w:sz w:val="28"/>
          <w:szCs w:val="28"/>
        </w:rPr>
        <w:t xml:space="preserve">Ставропольского края                                                                </w:t>
      </w:r>
      <w:r>
        <w:rPr>
          <w:bCs/>
          <w:sz w:val="28"/>
          <w:szCs w:val="28"/>
        </w:rPr>
        <w:t xml:space="preserve">    </w:t>
      </w:r>
      <w:proofErr w:type="spellStart"/>
      <w:r>
        <w:rPr>
          <w:bCs/>
          <w:sz w:val="28"/>
          <w:szCs w:val="28"/>
        </w:rPr>
        <w:t>А.М.Стрельников</w:t>
      </w:r>
      <w:proofErr w:type="spellEnd"/>
    </w:p>
    <w:sectPr w:rsidR="002D7742" w:rsidSect="00C2078A">
      <w:pgSz w:w="11906" w:h="16838"/>
      <w:pgMar w:top="993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3E4"/>
    <w:rsid w:val="00083DDD"/>
    <w:rsid w:val="002D7742"/>
    <w:rsid w:val="003005F0"/>
    <w:rsid w:val="00365285"/>
    <w:rsid w:val="003B7ABC"/>
    <w:rsid w:val="003E79F0"/>
    <w:rsid w:val="00417BCC"/>
    <w:rsid w:val="004220ED"/>
    <w:rsid w:val="004507E0"/>
    <w:rsid w:val="0049605A"/>
    <w:rsid w:val="004B65A3"/>
    <w:rsid w:val="004D7CCF"/>
    <w:rsid w:val="004E1093"/>
    <w:rsid w:val="00517609"/>
    <w:rsid w:val="00573CFE"/>
    <w:rsid w:val="00726B33"/>
    <w:rsid w:val="0074359E"/>
    <w:rsid w:val="00776413"/>
    <w:rsid w:val="0086490C"/>
    <w:rsid w:val="0088633C"/>
    <w:rsid w:val="009473E4"/>
    <w:rsid w:val="009B4BA9"/>
    <w:rsid w:val="00AD060F"/>
    <w:rsid w:val="00AF6669"/>
    <w:rsid w:val="00C14297"/>
    <w:rsid w:val="00C2078A"/>
    <w:rsid w:val="00C30056"/>
    <w:rsid w:val="00D0016F"/>
    <w:rsid w:val="00D714FC"/>
    <w:rsid w:val="00D97AE7"/>
    <w:rsid w:val="00DD375D"/>
    <w:rsid w:val="00E16FBA"/>
    <w:rsid w:val="00EA0A03"/>
    <w:rsid w:val="00FD4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A4059"/>
  <w15:docId w15:val="{EC92C0C3-377B-4C52-949E-C0DACEB7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2078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rsid w:val="00C2078A"/>
    <w:pPr>
      <w:keepNext/>
      <w:jc w:val="center"/>
    </w:pPr>
    <w:rPr>
      <w:b/>
      <w:bCs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rsid w:val="00C2078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2078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2078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C2078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C2078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207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2078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207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Название1"/>
    <w:basedOn w:val="a"/>
    <w:rsid w:val="00C2078A"/>
    <w:pPr>
      <w:jc w:val="center"/>
    </w:pPr>
    <w:rPr>
      <w:b/>
      <w:bCs/>
      <w:sz w:val="32"/>
      <w:szCs w:val="32"/>
    </w:rPr>
  </w:style>
  <w:style w:type="paragraph" w:styleId="a4">
    <w:name w:val="Balloon Text"/>
    <w:basedOn w:val="a"/>
    <w:rsid w:val="00C2078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2078A"/>
    <w:pPr>
      <w:widowControl w:val="0"/>
      <w:suppressAutoHyphens/>
      <w:autoSpaceDE w:val="0"/>
      <w:autoSpaceDN w:val="0"/>
      <w:adjustRightInd w:val="0"/>
      <w:spacing w:line="1" w:lineRule="atLeast"/>
      <w:ind w:leftChars="-1" w:left="-1" w:right="19772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character" w:styleId="a5">
    <w:name w:val="Hyperlink"/>
    <w:rsid w:val="00C2078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6">
    <w:name w:val="Table Grid"/>
    <w:basedOn w:val="a1"/>
    <w:rsid w:val="00C2078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rsid w:val="00C2078A"/>
    <w:pPr>
      <w:jc w:val="both"/>
    </w:pPr>
    <w:rPr>
      <w:sz w:val="28"/>
      <w:szCs w:val="20"/>
    </w:rPr>
  </w:style>
  <w:style w:type="character" w:customStyle="1" w:styleId="a8">
    <w:name w:val="Основной текст Знак"/>
    <w:rsid w:val="00C2078A"/>
    <w:rPr>
      <w:w w:val="100"/>
      <w:position w:val="-1"/>
      <w:sz w:val="28"/>
      <w:effect w:val="none"/>
      <w:vertAlign w:val="baseline"/>
      <w:cs w:val="0"/>
      <w:em w:val="none"/>
    </w:rPr>
  </w:style>
  <w:style w:type="paragraph" w:customStyle="1" w:styleId="ConsPlusNormal">
    <w:name w:val="ConsPlusNormal"/>
    <w:rsid w:val="00C2078A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styleId="a9">
    <w:name w:val="Subtitle"/>
    <w:basedOn w:val="a"/>
    <w:qFormat/>
    <w:rsid w:val="00C207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a">
    <w:name w:val="Подзаголовок Знак"/>
    <w:rsid w:val="00C2078A"/>
    <w:rPr>
      <w:w w:val="100"/>
      <w:position w:val="-1"/>
      <w:sz w:val="36"/>
      <w:effect w:val="none"/>
      <w:vertAlign w:val="baseline"/>
      <w:cs w:val="0"/>
      <w:em w:val="none"/>
    </w:rPr>
  </w:style>
  <w:style w:type="character" w:styleId="ab">
    <w:name w:val="Strong"/>
    <w:rsid w:val="00C2078A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c">
    <w:name w:val="Гипертекстовая ссылка"/>
    <w:rsid w:val="00C2078A"/>
    <w:rPr>
      <w:color w:val="106BBE"/>
      <w:w w:val="100"/>
      <w:position w:val="-1"/>
      <w:effect w:val="none"/>
      <w:vertAlign w:val="baseline"/>
      <w:cs w:val="0"/>
      <w:em w:val="none"/>
    </w:rPr>
  </w:style>
  <w:style w:type="character" w:customStyle="1" w:styleId="ad">
    <w:name w:val="Цветовое выделение"/>
    <w:rsid w:val="00C2078A"/>
    <w:rPr>
      <w:b/>
      <w:bCs/>
      <w:color w:val="26282F"/>
      <w:w w:val="100"/>
      <w:position w:val="-1"/>
      <w:effect w:val="none"/>
      <w:vertAlign w:val="baseline"/>
      <w:cs w:val="0"/>
      <w:em w:val="none"/>
    </w:rPr>
  </w:style>
  <w:style w:type="paragraph" w:customStyle="1" w:styleId="ae">
    <w:name w:val="Нормальный (таблица)"/>
    <w:basedOn w:val="a"/>
    <w:next w:val="a"/>
    <w:rsid w:val="00C2078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rsid w:val="00C207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0">
    <w:name w:val="Body Text 3"/>
    <w:basedOn w:val="a"/>
    <w:rsid w:val="00C2078A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rsid w:val="00C2078A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customStyle="1" w:styleId="af0">
    <w:basedOn w:val="TableNormal0"/>
    <w:rsid w:val="00C2078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rsid w:val="00C2078A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2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pavlytl@bk.ru</cp:lastModifiedBy>
  <cp:revision>26</cp:revision>
  <cp:lastPrinted>2019-08-09T07:37:00Z</cp:lastPrinted>
  <dcterms:created xsi:type="dcterms:W3CDTF">2018-09-17T05:59:00Z</dcterms:created>
  <dcterms:modified xsi:type="dcterms:W3CDTF">2019-10-28T08:04:00Z</dcterms:modified>
</cp:coreProperties>
</file>