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42" w:rsidRDefault="00A46642" w:rsidP="00A4664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A61C3B" w:rsidRDefault="00A61C3B" w:rsidP="00A4664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A665C" w:rsidRDefault="00BA665C" w:rsidP="00A61C3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вопросу «О</w:t>
      </w:r>
      <w:r w:rsidR="00A46642">
        <w:rPr>
          <w:rFonts w:ascii="Times New Roman" w:hAnsi="Times New Roman"/>
          <w:sz w:val="28"/>
          <w:szCs w:val="28"/>
        </w:rPr>
        <w:t xml:space="preserve"> работе с обращениями граждан, поступившими в администрацию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A46642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A46642" w:rsidRDefault="00A46642" w:rsidP="00A61C3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в 2017 году</w:t>
      </w:r>
      <w:r w:rsidR="00BA665C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</w:p>
    <w:p w:rsidR="00A46642" w:rsidRDefault="00A46642" w:rsidP="00A466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1C3B" w:rsidRDefault="00A61C3B" w:rsidP="00A466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07FF" w:rsidRPr="009607FF" w:rsidRDefault="009607FF" w:rsidP="009607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07FF">
        <w:rPr>
          <w:rFonts w:ascii="Times New Roman" w:hAnsi="Times New Roman"/>
          <w:sz w:val="28"/>
          <w:szCs w:val="28"/>
        </w:rPr>
        <w:t xml:space="preserve">Работа с обращениями граждан в </w:t>
      </w:r>
      <w:r w:rsidRPr="009607FF">
        <w:rPr>
          <w:rFonts w:ascii="Times New Roman" w:hAnsi="Times New Roman"/>
          <w:color w:val="000000"/>
          <w:sz w:val="28"/>
          <w:szCs w:val="28"/>
        </w:rPr>
        <w:t>администрации Георгиевского городского округа Ставропольского края</w:t>
      </w:r>
      <w:r w:rsidRPr="009607FF">
        <w:rPr>
          <w:rFonts w:ascii="Times New Roman" w:hAnsi="Times New Roman"/>
          <w:sz w:val="28"/>
          <w:szCs w:val="28"/>
        </w:rPr>
        <w:t xml:space="preserve"> в 2017 году осуществлялась в соответствии с федеральными законами «О порядке рассмотрения обращений граждан Российской Федерации», «Об обеспечении доступа к информации о деятельности государственных органов и органов местного самоуправления», Законом Ставропольского края «О дополнительных гарантиях права граждан Российской Федерации на обращение в Ставропольском крае».</w:t>
      </w:r>
      <w:proofErr w:type="gramEnd"/>
      <w:r w:rsidRPr="009607FF">
        <w:rPr>
          <w:rFonts w:ascii="Times New Roman" w:hAnsi="Times New Roman"/>
          <w:sz w:val="28"/>
          <w:szCs w:val="28"/>
        </w:rPr>
        <w:t xml:space="preserve"> В целях реализации вышеуказанных законов в </w:t>
      </w:r>
      <w:r w:rsidRPr="009607FF">
        <w:rPr>
          <w:rFonts w:ascii="Times New Roman" w:hAnsi="Times New Roman"/>
          <w:color w:val="000000"/>
          <w:sz w:val="28"/>
          <w:szCs w:val="28"/>
        </w:rPr>
        <w:t>администрации Георгиевского городского округа Ставропольского края</w:t>
      </w:r>
      <w:r w:rsidRPr="009607FF">
        <w:rPr>
          <w:rFonts w:ascii="Times New Roman" w:hAnsi="Times New Roman"/>
          <w:sz w:val="28"/>
          <w:szCs w:val="28"/>
        </w:rPr>
        <w:t xml:space="preserve"> были приняты меры по повышению эффективности работы с обращениями граждан: комиссионное рассмотрение вопросов, проведение встреч с жителями Георгиевского городского округа Ставропольского края. Принятие решений по спорным вопросам происходило с учетом мнений и пожеланий заявителей. </w:t>
      </w:r>
    </w:p>
    <w:p w:rsidR="009607FF" w:rsidRPr="009607FF" w:rsidRDefault="009607FF" w:rsidP="009607F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607FF">
        <w:rPr>
          <w:rFonts w:ascii="Times New Roman" w:hAnsi="Times New Roman"/>
          <w:color w:val="000000"/>
          <w:sz w:val="28"/>
          <w:szCs w:val="28"/>
        </w:rPr>
        <w:t>Анализ состояния работы с обращениями граждан показал, что администрацией Георгиевского городского округа Ставропольского края накоплен определенный положительный опыт работы в этом направлении. Вместе с тем всем руководителям необходимо ответственно относиться к организации данной работы.</w:t>
      </w:r>
    </w:p>
    <w:p w:rsidR="00A46642" w:rsidRDefault="00A46642" w:rsidP="00A466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Открытость власти – приоритетный формат работы, который находится в центре </w:t>
      </w:r>
      <w:proofErr w:type="gramStart"/>
      <w:r>
        <w:rPr>
          <w:rFonts w:ascii="Times New Roman" w:hAnsi="Times New Roman"/>
          <w:sz w:val="28"/>
          <w:szCs w:val="28"/>
        </w:rPr>
        <w:t>внимания руководства администрации Георгиевского городского округа Ставропольского края</w:t>
      </w:r>
      <w:proofErr w:type="gramEnd"/>
      <w:r>
        <w:rPr>
          <w:rFonts w:ascii="Times New Roman" w:hAnsi="Times New Roman"/>
          <w:sz w:val="28"/>
          <w:szCs w:val="28"/>
        </w:rPr>
        <w:t>. Важное звено в этом направлении – работа с обращениями граждан. Прежде все</w:t>
      </w:r>
      <w:r w:rsidR="00A61C3B">
        <w:rPr>
          <w:rFonts w:ascii="Times New Roman" w:hAnsi="Times New Roman"/>
          <w:sz w:val="28"/>
          <w:szCs w:val="28"/>
        </w:rPr>
        <w:t>го</w:t>
      </w:r>
      <w:r w:rsidR="004779F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она направлена на оказание конкретной практической помощи гражданам и своевременное разрешение их вопросов.</w:t>
      </w:r>
    </w:p>
    <w:p w:rsidR="00A46642" w:rsidRDefault="00A46642" w:rsidP="00A46642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источниками поступления обращений являются личные приемы граждан, пи</w:t>
      </w:r>
      <w:r w:rsidR="00A61C3B">
        <w:rPr>
          <w:rFonts w:ascii="Times New Roman" w:hAnsi="Times New Roman"/>
          <w:sz w:val="28"/>
          <w:szCs w:val="28"/>
        </w:rPr>
        <w:t>сьменные обращения, в том числе</w:t>
      </w:r>
      <w:r>
        <w:rPr>
          <w:rFonts w:ascii="Times New Roman" w:hAnsi="Times New Roman"/>
          <w:sz w:val="28"/>
          <w:szCs w:val="28"/>
        </w:rPr>
        <w:t xml:space="preserve"> поступившие в форме электронного документа, обращения, пересланные из вышестоящих органов власти. </w:t>
      </w:r>
    </w:p>
    <w:p w:rsidR="00A46642" w:rsidRDefault="0099457F" w:rsidP="00A466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2017</w:t>
      </w:r>
      <w:r w:rsidR="00A46642">
        <w:rPr>
          <w:rFonts w:ascii="Times New Roman" w:hAnsi="Times New Roman"/>
          <w:sz w:val="28"/>
          <w:szCs w:val="28"/>
        </w:rPr>
        <w:t xml:space="preserve"> год </w:t>
      </w:r>
      <w:r w:rsidR="00A61C3B">
        <w:rPr>
          <w:rFonts w:ascii="Times New Roman" w:hAnsi="Times New Roman"/>
          <w:sz w:val="28"/>
          <w:szCs w:val="28"/>
        </w:rPr>
        <w:t xml:space="preserve">в администрацию Георгиевского городского округа Ставропольского края </w:t>
      </w:r>
      <w:r w:rsidR="00A46642">
        <w:rPr>
          <w:rFonts w:ascii="Times New Roman" w:hAnsi="Times New Roman"/>
          <w:sz w:val="28"/>
          <w:szCs w:val="28"/>
        </w:rPr>
        <w:t xml:space="preserve">поступило </w:t>
      </w:r>
      <w:r>
        <w:rPr>
          <w:rFonts w:ascii="Times New Roman" w:hAnsi="Times New Roman"/>
          <w:sz w:val="28"/>
          <w:szCs w:val="28"/>
        </w:rPr>
        <w:t>20</w:t>
      </w:r>
      <w:r w:rsidR="00A46642">
        <w:rPr>
          <w:rFonts w:ascii="Times New Roman" w:hAnsi="Times New Roman"/>
          <w:sz w:val="28"/>
          <w:szCs w:val="28"/>
        </w:rPr>
        <w:t xml:space="preserve">60 письменных и устных обращений </w:t>
      </w:r>
      <w:r>
        <w:rPr>
          <w:rFonts w:ascii="Times New Roman" w:hAnsi="Times New Roman"/>
          <w:sz w:val="28"/>
          <w:szCs w:val="28"/>
        </w:rPr>
        <w:t>граждан</w:t>
      </w:r>
      <w:r w:rsidR="00A46642">
        <w:rPr>
          <w:rFonts w:ascii="Times New Roman" w:hAnsi="Times New Roman"/>
          <w:sz w:val="28"/>
          <w:szCs w:val="28"/>
        </w:rPr>
        <w:t>.</w:t>
      </w:r>
    </w:p>
    <w:p w:rsidR="00A46642" w:rsidRDefault="00A61C3B" w:rsidP="00A466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них</w:t>
      </w:r>
      <w:r w:rsidR="00A46642">
        <w:rPr>
          <w:rFonts w:ascii="Times New Roman" w:hAnsi="Times New Roman"/>
          <w:sz w:val="28"/>
          <w:szCs w:val="28"/>
        </w:rPr>
        <w:t xml:space="preserve"> 1</w:t>
      </w:r>
      <w:r w:rsidR="0099457F">
        <w:rPr>
          <w:rFonts w:ascii="Times New Roman" w:hAnsi="Times New Roman"/>
          <w:sz w:val="28"/>
          <w:szCs w:val="28"/>
        </w:rPr>
        <w:t>692</w:t>
      </w:r>
      <w:r>
        <w:rPr>
          <w:rFonts w:ascii="Times New Roman" w:hAnsi="Times New Roman"/>
          <w:sz w:val="28"/>
          <w:szCs w:val="28"/>
        </w:rPr>
        <w:t xml:space="preserve"> -</w:t>
      </w:r>
      <w:r w:rsidR="00A46642">
        <w:rPr>
          <w:rFonts w:ascii="Times New Roman" w:hAnsi="Times New Roman"/>
          <w:sz w:val="28"/>
          <w:szCs w:val="28"/>
        </w:rPr>
        <w:t xml:space="preserve"> письменны</w:t>
      </w:r>
      <w:r>
        <w:rPr>
          <w:rFonts w:ascii="Times New Roman" w:hAnsi="Times New Roman"/>
          <w:sz w:val="28"/>
          <w:szCs w:val="28"/>
        </w:rPr>
        <w:t>е</w:t>
      </w:r>
      <w:r w:rsidR="00A46642">
        <w:rPr>
          <w:rFonts w:ascii="Times New Roman" w:hAnsi="Times New Roman"/>
          <w:sz w:val="28"/>
          <w:szCs w:val="28"/>
        </w:rPr>
        <w:t xml:space="preserve"> обращени</w:t>
      </w:r>
      <w:r w:rsidR="0099457F">
        <w:rPr>
          <w:rFonts w:ascii="Times New Roman" w:hAnsi="Times New Roman"/>
          <w:sz w:val="28"/>
          <w:szCs w:val="28"/>
        </w:rPr>
        <w:t>я</w:t>
      </w:r>
      <w:r w:rsidR="00A46642">
        <w:rPr>
          <w:rFonts w:ascii="Times New Roman" w:hAnsi="Times New Roman"/>
          <w:sz w:val="28"/>
          <w:szCs w:val="28"/>
        </w:rPr>
        <w:t xml:space="preserve">, что составило </w:t>
      </w:r>
      <w:r w:rsidR="0099457F">
        <w:rPr>
          <w:rFonts w:ascii="Times New Roman" w:hAnsi="Times New Roman"/>
          <w:sz w:val="28"/>
          <w:szCs w:val="28"/>
        </w:rPr>
        <w:t>82</w:t>
      </w:r>
      <w:r w:rsidR="00A46642">
        <w:rPr>
          <w:rFonts w:ascii="Times New Roman" w:hAnsi="Times New Roman"/>
          <w:sz w:val="28"/>
          <w:szCs w:val="28"/>
        </w:rPr>
        <w:t xml:space="preserve"> процент</w:t>
      </w:r>
      <w:r w:rsidR="0099457F">
        <w:rPr>
          <w:rFonts w:ascii="Times New Roman" w:hAnsi="Times New Roman"/>
          <w:sz w:val="28"/>
          <w:szCs w:val="28"/>
        </w:rPr>
        <w:t>а</w:t>
      </w:r>
      <w:r w:rsidR="00A46642">
        <w:rPr>
          <w:rFonts w:ascii="Times New Roman" w:hAnsi="Times New Roman"/>
          <w:sz w:val="28"/>
          <w:szCs w:val="28"/>
        </w:rPr>
        <w:t xml:space="preserve"> от общего числа обращений. </w:t>
      </w:r>
    </w:p>
    <w:p w:rsidR="00A46642" w:rsidRDefault="0099457F" w:rsidP="00A466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764</w:t>
      </w:r>
      <w:r w:rsidR="00A46642">
        <w:rPr>
          <w:rFonts w:ascii="Times New Roman" w:hAnsi="Times New Roman"/>
          <w:sz w:val="28"/>
          <w:szCs w:val="28"/>
        </w:rPr>
        <w:t xml:space="preserve"> граждан</w:t>
      </w:r>
      <w:r w:rsidR="001B1585">
        <w:rPr>
          <w:rFonts w:ascii="Times New Roman" w:hAnsi="Times New Roman"/>
          <w:sz w:val="28"/>
          <w:szCs w:val="28"/>
        </w:rPr>
        <w:t>ина</w:t>
      </w:r>
      <w:r w:rsidR="00A46642">
        <w:rPr>
          <w:rFonts w:ascii="Times New Roman" w:hAnsi="Times New Roman"/>
          <w:sz w:val="28"/>
          <w:szCs w:val="28"/>
        </w:rPr>
        <w:t xml:space="preserve"> обратились в вышестоящие исполнительные и</w:t>
      </w:r>
      <w:r>
        <w:rPr>
          <w:rFonts w:ascii="Times New Roman" w:hAnsi="Times New Roman"/>
          <w:sz w:val="28"/>
          <w:szCs w:val="28"/>
        </w:rPr>
        <w:t xml:space="preserve"> законодательные органы власти</w:t>
      </w:r>
      <w:r w:rsidR="00A46642">
        <w:rPr>
          <w:rFonts w:ascii="Times New Roman" w:hAnsi="Times New Roman"/>
          <w:sz w:val="28"/>
          <w:szCs w:val="28"/>
        </w:rPr>
        <w:t>. Все обращения рассмотрены, из них: 1</w:t>
      </w:r>
      <w:r>
        <w:rPr>
          <w:rFonts w:ascii="Times New Roman" w:hAnsi="Times New Roman"/>
          <w:sz w:val="28"/>
          <w:szCs w:val="28"/>
        </w:rPr>
        <w:t>5</w:t>
      </w:r>
      <w:r w:rsidR="00A46642">
        <w:rPr>
          <w:rFonts w:ascii="Times New Roman" w:hAnsi="Times New Roman"/>
          <w:sz w:val="28"/>
          <w:szCs w:val="28"/>
        </w:rPr>
        <w:t xml:space="preserve"> – решено положительно и по </w:t>
      </w:r>
      <w:r>
        <w:rPr>
          <w:rFonts w:ascii="Times New Roman" w:hAnsi="Times New Roman"/>
          <w:sz w:val="28"/>
          <w:szCs w:val="28"/>
        </w:rPr>
        <w:t>749</w:t>
      </w:r>
      <w:r w:rsidR="00A46642">
        <w:rPr>
          <w:rFonts w:ascii="Times New Roman" w:hAnsi="Times New Roman"/>
          <w:sz w:val="28"/>
          <w:szCs w:val="28"/>
        </w:rPr>
        <w:t xml:space="preserve"> даны разъяснения. Средний срок рассмотрения составил 1</w:t>
      </w:r>
      <w:r>
        <w:rPr>
          <w:rFonts w:ascii="Times New Roman" w:hAnsi="Times New Roman"/>
          <w:sz w:val="28"/>
          <w:szCs w:val="28"/>
        </w:rPr>
        <w:t>0</w:t>
      </w:r>
      <w:r w:rsidR="00A46642">
        <w:rPr>
          <w:rFonts w:ascii="Times New Roman" w:hAnsi="Times New Roman"/>
          <w:sz w:val="28"/>
          <w:szCs w:val="28"/>
        </w:rPr>
        <w:t xml:space="preserve"> дней.</w:t>
      </w:r>
    </w:p>
    <w:p w:rsidR="00A46642" w:rsidRDefault="00A46642" w:rsidP="00A466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По-прежнему основная часть заявителей относилась к социально незащищенным слоям населения: пенсионеры, инвалиды всех групп, ветераны труда, участники, инвалиды и вдовы участников Великой Отечественной войны, вынужденные переселенцы, ветераны боевых действий, сироты, малообеспеченные </w:t>
      </w:r>
      <w:r w:rsidR="0099457F">
        <w:rPr>
          <w:rFonts w:ascii="Times New Roman" w:hAnsi="Times New Roman"/>
          <w:sz w:val="28"/>
          <w:szCs w:val="28"/>
        </w:rPr>
        <w:t xml:space="preserve">и многодетные </w:t>
      </w:r>
      <w:r>
        <w:rPr>
          <w:rFonts w:ascii="Times New Roman" w:hAnsi="Times New Roman"/>
          <w:sz w:val="28"/>
          <w:szCs w:val="28"/>
        </w:rPr>
        <w:t>семьи</w:t>
      </w:r>
      <w:r w:rsidR="0099457F">
        <w:rPr>
          <w:rFonts w:ascii="Times New Roman" w:hAnsi="Times New Roman"/>
          <w:sz w:val="28"/>
          <w:szCs w:val="28"/>
        </w:rPr>
        <w:t>, пострадавшие от стихийного бедствия</w:t>
      </w:r>
      <w:r>
        <w:rPr>
          <w:rFonts w:ascii="Times New Roman" w:hAnsi="Times New Roman"/>
          <w:sz w:val="28"/>
          <w:szCs w:val="28"/>
        </w:rPr>
        <w:t xml:space="preserve">. Их доля в общем числе письменных обращений составила </w:t>
      </w:r>
      <w:r w:rsidR="0099457F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99457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</w:t>
      </w:r>
      <w:r w:rsidR="0099457F">
        <w:rPr>
          <w:rFonts w:ascii="Times New Roman" w:hAnsi="Times New Roman"/>
          <w:sz w:val="28"/>
          <w:szCs w:val="28"/>
        </w:rPr>
        <w:t>752</w:t>
      </w:r>
      <w:r>
        <w:rPr>
          <w:rFonts w:ascii="Times New Roman" w:hAnsi="Times New Roman"/>
          <w:sz w:val="28"/>
          <w:szCs w:val="28"/>
        </w:rPr>
        <w:t xml:space="preserve"> обращения). От рабочих, служащих поступило 1</w:t>
      </w:r>
      <w:r w:rsidR="0099457F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обращений (8 процентов); коллективных заявлений - 1</w:t>
      </w:r>
      <w:r w:rsidR="0099457F">
        <w:rPr>
          <w:rFonts w:ascii="Times New Roman" w:hAnsi="Times New Roman"/>
          <w:sz w:val="28"/>
          <w:szCs w:val="28"/>
        </w:rPr>
        <w:t>58</w:t>
      </w:r>
      <w:r>
        <w:rPr>
          <w:rFonts w:ascii="Times New Roman" w:hAnsi="Times New Roman"/>
          <w:sz w:val="28"/>
          <w:szCs w:val="28"/>
        </w:rPr>
        <w:t xml:space="preserve"> (</w:t>
      </w:r>
      <w:r w:rsidR="0099457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процентов).</w:t>
      </w:r>
    </w:p>
    <w:p w:rsidR="00A46642" w:rsidRDefault="0099457F" w:rsidP="00A4664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46642">
        <w:rPr>
          <w:rFonts w:ascii="Times New Roman" w:hAnsi="Times New Roman"/>
          <w:sz w:val="28"/>
          <w:szCs w:val="28"/>
        </w:rPr>
        <w:t>о вопросам жилищно-коммунального хозяйства, в том числе жилищным вопросам</w:t>
      </w:r>
      <w:r>
        <w:rPr>
          <w:rFonts w:ascii="Times New Roman" w:hAnsi="Times New Roman"/>
          <w:sz w:val="28"/>
          <w:szCs w:val="28"/>
        </w:rPr>
        <w:t xml:space="preserve"> поступило</w:t>
      </w:r>
      <w:r w:rsidR="00A4664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841</w:t>
      </w:r>
      <w:r w:rsidR="00A46642">
        <w:rPr>
          <w:rFonts w:ascii="Times New Roman" w:hAnsi="Times New Roman"/>
          <w:sz w:val="28"/>
          <w:szCs w:val="28"/>
        </w:rPr>
        <w:t xml:space="preserve"> (5</w:t>
      </w:r>
      <w:r>
        <w:rPr>
          <w:rFonts w:ascii="Times New Roman" w:hAnsi="Times New Roman"/>
          <w:sz w:val="28"/>
          <w:szCs w:val="28"/>
        </w:rPr>
        <w:t>0</w:t>
      </w:r>
      <w:r w:rsidR="008E0812">
        <w:rPr>
          <w:rFonts w:ascii="Times New Roman" w:hAnsi="Times New Roman"/>
          <w:sz w:val="28"/>
          <w:szCs w:val="28"/>
        </w:rPr>
        <w:t xml:space="preserve"> процентов)</w:t>
      </w:r>
      <w:r w:rsidR="001B1585">
        <w:rPr>
          <w:rFonts w:ascii="Times New Roman" w:hAnsi="Times New Roman"/>
          <w:sz w:val="28"/>
          <w:szCs w:val="28"/>
        </w:rPr>
        <w:t xml:space="preserve"> обращение</w:t>
      </w:r>
      <w:r w:rsidR="008E0812">
        <w:rPr>
          <w:rFonts w:ascii="Times New Roman" w:hAnsi="Times New Roman"/>
          <w:sz w:val="28"/>
          <w:szCs w:val="28"/>
        </w:rPr>
        <w:t xml:space="preserve">. </w:t>
      </w:r>
      <w:r w:rsidR="00A46642">
        <w:rPr>
          <w:rFonts w:ascii="Times New Roman" w:hAnsi="Times New Roman"/>
          <w:color w:val="000000"/>
          <w:sz w:val="28"/>
          <w:szCs w:val="28"/>
        </w:rPr>
        <w:t>Традиционно, почти половина данных обращений связана с проблемой соответствия качества, объема и порядка предоставления коммунальных услуг установленным требованиям соблюдения правил и норм технической эксплуатации жилищного фонда. Жильцы многоквартирных домов, как правило, не удовлетворены работой своих управляющих компаний по обслуживанию и ремонту общего имущества, содержанию придомовых территорий. Также поднимались вопросы ремонта дорог, благоустройства, наведения санитарного порядка, своевременного вывоза бытовых отходов, спила и опиловке деревьев, ненадлежащего содержания животных, оплаты жилищно-коммунальных услуг.</w:t>
      </w:r>
      <w:r w:rsidR="00A46642">
        <w:rPr>
          <w:rFonts w:ascii="Times New Roman" w:hAnsi="Times New Roman"/>
          <w:sz w:val="28"/>
          <w:szCs w:val="28"/>
        </w:rPr>
        <w:t xml:space="preserve"> </w:t>
      </w:r>
      <w:r w:rsidR="00A46642">
        <w:rPr>
          <w:rFonts w:ascii="Times New Roman" w:hAnsi="Times New Roman"/>
          <w:color w:val="000000"/>
          <w:sz w:val="28"/>
          <w:szCs w:val="28"/>
        </w:rPr>
        <w:t xml:space="preserve">По жилищным проблемам, чаще всего затрагивались вопросы постановки на жилищный учет в администрацию </w:t>
      </w:r>
      <w:r w:rsidR="001B1585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A46642">
        <w:rPr>
          <w:rFonts w:ascii="Times New Roman" w:hAnsi="Times New Roman"/>
          <w:color w:val="000000"/>
          <w:sz w:val="28"/>
          <w:szCs w:val="28"/>
        </w:rPr>
        <w:t>, переселения из аварийного жилья и улучшения жилищных условий.</w:t>
      </w:r>
      <w:r w:rsidR="008E08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0812">
        <w:rPr>
          <w:rFonts w:ascii="Times New Roman" w:hAnsi="Times New Roman"/>
          <w:sz w:val="28"/>
          <w:szCs w:val="28"/>
        </w:rPr>
        <w:t>41 обращение поступило по вопросу признания жилья аварийным и получения жилищного сертификата, вследствие наводнения, произошедшего в мае 2017 года.</w:t>
      </w:r>
      <w:r w:rsidR="00A466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6642">
        <w:rPr>
          <w:rFonts w:ascii="Times New Roman" w:hAnsi="Times New Roman"/>
          <w:color w:val="000000"/>
          <w:sz w:val="28"/>
        </w:rPr>
        <w:t xml:space="preserve">В управлении ЖКХ </w:t>
      </w:r>
      <w:r w:rsidR="008E0812">
        <w:rPr>
          <w:rFonts w:ascii="Times New Roman" w:hAnsi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46642">
        <w:rPr>
          <w:rFonts w:ascii="Times New Roman" w:hAnsi="Times New Roman"/>
          <w:color w:val="000000"/>
          <w:sz w:val="28"/>
        </w:rPr>
        <w:t xml:space="preserve"> в данном направлении проводилась разъяснительная работа с гражданами, вставшим</w:t>
      </w:r>
      <w:r w:rsidR="00A61C3B">
        <w:rPr>
          <w:rFonts w:ascii="Times New Roman" w:hAnsi="Times New Roman"/>
          <w:color w:val="000000"/>
          <w:sz w:val="28"/>
        </w:rPr>
        <w:t>и на жилищный учет, в том числе</w:t>
      </w:r>
      <w:r w:rsidR="00A46642">
        <w:rPr>
          <w:rFonts w:ascii="Times New Roman" w:hAnsi="Times New Roman"/>
          <w:color w:val="000000"/>
          <w:sz w:val="28"/>
        </w:rPr>
        <w:t xml:space="preserve"> и гражданами, отнесенными к льготным категориям, </w:t>
      </w:r>
      <w:r w:rsidR="00A46642" w:rsidRPr="00C45D6D">
        <w:rPr>
          <w:rFonts w:ascii="Times New Roman" w:hAnsi="Times New Roman"/>
          <w:color w:val="000000"/>
          <w:sz w:val="28"/>
        </w:rPr>
        <w:t>реализовывались федеральные целевые программы, касающиеся обеспечения жильем отдельных категорий граждан.</w:t>
      </w:r>
      <w:r w:rsidR="00A46642" w:rsidRPr="008E0812">
        <w:rPr>
          <w:rFonts w:ascii="Times New Roman" w:hAnsi="Times New Roman"/>
          <w:b/>
          <w:color w:val="000000"/>
          <w:sz w:val="28"/>
        </w:rPr>
        <w:t xml:space="preserve"> </w:t>
      </w:r>
      <w:r w:rsidR="00A46642">
        <w:rPr>
          <w:rFonts w:ascii="Times New Roman" w:hAnsi="Times New Roman"/>
          <w:color w:val="000000"/>
          <w:sz w:val="28"/>
        </w:rPr>
        <w:t>По всем поступившим заявлениям даны разъяснения, средний срок рассмотрения составил 1</w:t>
      </w:r>
      <w:r w:rsidR="008E0812">
        <w:rPr>
          <w:rFonts w:ascii="Times New Roman" w:hAnsi="Times New Roman"/>
          <w:color w:val="000000"/>
          <w:sz w:val="28"/>
        </w:rPr>
        <w:t>8</w:t>
      </w:r>
      <w:r w:rsidR="00A46642">
        <w:rPr>
          <w:rFonts w:ascii="Times New Roman" w:hAnsi="Times New Roman"/>
          <w:color w:val="000000"/>
          <w:sz w:val="28"/>
        </w:rPr>
        <w:t xml:space="preserve"> дней.</w:t>
      </w:r>
    </w:p>
    <w:p w:rsidR="00A46642" w:rsidRDefault="00A42D27" w:rsidP="00A4664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A46642">
        <w:rPr>
          <w:rFonts w:ascii="Times New Roman" w:hAnsi="Times New Roman"/>
          <w:sz w:val="28"/>
        </w:rPr>
        <w:t>о вопросам строительства и архитектуры за отчетный период поступило 1</w:t>
      </w:r>
      <w:r>
        <w:rPr>
          <w:rFonts w:ascii="Times New Roman" w:hAnsi="Times New Roman"/>
          <w:sz w:val="28"/>
        </w:rPr>
        <w:t>20</w:t>
      </w:r>
      <w:r w:rsidR="00A46642"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7</w:t>
      </w:r>
      <w:r w:rsidR="00A46642">
        <w:rPr>
          <w:rFonts w:ascii="Times New Roman" w:hAnsi="Times New Roman"/>
          <w:sz w:val="28"/>
          <w:szCs w:val="28"/>
        </w:rPr>
        <w:t xml:space="preserve"> процентов</w:t>
      </w:r>
      <w:r w:rsidR="00A46642">
        <w:rPr>
          <w:rFonts w:ascii="Times New Roman" w:hAnsi="Times New Roman"/>
          <w:sz w:val="28"/>
        </w:rPr>
        <w:t>) письменных заявлений по данной тематике. В большинстве заявлений граждане жаловались на незаконное строительство объектов индивидуального жилищного строительства, объектов торговли, обращали внимание на незаконную перепланировку в квартирах. По всем поступившим заявлениям даны подробные разъяснения. Средний срок рассмотрения составил 1</w:t>
      </w:r>
      <w:r>
        <w:rPr>
          <w:rFonts w:ascii="Times New Roman" w:hAnsi="Times New Roman"/>
          <w:sz w:val="28"/>
        </w:rPr>
        <w:t>1</w:t>
      </w:r>
      <w:r w:rsidR="00A46642">
        <w:rPr>
          <w:rFonts w:ascii="Times New Roman" w:hAnsi="Times New Roman"/>
          <w:sz w:val="28"/>
        </w:rPr>
        <w:t xml:space="preserve"> дней.</w:t>
      </w:r>
    </w:p>
    <w:p w:rsidR="00A46642" w:rsidRDefault="00A42D27" w:rsidP="00A4664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Поступали обращения и </w:t>
      </w:r>
      <w:r w:rsidR="00A46642">
        <w:rPr>
          <w:rFonts w:ascii="Times New Roman" w:hAnsi="Times New Roman"/>
          <w:sz w:val="28"/>
          <w:szCs w:val="28"/>
        </w:rPr>
        <w:t>по вопросам социального обеспечения, так, за 201</w:t>
      </w:r>
      <w:r>
        <w:rPr>
          <w:rFonts w:ascii="Times New Roman" w:hAnsi="Times New Roman"/>
          <w:sz w:val="28"/>
          <w:szCs w:val="28"/>
        </w:rPr>
        <w:t>7</w:t>
      </w:r>
      <w:r w:rsidR="00A46642">
        <w:rPr>
          <w:rFonts w:ascii="Times New Roman" w:hAnsi="Times New Roman"/>
          <w:sz w:val="28"/>
          <w:szCs w:val="28"/>
        </w:rPr>
        <w:t xml:space="preserve"> год по данной тематике поступило </w:t>
      </w:r>
      <w:r w:rsidR="0094342B">
        <w:rPr>
          <w:rFonts w:ascii="Times New Roman" w:hAnsi="Times New Roman"/>
          <w:sz w:val="28"/>
          <w:szCs w:val="28"/>
        </w:rPr>
        <w:t>101</w:t>
      </w:r>
      <w:r w:rsidR="00A46642">
        <w:rPr>
          <w:rFonts w:ascii="Times New Roman" w:hAnsi="Times New Roman"/>
          <w:sz w:val="28"/>
          <w:szCs w:val="28"/>
        </w:rPr>
        <w:t xml:space="preserve"> обращени</w:t>
      </w:r>
      <w:r w:rsidR="0094342B">
        <w:rPr>
          <w:rFonts w:ascii="Times New Roman" w:hAnsi="Times New Roman"/>
          <w:sz w:val="28"/>
          <w:szCs w:val="28"/>
        </w:rPr>
        <w:t>е</w:t>
      </w:r>
      <w:r w:rsidR="00A46642">
        <w:rPr>
          <w:rFonts w:ascii="Times New Roman" w:hAnsi="Times New Roman"/>
          <w:sz w:val="28"/>
          <w:szCs w:val="28"/>
        </w:rPr>
        <w:t xml:space="preserve"> (</w:t>
      </w:r>
      <w:r w:rsidR="0094342B">
        <w:rPr>
          <w:rFonts w:ascii="Times New Roman" w:hAnsi="Times New Roman"/>
          <w:sz w:val="28"/>
          <w:szCs w:val="28"/>
        </w:rPr>
        <w:t>6</w:t>
      </w:r>
      <w:r w:rsidR="00A46642">
        <w:rPr>
          <w:rFonts w:ascii="Times New Roman" w:hAnsi="Times New Roman"/>
          <w:sz w:val="28"/>
          <w:szCs w:val="28"/>
        </w:rPr>
        <w:t xml:space="preserve"> процентов от общего числа письменных обращений</w:t>
      </w:r>
      <w:r w:rsidR="0094342B">
        <w:rPr>
          <w:rFonts w:ascii="Times New Roman" w:hAnsi="Times New Roman"/>
          <w:sz w:val="28"/>
          <w:szCs w:val="28"/>
        </w:rPr>
        <w:t>)</w:t>
      </w:r>
      <w:r w:rsidR="00A46642">
        <w:rPr>
          <w:rFonts w:ascii="Times New Roman" w:hAnsi="Times New Roman"/>
          <w:sz w:val="28"/>
          <w:szCs w:val="28"/>
        </w:rPr>
        <w:t xml:space="preserve">. </w:t>
      </w:r>
      <w:r w:rsidR="00A46642">
        <w:rPr>
          <w:rFonts w:ascii="Times New Roman" w:hAnsi="Times New Roman"/>
          <w:color w:val="000000"/>
          <w:sz w:val="28"/>
        </w:rPr>
        <w:t xml:space="preserve">Наиболее многочисленными являются вопросы предоставления различных мер социальной поддержки отдельным категориям граждан, установленных федеральным и краевым </w:t>
      </w:r>
      <w:r w:rsidR="00A46642">
        <w:rPr>
          <w:rFonts w:ascii="Times New Roman" w:hAnsi="Times New Roman"/>
          <w:color w:val="000000"/>
          <w:sz w:val="28"/>
        </w:rPr>
        <w:lastRenderedPageBreak/>
        <w:t xml:space="preserve">законодательством. </w:t>
      </w:r>
      <w:r w:rsidR="00A46642" w:rsidRPr="00C45D6D">
        <w:rPr>
          <w:rFonts w:ascii="Times New Roman" w:hAnsi="Times New Roman"/>
          <w:color w:val="000000"/>
          <w:sz w:val="28"/>
        </w:rPr>
        <w:t xml:space="preserve">В </w:t>
      </w:r>
      <w:r w:rsidR="00A61C3B">
        <w:rPr>
          <w:rFonts w:ascii="Times New Roman" w:hAnsi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46642" w:rsidRPr="00C45D6D">
        <w:rPr>
          <w:rFonts w:ascii="Times New Roman" w:hAnsi="Times New Roman"/>
          <w:color w:val="000000"/>
          <w:sz w:val="28"/>
        </w:rPr>
        <w:t xml:space="preserve"> разработаны и выполняются многие мероприятия и программы по социальной поддержке населения, особенно для малообеспеченных категорий населения: многодетных семей, инвалидов, детей и др.</w:t>
      </w:r>
      <w:r w:rsidR="00A46642">
        <w:rPr>
          <w:rFonts w:ascii="Times New Roman" w:hAnsi="Times New Roman"/>
          <w:color w:val="000000"/>
          <w:sz w:val="28"/>
        </w:rPr>
        <w:t xml:space="preserve"> </w:t>
      </w:r>
      <w:r w:rsidR="00A46642">
        <w:rPr>
          <w:rFonts w:ascii="Times New Roman" w:hAnsi="Times New Roman"/>
          <w:sz w:val="28"/>
        </w:rPr>
        <w:t xml:space="preserve">На рассмотренные обращения даны письменные ответы, в которых </w:t>
      </w:r>
      <w:r w:rsidR="00A46642">
        <w:rPr>
          <w:rFonts w:ascii="Times New Roman" w:hAnsi="Times New Roman"/>
          <w:sz w:val="28"/>
          <w:szCs w:val="28"/>
        </w:rPr>
        <w:t>разъясняются возможные пути и способы решения волнующих вопросов</w:t>
      </w:r>
      <w:r w:rsidR="00A61C3B">
        <w:rPr>
          <w:rFonts w:ascii="Times New Roman" w:hAnsi="Times New Roman"/>
          <w:color w:val="000000"/>
          <w:sz w:val="28"/>
        </w:rPr>
        <w:t>.</w:t>
      </w:r>
      <w:r w:rsidR="00A61C3B">
        <w:rPr>
          <w:rFonts w:ascii="Times New Roman" w:hAnsi="Times New Roman"/>
          <w:sz w:val="28"/>
        </w:rPr>
        <w:t xml:space="preserve"> С</w:t>
      </w:r>
      <w:r w:rsidR="00A46642">
        <w:rPr>
          <w:rFonts w:ascii="Times New Roman" w:hAnsi="Times New Roman"/>
          <w:sz w:val="28"/>
        </w:rPr>
        <w:t xml:space="preserve">редний срок рассмотрения обращений составил </w:t>
      </w:r>
      <w:r w:rsidR="00C45D6D" w:rsidRPr="00C45D6D">
        <w:rPr>
          <w:rFonts w:ascii="Times New Roman" w:hAnsi="Times New Roman"/>
          <w:sz w:val="28"/>
        </w:rPr>
        <w:t>10</w:t>
      </w:r>
      <w:r w:rsidR="00A61C3B">
        <w:rPr>
          <w:rFonts w:ascii="Times New Roman" w:hAnsi="Times New Roman"/>
          <w:sz w:val="28"/>
        </w:rPr>
        <w:t xml:space="preserve"> </w:t>
      </w:r>
      <w:r w:rsidR="00A46642">
        <w:rPr>
          <w:rFonts w:ascii="Times New Roman" w:hAnsi="Times New Roman"/>
          <w:sz w:val="28"/>
        </w:rPr>
        <w:t>дней.</w:t>
      </w:r>
      <w:r w:rsidR="00A46642">
        <w:rPr>
          <w:rFonts w:ascii="Times New Roman" w:hAnsi="Times New Roman"/>
          <w:sz w:val="28"/>
          <w:szCs w:val="28"/>
        </w:rPr>
        <w:t xml:space="preserve"> </w:t>
      </w:r>
    </w:p>
    <w:p w:rsidR="00A46642" w:rsidRDefault="00A46642" w:rsidP="00A4664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вопросам, в которых была необходима юридическая консультация, в 201</w:t>
      </w:r>
      <w:r w:rsidR="0094342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рассмотрено </w:t>
      </w:r>
      <w:r w:rsidR="0094342B">
        <w:rPr>
          <w:rFonts w:ascii="Times New Roman" w:hAnsi="Times New Roman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 xml:space="preserve"> обращени</w:t>
      </w:r>
      <w:r w:rsidR="009434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(</w:t>
      </w:r>
      <w:r w:rsidR="0094342B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94342B">
        <w:rPr>
          <w:rFonts w:ascii="Times New Roman" w:hAnsi="Times New Roman"/>
          <w:sz w:val="28"/>
          <w:szCs w:val="28"/>
        </w:rPr>
        <w:t>ов)</w:t>
      </w:r>
      <w:r>
        <w:rPr>
          <w:rFonts w:ascii="Times New Roman" w:hAnsi="Times New Roman"/>
          <w:sz w:val="28"/>
          <w:szCs w:val="28"/>
        </w:rPr>
        <w:t xml:space="preserve">. Чаще всего необходимость </w:t>
      </w:r>
      <w:r w:rsidR="00A61C3B">
        <w:rPr>
          <w:rFonts w:ascii="Times New Roman" w:hAnsi="Times New Roman"/>
          <w:sz w:val="28"/>
          <w:szCs w:val="28"/>
        </w:rPr>
        <w:t>юридической поддержки возникала</w:t>
      </w:r>
      <w:r>
        <w:rPr>
          <w:rFonts w:ascii="Times New Roman" w:hAnsi="Times New Roman"/>
          <w:sz w:val="28"/>
          <w:szCs w:val="28"/>
        </w:rPr>
        <w:t xml:space="preserve"> при рассмотрении обращений</w:t>
      </w:r>
      <w:r w:rsidR="00A61C3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связанных с </w:t>
      </w:r>
      <w:r w:rsidR="0094342B">
        <w:rPr>
          <w:rFonts w:ascii="Times New Roman" w:hAnsi="Times New Roman"/>
          <w:sz w:val="28"/>
          <w:szCs w:val="28"/>
        </w:rPr>
        <w:t>компенсационными выплатами гражданам, пострадавшим в период наводнения в мае 2017 года, их количество составило 232 обращения</w:t>
      </w:r>
      <w:r>
        <w:rPr>
          <w:rFonts w:ascii="Times New Roman" w:hAnsi="Times New Roman"/>
          <w:sz w:val="28"/>
          <w:szCs w:val="28"/>
        </w:rPr>
        <w:t xml:space="preserve">. Средний срок рассмотрения составил </w:t>
      </w:r>
      <w:r w:rsidR="00C45D6D" w:rsidRPr="00C45D6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дней.</w:t>
      </w:r>
    </w:p>
    <w:p w:rsidR="00A46642" w:rsidRDefault="00A46642" w:rsidP="00A4664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Авторы </w:t>
      </w:r>
      <w:r w:rsidR="00D864A7">
        <w:rPr>
          <w:rFonts w:ascii="Times New Roman" w:hAnsi="Times New Roman"/>
          <w:sz w:val="28"/>
        </w:rPr>
        <w:t>92</w:t>
      </w:r>
      <w:r>
        <w:rPr>
          <w:rFonts w:ascii="Times New Roman" w:hAnsi="Times New Roman"/>
          <w:sz w:val="28"/>
        </w:rPr>
        <w:t xml:space="preserve"> (</w:t>
      </w:r>
      <w:r w:rsidR="00D864A7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процент</w:t>
      </w:r>
      <w:r w:rsidR="00D864A7"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>) обращений затрагивают вопросы работы учреждений образования. Актуальными остаются вопросы определения детей в дошкольные образовательные учреждения и средние общеобразовательные учреждения, вопросы деятельности администраций образовательных учреждений</w:t>
      </w:r>
      <w:r w:rsidR="001B1585">
        <w:rPr>
          <w:rFonts w:ascii="Times New Roman" w:hAnsi="Times New Roman"/>
          <w:sz w:val="28"/>
        </w:rPr>
        <w:t xml:space="preserve">, опеки над несовершеннолетними детьми и обеспечения жильем детей </w:t>
      </w:r>
      <w:r w:rsidR="00A61C3B">
        <w:rPr>
          <w:rFonts w:ascii="Times New Roman" w:hAnsi="Times New Roman"/>
          <w:sz w:val="28"/>
        </w:rPr>
        <w:t xml:space="preserve">- </w:t>
      </w:r>
      <w:r w:rsidR="001B1585">
        <w:rPr>
          <w:rFonts w:ascii="Times New Roman" w:hAnsi="Times New Roman"/>
          <w:sz w:val="28"/>
        </w:rPr>
        <w:t>сирот</w:t>
      </w:r>
      <w:r>
        <w:rPr>
          <w:rFonts w:ascii="Times New Roman" w:hAnsi="Times New Roman"/>
          <w:sz w:val="28"/>
        </w:rPr>
        <w:t>. Для рассмотрения поступивших обращений во многих случаях были созданы комиссии, проведена информационно-разъяснительная работа с руководителями образовательных учреждений. По поступившим заявлениям даны разъяснения, средний срок рассмотрения составил 1</w:t>
      </w:r>
      <w:r w:rsidR="00D864A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дней.</w:t>
      </w:r>
    </w:p>
    <w:p w:rsidR="00A46642" w:rsidRDefault="00A46642" w:rsidP="00A4664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вопросам земельных отношений и аренды муниципального имущества поступило </w:t>
      </w:r>
      <w:r w:rsidR="00D864A7">
        <w:rPr>
          <w:rFonts w:ascii="Times New Roman" w:hAnsi="Times New Roman"/>
          <w:sz w:val="28"/>
        </w:rPr>
        <w:t>72</w:t>
      </w:r>
      <w:r>
        <w:rPr>
          <w:rFonts w:ascii="Times New Roman" w:hAnsi="Times New Roman"/>
          <w:sz w:val="28"/>
        </w:rPr>
        <w:t xml:space="preserve"> (</w:t>
      </w:r>
      <w:r w:rsidR="00D864A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процент</w:t>
      </w:r>
      <w:r w:rsidR="00D864A7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обращени</w:t>
      </w:r>
      <w:r w:rsidR="001B1585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Обращения связаны с просьбами граждан о выделении земельных участков для различных нужд, </w:t>
      </w:r>
      <w:r w:rsidR="001B1585">
        <w:rPr>
          <w:rFonts w:ascii="Times New Roman" w:hAnsi="Times New Roman"/>
          <w:sz w:val="28"/>
        </w:rPr>
        <w:t xml:space="preserve">по вопросам изменения категории земель, </w:t>
      </w:r>
      <w:r>
        <w:rPr>
          <w:rFonts w:ascii="Times New Roman" w:hAnsi="Times New Roman"/>
          <w:sz w:val="28"/>
        </w:rPr>
        <w:t>выделении земельных участков многодетным семьям для осуществления жилищного строительства</w:t>
      </w:r>
      <w:r w:rsidR="00D864A7">
        <w:rPr>
          <w:rFonts w:ascii="Times New Roman" w:hAnsi="Times New Roman"/>
          <w:sz w:val="28"/>
        </w:rPr>
        <w:t>, в разрешении спорных вопросов между со</w:t>
      </w:r>
      <w:r w:rsidR="001B1585">
        <w:rPr>
          <w:rFonts w:ascii="Times New Roman" w:hAnsi="Times New Roman"/>
          <w:sz w:val="28"/>
        </w:rPr>
        <w:t>бственниками земельных участков</w:t>
      </w:r>
      <w:r>
        <w:rPr>
          <w:rFonts w:ascii="Times New Roman" w:hAnsi="Times New Roman"/>
          <w:sz w:val="28"/>
        </w:rPr>
        <w:t>. Поступали различные вопросы по аренде помещений</w:t>
      </w:r>
      <w:r w:rsidR="00A61C3B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находящихся в муниципальной собственности. По всем поступившим заявлениям даны разъяснения, средний срок рассмотрения составил 1</w:t>
      </w:r>
      <w:r w:rsidR="00D864A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дней.</w:t>
      </w:r>
    </w:p>
    <w:p w:rsidR="00A46642" w:rsidRDefault="00D864A7" w:rsidP="00A4664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адрес Г</w:t>
      </w:r>
      <w:r w:rsidR="00A46642">
        <w:rPr>
          <w:rFonts w:ascii="Times New Roman" w:hAnsi="Times New Roman"/>
          <w:sz w:val="28"/>
        </w:rPr>
        <w:t>лавы Георгиевск</w:t>
      </w:r>
      <w:r>
        <w:rPr>
          <w:rFonts w:ascii="Times New Roman" w:hAnsi="Times New Roman"/>
          <w:sz w:val="28"/>
        </w:rPr>
        <w:t>ого городского округа Ставропольского края</w:t>
      </w:r>
      <w:r w:rsidR="00A46642">
        <w:rPr>
          <w:rFonts w:ascii="Times New Roman" w:hAnsi="Times New Roman"/>
          <w:sz w:val="28"/>
        </w:rPr>
        <w:t xml:space="preserve"> поступали обращения и по многим другим вопросам, в том числе: здравоохранения, торговли, культуры, труда и заработной платы, промышленности, транспорта и связи, работы должностных лиц администрации </w:t>
      </w:r>
      <w:r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 w:rsidR="00A46642">
        <w:rPr>
          <w:rFonts w:ascii="Times New Roman" w:hAnsi="Times New Roman"/>
          <w:sz w:val="28"/>
        </w:rPr>
        <w:t>, финансовые вопросы и др.</w:t>
      </w:r>
    </w:p>
    <w:p w:rsidR="00A46642" w:rsidRDefault="00A46642" w:rsidP="00A466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1</w:t>
      </w:r>
      <w:r w:rsidR="00D864A7">
        <w:rPr>
          <w:rFonts w:ascii="Times New Roman" w:hAnsi="Times New Roman"/>
          <w:sz w:val="28"/>
          <w:szCs w:val="28"/>
        </w:rPr>
        <w:t>692</w:t>
      </w:r>
      <w:r>
        <w:rPr>
          <w:rFonts w:ascii="Times New Roman" w:hAnsi="Times New Roman"/>
          <w:sz w:val="28"/>
          <w:szCs w:val="28"/>
        </w:rPr>
        <w:t xml:space="preserve"> письменных обращений, поступивших в 201</w:t>
      </w:r>
      <w:r w:rsidR="00D864A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году: </w:t>
      </w:r>
      <w:r w:rsidR="00D864A7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(</w:t>
      </w:r>
      <w:r w:rsidR="00D864A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процентов) решено положительно, по 1</w:t>
      </w:r>
      <w:r w:rsidR="00D864A7">
        <w:rPr>
          <w:rFonts w:ascii="Times New Roman" w:hAnsi="Times New Roman"/>
          <w:sz w:val="28"/>
          <w:szCs w:val="28"/>
        </w:rPr>
        <w:t>453</w:t>
      </w:r>
      <w:r>
        <w:rPr>
          <w:rFonts w:ascii="Times New Roman" w:hAnsi="Times New Roman"/>
          <w:sz w:val="28"/>
          <w:szCs w:val="28"/>
        </w:rPr>
        <w:t xml:space="preserve"> (8</w:t>
      </w:r>
      <w:r w:rsidR="00D864A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процентов) даны разъяснения, по </w:t>
      </w:r>
      <w:r w:rsidR="00D864A7"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 xml:space="preserve"> (</w:t>
      </w:r>
      <w:r w:rsidR="00D864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D864A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) отказано. </w:t>
      </w:r>
      <w:r w:rsidR="00A61C3B">
        <w:rPr>
          <w:rFonts w:ascii="Times New Roman" w:hAnsi="Times New Roman"/>
          <w:sz w:val="28"/>
          <w:szCs w:val="28"/>
        </w:rPr>
        <w:t>Средний срок рассмотрения составил 11 дней. В настоящее время н</w:t>
      </w:r>
      <w:r w:rsidR="00D864A7">
        <w:rPr>
          <w:rFonts w:ascii="Times New Roman" w:hAnsi="Times New Roman"/>
          <w:sz w:val="28"/>
          <w:szCs w:val="28"/>
        </w:rPr>
        <w:t xml:space="preserve">а рассмотрении находятся 100 обращений граждан. </w:t>
      </w:r>
    </w:p>
    <w:p w:rsidR="00A46642" w:rsidRDefault="00A46642" w:rsidP="00A466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Проблемными остаются вопросы предоставления жилья, поскольку количество лиц</w:t>
      </w:r>
      <w:r w:rsidR="00A61C3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находящихся на жилищном учете</w:t>
      </w:r>
      <w:r w:rsidR="00A61C3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составляет порядка </w:t>
      </w:r>
      <w:r w:rsidR="001B1585" w:rsidRPr="001B1585">
        <w:rPr>
          <w:rFonts w:ascii="Times New Roman" w:hAnsi="Times New Roman"/>
          <w:sz w:val="28"/>
          <w:szCs w:val="28"/>
        </w:rPr>
        <w:t>2112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граждан.</w:t>
      </w:r>
    </w:p>
    <w:p w:rsidR="00A46642" w:rsidRDefault="00A46642" w:rsidP="00A4664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Существенное значение при общении с населением администрация </w:t>
      </w:r>
      <w:r w:rsidR="00F243F9"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уделяла исполнению обращений, поступающих на </w:t>
      </w:r>
      <w:r w:rsidR="00F243F9">
        <w:rPr>
          <w:rFonts w:ascii="Times New Roman" w:hAnsi="Times New Roman"/>
          <w:sz w:val="28"/>
          <w:szCs w:val="28"/>
        </w:rPr>
        <w:t>«Телефон доверия Г</w:t>
      </w:r>
      <w:r>
        <w:rPr>
          <w:rFonts w:ascii="Times New Roman" w:hAnsi="Times New Roman"/>
          <w:sz w:val="28"/>
          <w:szCs w:val="28"/>
        </w:rPr>
        <w:t xml:space="preserve">лавы </w:t>
      </w:r>
      <w:r w:rsidR="00F243F9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края»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Так, за 201</w:t>
      </w:r>
      <w:r w:rsidR="00F243F9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 поступило </w:t>
      </w:r>
      <w:r w:rsidR="00F243F9">
        <w:rPr>
          <w:rFonts w:ascii="Times New Roman" w:hAnsi="Times New Roman"/>
          <w:color w:val="000000"/>
          <w:sz w:val="28"/>
          <w:szCs w:val="28"/>
        </w:rPr>
        <w:t>176</w:t>
      </w:r>
      <w:r>
        <w:rPr>
          <w:rFonts w:ascii="Times New Roman" w:hAnsi="Times New Roman"/>
          <w:color w:val="000000"/>
          <w:sz w:val="28"/>
          <w:szCs w:val="28"/>
        </w:rPr>
        <w:t xml:space="preserve"> обращени</w:t>
      </w:r>
      <w:r w:rsidR="00F243F9">
        <w:rPr>
          <w:rFonts w:ascii="Times New Roman" w:hAnsi="Times New Roman"/>
          <w:color w:val="000000"/>
          <w:sz w:val="28"/>
          <w:szCs w:val="28"/>
        </w:rPr>
        <w:t>й,</w:t>
      </w:r>
      <w:r>
        <w:rPr>
          <w:rFonts w:ascii="Times New Roman" w:hAnsi="Times New Roman"/>
          <w:color w:val="000000"/>
          <w:sz w:val="28"/>
          <w:szCs w:val="28"/>
        </w:rPr>
        <w:t xml:space="preserve"> большинство по вопросам работы жилищно-коммунального хозяйства (ремонт дорог, спил и опиловка деревьев, покос травы, отлов бездомных животных, жалобы на неудовлетворительную подачу отопления в ряде домов, отсутствие уличного освещения на некоторых улицах </w:t>
      </w:r>
      <w:r w:rsidR="00F243F9"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>
        <w:rPr>
          <w:rFonts w:ascii="Times New Roman" w:hAnsi="Times New Roman"/>
          <w:color w:val="000000"/>
          <w:sz w:val="28"/>
          <w:szCs w:val="28"/>
        </w:rPr>
        <w:t xml:space="preserve">, благоустройство территорий, борьба с мусором). Из поступивших обращений </w:t>
      </w:r>
      <w:r w:rsidR="00F243F9">
        <w:rPr>
          <w:rFonts w:ascii="Times New Roman" w:hAnsi="Times New Roman"/>
          <w:color w:val="000000"/>
          <w:sz w:val="28"/>
          <w:szCs w:val="28"/>
        </w:rPr>
        <w:t>30</w:t>
      </w:r>
      <w:r>
        <w:rPr>
          <w:rFonts w:ascii="Times New Roman" w:hAnsi="Times New Roman"/>
          <w:color w:val="000000"/>
          <w:sz w:val="28"/>
          <w:szCs w:val="28"/>
        </w:rPr>
        <w:t xml:space="preserve"> решены положительно,</w:t>
      </w:r>
      <w:r w:rsidR="00F243F9">
        <w:rPr>
          <w:rFonts w:ascii="Times New Roman" w:hAnsi="Times New Roman"/>
          <w:color w:val="000000"/>
          <w:sz w:val="28"/>
          <w:szCs w:val="28"/>
        </w:rPr>
        <w:t xml:space="preserve"> по 2 отказано,</w:t>
      </w:r>
      <w:r>
        <w:rPr>
          <w:rFonts w:ascii="Times New Roman" w:hAnsi="Times New Roman"/>
          <w:color w:val="000000"/>
          <w:sz w:val="28"/>
          <w:szCs w:val="28"/>
        </w:rPr>
        <w:t xml:space="preserve"> по 14</w:t>
      </w:r>
      <w:r w:rsidR="00F243F9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даны разъяснения. Средний срок рассмотрения составил 1</w:t>
      </w:r>
      <w:r w:rsidR="00F243F9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дней. </w:t>
      </w:r>
    </w:p>
    <w:p w:rsidR="00A46642" w:rsidRDefault="00A46642" w:rsidP="00A46642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Наиважнейшим направлением деятельности при работе с обращениями граждан является личны</w:t>
      </w:r>
      <w:r w:rsidR="00F243F9">
        <w:rPr>
          <w:rFonts w:ascii="Times New Roman" w:hAnsi="Times New Roman"/>
          <w:sz w:val="28"/>
          <w:szCs w:val="28"/>
        </w:rPr>
        <w:t>й прием граждан. Прием граждан Г</w:t>
      </w:r>
      <w:r>
        <w:rPr>
          <w:rFonts w:ascii="Times New Roman" w:hAnsi="Times New Roman"/>
          <w:sz w:val="28"/>
          <w:szCs w:val="28"/>
        </w:rPr>
        <w:t xml:space="preserve">лавой </w:t>
      </w:r>
      <w:r w:rsidR="00F243F9"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, заместителями главы администрации </w:t>
      </w:r>
      <w:r w:rsidR="00BC4A63"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и руководителями структурных подразделений администрации </w:t>
      </w:r>
      <w:r w:rsidR="00BC4A63"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осуществляется согласно графику приема. </w:t>
      </w:r>
    </w:p>
    <w:p w:rsidR="00A46642" w:rsidRDefault="00A46642" w:rsidP="00A46642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Так, в 201</w:t>
      </w:r>
      <w:r w:rsidR="00BC4A63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принято </w:t>
      </w:r>
      <w:r w:rsidR="00BC4A63">
        <w:rPr>
          <w:rFonts w:ascii="Times New Roman" w:hAnsi="Times New Roman"/>
          <w:color w:val="000000"/>
          <w:sz w:val="28"/>
          <w:szCs w:val="28"/>
        </w:rPr>
        <w:t>192</w:t>
      </w:r>
      <w:r>
        <w:rPr>
          <w:rFonts w:ascii="Times New Roman" w:hAnsi="Times New Roman"/>
          <w:color w:val="000000"/>
          <w:sz w:val="28"/>
          <w:szCs w:val="28"/>
        </w:rPr>
        <w:t xml:space="preserve"> граж</w:t>
      </w:r>
      <w:r w:rsidR="00BC4A63">
        <w:rPr>
          <w:rFonts w:ascii="Times New Roman" w:hAnsi="Times New Roman"/>
          <w:color w:val="000000"/>
          <w:sz w:val="28"/>
          <w:szCs w:val="28"/>
        </w:rPr>
        <w:t>дан</w:t>
      </w:r>
      <w:r w:rsidR="00942F4A">
        <w:rPr>
          <w:rFonts w:ascii="Times New Roman" w:hAnsi="Times New Roman"/>
          <w:color w:val="000000"/>
          <w:sz w:val="28"/>
          <w:szCs w:val="28"/>
        </w:rPr>
        <w:t>ина</w:t>
      </w:r>
      <w:r w:rsidR="00BC4A63">
        <w:rPr>
          <w:rFonts w:ascii="Times New Roman" w:hAnsi="Times New Roman"/>
          <w:color w:val="000000"/>
          <w:sz w:val="28"/>
          <w:szCs w:val="28"/>
        </w:rPr>
        <w:t xml:space="preserve"> по личным вопросам, в т.ч. Г</w:t>
      </w:r>
      <w:r>
        <w:rPr>
          <w:rFonts w:ascii="Times New Roman" w:hAnsi="Times New Roman"/>
          <w:color w:val="000000"/>
          <w:sz w:val="28"/>
          <w:szCs w:val="28"/>
        </w:rPr>
        <w:t xml:space="preserve">лавой </w:t>
      </w:r>
      <w:r w:rsidR="00BC4A63"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 w:rsidR="00BC4A6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принято </w:t>
      </w:r>
      <w:r w:rsidR="00BC4A63">
        <w:rPr>
          <w:rFonts w:ascii="Times New Roman" w:hAnsi="Times New Roman"/>
          <w:color w:val="000000"/>
          <w:sz w:val="28"/>
          <w:szCs w:val="28"/>
        </w:rPr>
        <w:t>29</w:t>
      </w:r>
      <w:r>
        <w:rPr>
          <w:rFonts w:ascii="Times New Roman" w:hAnsi="Times New Roman"/>
          <w:color w:val="000000"/>
          <w:sz w:val="28"/>
          <w:szCs w:val="28"/>
        </w:rPr>
        <w:t xml:space="preserve"> граждан, заместителями главы </w:t>
      </w:r>
      <w:r w:rsidR="00942F4A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BC4A63"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BC4A63">
        <w:rPr>
          <w:rFonts w:ascii="Times New Roman" w:hAnsi="Times New Roman"/>
          <w:color w:val="000000"/>
          <w:sz w:val="28"/>
          <w:szCs w:val="28"/>
        </w:rPr>
        <w:t>163</w:t>
      </w:r>
      <w:r>
        <w:rPr>
          <w:rFonts w:ascii="Times New Roman" w:hAnsi="Times New Roman"/>
          <w:color w:val="000000"/>
          <w:sz w:val="28"/>
          <w:szCs w:val="28"/>
        </w:rPr>
        <w:t xml:space="preserve"> гражданина.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46642" w:rsidRDefault="00A46642" w:rsidP="00A466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официальный сайт и электронный адрес администрации </w:t>
      </w:r>
      <w:r w:rsidR="00BC4A63"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>
        <w:rPr>
          <w:rFonts w:ascii="Times New Roman" w:hAnsi="Times New Roman"/>
          <w:color w:val="000000"/>
          <w:sz w:val="28"/>
          <w:szCs w:val="28"/>
        </w:rPr>
        <w:t xml:space="preserve"> за отчетный период поступило </w:t>
      </w:r>
      <w:r w:rsidR="00BC4A63">
        <w:rPr>
          <w:rFonts w:ascii="Times New Roman" w:hAnsi="Times New Roman"/>
          <w:color w:val="000000"/>
          <w:sz w:val="28"/>
          <w:szCs w:val="28"/>
        </w:rPr>
        <w:t>233</w:t>
      </w:r>
      <w:r>
        <w:rPr>
          <w:rFonts w:ascii="Times New Roman" w:hAnsi="Times New Roman"/>
          <w:color w:val="000000"/>
          <w:sz w:val="28"/>
          <w:szCs w:val="28"/>
        </w:rPr>
        <w:t xml:space="preserve"> обращени</w:t>
      </w:r>
      <w:r w:rsidR="00BC4A63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, что составляет 1</w:t>
      </w:r>
      <w:r w:rsidR="00BC4A63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% от общего числа письменных обращений</w:t>
      </w:r>
      <w:r w:rsidR="00BC4A63">
        <w:rPr>
          <w:rFonts w:ascii="Times New Roman" w:hAnsi="Times New Roman"/>
          <w:color w:val="000000"/>
          <w:sz w:val="28"/>
          <w:szCs w:val="28"/>
        </w:rPr>
        <w:t>.</w:t>
      </w:r>
    </w:p>
    <w:p w:rsidR="00A46642" w:rsidRDefault="00A46642" w:rsidP="00A4664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повышения эффективности принятых мер по обращениям применялась система дополнительного контроля, которая положительно влияла на результативность принятых мер и качество работы с обращениями граждан. </w:t>
      </w:r>
    </w:p>
    <w:p w:rsidR="00A46642" w:rsidRDefault="00A46642" w:rsidP="00A466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повышении эффективности работы с обращениями граждан значительная роль принадлежала средствам массовой информации. Так, </w:t>
      </w:r>
      <w:r>
        <w:rPr>
          <w:rFonts w:ascii="Times New Roman" w:hAnsi="Times New Roman"/>
          <w:color w:val="000000"/>
          <w:sz w:val="28"/>
          <w:szCs w:val="28"/>
        </w:rPr>
        <w:t xml:space="preserve">для более эффективной </w:t>
      </w:r>
      <w:r w:rsidR="00942F4A">
        <w:rPr>
          <w:rFonts w:ascii="Times New Roman" w:hAnsi="Times New Roman"/>
          <w:color w:val="000000"/>
          <w:sz w:val="28"/>
          <w:szCs w:val="28"/>
        </w:rPr>
        <w:t>работы системы «обратной связи»</w:t>
      </w:r>
      <w:r>
        <w:rPr>
          <w:rFonts w:ascii="Times New Roman" w:hAnsi="Times New Roman"/>
          <w:color w:val="000000"/>
          <w:sz w:val="28"/>
          <w:szCs w:val="28"/>
        </w:rPr>
        <w:t xml:space="preserve"> ежеквартальный анализ по работе с обращениями граждан размещался на официальном сайте </w:t>
      </w:r>
      <w:r w:rsidR="00A457BA"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>
        <w:rPr>
          <w:rFonts w:ascii="Times New Roman" w:hAnsi="Times New Roman"/>
          <w:color w:val="000000"/>
          <w:sz w:val="28"/>
          <w:szCs w:val="28"/>
        </w:rPr>
        <w:t>, в информационно-телекоммуникационной сети Интернет, так же данная информация освещалась в газете «Георгиевская округа».</w:t>
      </w:r>
    </w:p>
    <w:p w:rsidR="00A46642" w:rsidRDefault="00A46642" w:rsidP="00A466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целях улучшения работы</w:t>
      </w:r>
      <w:r>
        <w:rPr>
          <w:rFonts w:ascii="Times New Roman" w:hAnsi="Times New Roman"/>
          <w:sz w:val="28"/>
          <w:szCs w:val="28"/>
        </w:rPr>
        <w:t xml:space="preserve"> был утвержден План мероприятий по повышению эффективности работы с обращениями граждан, защите их политических, экономических прав и законных интересов на 201</w:t>
      </w:r>
      <w:r w:rsidR="00A457B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год, в </w:t>
      </w:r>
      <w:r>
        <w:rPr>
          <w:rFonts w:ascii="Times New Roman" w:hAnsi="Times New Roman"/>
          <w:sz w:val="28"/>
          <w:szCs w:val="28"/>
        </w:rPr>
        <w:lastRenderedPageBreak/>
        <w:t xml:space="preserve">соответствии с которым администрация </w:t>
      </w:r>
      <w:r w:rsidR="00240778">
        <w:rPr>
          <w:rFonts w:ascii="Times New Roman" w:hAnsi="Times New Roman"/>
          <w:sz w:val="28"/>
        </w:rPr>
        <w:t>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проводила работу с обращениями граждан. Мероприятия плана выполнены.</w:t>
      </w:r>
    </w:p>
    <w:p w:rsidR="00A46642" w:rsidRDefault="00A46642" w:rsidP="00A46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6642" w:rsidRDefault="00A46642" w:rsidP="00A46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0439" w:rsidRDefault="00840439" w:rsidP="00A466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65EC" w:rsidRPr="00840439" w:rsidRDefault="00DB65EC" w:rsidP="00DB65EC">
      <w:pPr>
        <w:tabs>
          <w:tab w:val="left" w:pos="235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0439">
        <w:rPr>
          <w:rFonts w:ascii="Times New Roman" w:hAnsi="Times New Roman"/>
          <w:sz w:val="28"/>
          <w:szCs w:val="28"/>
        </w:rPr>
        <w:t>Исполняющая</w:t>
      </w:r>
      <w:proofErr w:type="gramEnd"/>
      <w:r w:rsidRPr="00840439">
        <w:rPr>
          <w:rFonts w:ascii="Times New Roman" w:hAnsi="Times New Roman"/>
          <w:sz w:val="28"/>
          <w:szCs w:val="28"/>
        </w:rPr>
        <w:t xml:space="preserve"> обязанности заместителя </w:t>
      </w:r>
    </w:p>
    <w:p w:rsidR="00DB65EC" w:rsidRPr="00840439" w:rsidRDefault="00DB65EC" w:rsidP="00DB65EC">
      <w:pPr>
        <w:tabs>
          <w:tab w:val="left" w:pos="235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840439">
        <w:rPr>
          <w:rFonts w:ascii="Times New Roman" w:hAnsi="Times New Roman"/>
          <w:sz w:val="28"/>
          <w:szCs w:val="28"/>
        </w:rPr>
        <w:t xml:space="preserve">главы администрации </w:t>
      </w:r>
      <w:proofErr w:type="gramStart"/>
      <w:r w:rsidRPr="00840439">
        <w:rPr>
          <w:rFonts w:ascii="Times New Roman" w:hAnsi="Times New Roman"/>
          <w:sz w:val="28"/>
          <w:szCs w:val="28"/>
        </w:rPr>
        <w:t>Георгиевского</w:t>
      </w:r>
      <w:proofErr w:type="gramEnd"/>
      <w:r w:rsidRPr="00840439">
        <w:rPr>
          <w:rFonts w:ascii="Times New Roman" w:hAnsi="Times New Roman"/>
          <w:sz w:val="28"/>
          <w:szCs w:val="28"/>
        </w:rPr>
        <w:t xml:space="preserve"> городского</w:t>
      </w:r>
    </w:p>
    <w:p w:rsidR="00840439" w:rsidRPr="00EA2CE4" w:rsidRDefault="00DB65EC" w:rsidP="00DB65EC">
      <w:pPr>
        <w:spacing w:after="0" w:line="240" w:lineRule="exact"/>
        <w:rPr>
          <w:sz w:val="28"/>
          <w:szCs w:val="28"/>
        </w:rPr>
      </w:pPr>
      <w:r w:rsidRPr="00840439">
        <w:rPr>
          <w:rFonts w:ascii="Times New Roman" w:hAnsi="Times New Roman"/>
          <w:sz w:val="28"/>
          <w:szCs w:val="28"/>
        </w:rPr>
        <w:t>округа Ставропольского края                                                         О.А.Бондарева</w:t>
      </w:r>
    </w:p>
    <w:p w:rsidR="00A457BA" w:rsidRPr="00A457BA" w:rsidRDefault="00A457BA" w:rsidP="00A457BA">
      <w:pPr>
        <w:spacing w:after="0" w:line="240" w:lineRule="exact"/>
        <w:outlineLvl w:val="0"/>
        <w:rPr>
          <w:rFonts w:ascii="Times New Roman" w:hAnsi="Times New Roman"/>
          <w:sz w:val="28"/>
        </w:rPr>
      </w:pPr>
    </w:p>
    <w:p w:rsidR="00A457BA" w:rsidRDefault="00A457BA" w:rsidP="00A457BA">
      <w:pPr>
        <w:jc w:val="both"/>
        <w:rPr>
          <w:sz w:val="28"/>
          <w:szCs w:val="28"/>
        </w:rPr>
      </w:pPr>
    </w:p>
    <w:p w:rsidR="00A46642" w:rsidRDefault="00A46642" w:rsidP="00A46642"/>
    <w:p w:rsidR="00CA774B" w:rsidRDefault="00CA774B"/>
    <w:sectPr w:rsidR="00CA774B" w:rsidSect="00C05F52">
      <w:headerReference w:type="default" r:id="rId7"/>
      <w:headerReference w:type="firs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2FC" w:rsidRDefault="005B72FC" w:rsidP="00C05F52">
      <w:pPr>
        <w:spacing w:after="0" w:line="240" w:lineRule="auto"/>
      </w:pPr>
      <w:r>
        <w:separator/>
      </w:r>
    </w:p>
  </w:endnote>
  <w:endnote w:type="continuationSeparator" w:id="0">
    <w:p w:rsidR="005B72FC" w:rsidRDefault="005B72FC" w:rsidP="00C0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2FC" w:rsidRDefault="005B72FC" w:rsidP="00C05F52">
      <w:pPr>
        <w:spacing w:after="0" w:line="240" w:lineRule="auto"/>
      </w:pPr>
      <w:r>
        <w:separator/>
      </w:r>
    </w:p>
  </w:footnote>
  <w:footnote w:type="continuationSeparator" w:id="0">
    <w:p w:rsidR="005B72FC" w:rsidRDefault="005B72FC" w:rsidP="00C0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134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05F52" w:rsidRPr="00A61C3B" w:rsidRDefault="009B34AD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A61C3B">
          <w:rPr>
            <w:rFonts w:ascii="Times New Roman" w:hAnsi="Times New Roman"/>
            <w:sz w:val="28"/>
            <w:szCs w:val="28"/>
          </w:rPr>
          <w:fldChar w:fldCharType="begin"/>
        </w:r>
        <w:r w:rsidR="00F4226B" w:rsidRPr="00A61C3B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A61C3B">
          <w:rPr>
            <w:rFonts w:ascii="Times New Roman" w:hAnsi="Times New Roman"/>
            <w:sz w:val="28"/>
            <w:szCs w:val="28"/>
          </w:rPr>
          <w:fldChar w:fldCharType="separate"/>
        </w:r>
        <w:r w:rsidR="00BA665C">
          <w:rPr>
            <w:rFonts w:ascii="Times New Roman" w:hAnsi="Times New Roman"/>
            <w:noProof/>
            <w:sz w:val="28"/>
            <w:szCs w:val="28"/>
          </w:rPr>
          <w:t>5</w:t>
        </w:r>
        <w:r w:rsidRPr="00A61C3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05F52" w:rsidRDefault="00C05F5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52" w:rsidRDefault="00C05F52">
    <w:pPr>
      <w:pStyle w:val="a6"/>
      <w:jc w:val="right"/>
    </w:pPr>
  </w:p>
  <w:p w:rsidR="00C05F52" w:rsidRDefault="00C05F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642"/>
    <w:rsid w:val="00032FC2"/>
    <w:rsid w:val="000576CC"/>
    <w:rsid w:val="00065438"/>
    <w:rsid w:val="001126C4"/>
    <w:rsid w:val="00195C13"/>
    <w:rsid w:val="001B1585"/>
    <w:rsid w:val="00240778"/>
    <w:rsid w:val="002D1813"/>
    <w:rsid w:val="003B4F98"/>
    <w:rsid w:val="00425A95"/>
    <w:rsid w:val="004779F3"/>
    <w:rsid w:val="00583C7F"/>
    <w:rsid w:val="00593A30"/>
    <w:rsid w:val="005B72FC"/>
    <w:rsid w:val="00840439"/>
    <w:rsid w:val="008E0812"/>
    <w:rsid w:val="00942F4A"/>
    <w:rsid w:val="0094342B"/>
    <w:rsid w:val="009607FF"/>
    <w:rsid w:val="0099457F"/>
    <w:rsid w:val="009B34AD"/>
    <w:rsid w:val="009D79DE"/>
    <w:rsid w:val="00A42D27"/>
    <w:rsid w:val="00A457BA"/>
    <w:rsid w:val="00A46642"/>
    <w:rsid w:val="00A61C3B"/>
    <w:rsid w:val="00A941B1"/>
    <w:rsid w:val="00BA665C"/>
    <w:rsid w:val="00BC4A63"/>
    <w:rsid w:val="00BE5E4B"/>
    <w:rsid w:val="00C05F52"/>
    <w:rsid w:val="00C45D6D"/>
    <w:rsid w:val="00C52FA4"/>
    <w:rsid w:val="00CA774B"/>
    <w:rsid w:val="00D864A7"/>
    <w:rsid w:val="00DB65EC"/>
    <w:rsid w:val="00F243F9"/>
    <w:rsid w:val="00F244DC"/>
    <w:rsid w:val="00F4226B"/>
    <w:rsid w:val="00F4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642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32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0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5F52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0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5F5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2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ВоронковаДело</dc:creator>
  <cp:keywords/>
  <dc:description/>
  <cp:lastModifiedBy>Пользователь</cp:lastModifiedBy>
  <cp:revision>13</cp:revision>
  <cp:lastPrinted>2018-02-05T08:21:00Z</cp:lastPrinted>
  <dcterms:created xsi:type="dcterms:W3CDTF">2018-01-10T14:32:00Z</dcterms:created>
  <dcterms:modified xsi:type="dcterms:W3CDTF">2019-03-19T12:23:00Z</dcterms:modified>
</cp:coreProperties>
</file>