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b/>
          <w:bCs/>
        </w:rPr>
      </w:pPr>
      <w:r>
        <w:rPr>
          <w:b/>
          <w:bCs/>
        </w:rPr>
        <w:t>Отчет</w:t>
      </w:r>
    </w:p>
    <w:p>
      <w:pPr>
        <w:pStyle w:val="Normal"/>
        <w:bidi w:val="0"/>
        <w:jc w:val="both"/>
        <w:rPr>
          <w:b/>
          <w:bCs/>
        </w:rPr>
      </w:pPr>
      <w:r>
        <w:rPr>
          <w:b/>
          <w:bCs/>
        </w:rPr>
        <w:t xml:space="preserve">управления жилищно-коммунального хозяйства администрации Георгиевского городского округа Ставропольского края о реализации </w:t>
      </w:r>
      <w:bookmarkStart w:id="0" w:name="_Hlk92720278"/>
      <w:r>
        <w:rPr>
          <w:b/>
          <w:bCs/>
        </w:rPr>
        <w:t xml:space="preserve">в 2021 </w:t>
      </w:r>
      <w:bookmarkEnd w:id="0"/>
      <w:r>
        <w:rPr>
          <w:b/>
          <w:bCs/>
        </w:rPr>
        <w:t xml:space="preserve">году инициативного проекта «Ремонт </w:t>
      </w:r>
      <w:bookmarkStart w:id="1" w:name="_Hlk92719907"/>
      <w:r>
        <w:rPr>
          <w:b/>
          <w:bCs/>
        </w:rPr>
        <w:t xml:space="preserve">остановочных павильонов </w:t>
      </w:r>
      <w:bookmarkEnd w:id="1"/>
      <w:r>
        <w:rPr>
          <w:b/>
          <w:bCs/>
        </w:rPr>
        <w:t>на территории села Краснокумского Георгиевского городского округа Ставропольского края»</w:t>
      </w:r>
    </w:p>
    <w:p>
      <w:pPr>
        <w:pStyle w:val="Normal"/>
        <w:bidi w:val="0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both"/>
        <w:rPr>
          <w:b/>
          <w:bCs/>
        </w:rPr>
      </w:pPr>
      <w:r>
        <w:rPr>
          <w:b/>
          <w:bCs/>
        </w:rPr>
        <w:t>Территория городского округа, на которой был реализован инициативный проект:</w:t>
      </w:r>
    </w:p>
    <w:p>
      <w:pPr>
        <w:pStyle w:val="Normal"/>
        <w:bidi w:val="0"/>
        <w:jc w:val="both"/>
        <w:rPr/>
      </w:pPr>
      <w:r>
        <w:rPr/>
        <w:t>Село Краснокумское Георгиевского городского округа Ставропольского края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bookmarkStart w:id="2" w:name="_Hlk92718839"/>
      <w:bookmarkEnd w:id="2"/>
      <w:r>
        <w:rPr>
          <w:rStyle w:val="Style14"/>
          <w:b/>
          <w:bCs/>
        </w:rPr>
        <w:t>Описание работ (мероприятий) по реализации инициативного проекта:</w:t>
      </w:r>
    </w:p>
    <w:p>
      <w:pPr>
        <w:pStyle w:val="Normal"/>
        <w:bidi w:val="0"/>
        <w:jc w:val="both"/>
        <w:rPr/>
      </w:pPr>
      <w:bookmarkStart w:id="3" w:name="_Hlk92718839"/>
      <w:bookmarkEnd w:id="3"/>
      <w:r>
        <w:rPr/>
        <w:t xml:space="preserve">Выполнен ремонт остановочных павильонов, расположенных на территории села Краснокумского, по адресам: ул.Кирова,1,Б; Кирова,24; ул.Кирова,33; ул.Кирпичная,1 ул.Красная,302; ул. Ленина,6. Проведены работы по демонтажу кровли, замене покрытий с использованием профнастила оцинкованного с покрытием полиэстер, штукатурка фасадов павильонов цементно-известковым раствором по камню, окраска масляным составом металлических поверхностей; установка  урн перекидных, ремонт скамеек. </w:t>
      </w:r>
    </w:p>
    <w:p>
      <w:pPr>
        <w:pStyle w:val="Normal"/>
        <w:tabs>
          <w:tab w:val="clear" w:pos="709"/>
          <w:tab w:val="left" w:pos="4500" w:leader="none"/>
        </w:tabs>
        <w:bidi w:val="0"/>
        <w:jc w:val="both"/>
        <w:rPr>
          <w:b/>
          <w:bCs/>
        </w:rPr>
      </w:pPr>
      <w:r>
        <w:rPr>
          <w:b/>
          <w:bCs/>
        </w:rPr>
      </w:r>
      <w:bookmarkStart w:id="4" w:name="_Hlk92718449"/>
      <w:bookmarkStart w:id="5" w:name="_Hlk92718449"/>
      <w:bookmarkEnd w:id="5"/>
    </w:p>
    <w:p>
      <w:pPr>
        <w:pStyle w:val="Normal"/>
        <w:tabs>
          <w:tab w:val="clear" w:pos="709"/>
          <w:tab w:val="left" w:pos="4500" w:leader="none"/>
        </w:tabs>
        <w:bidi w:val="0"/>
        <w:jc w:val="both"/>
        <w:rPr/>
      </w:pPr>
      <w:r>
        <w:rPr>
          <w:rStyle w:val="Style14"/>
          <w:b/>
          <w:bCs/>
        </w:rPr>
        <w:t xml:space="preserve">Общая сумма средств, использованных на реализацию проекта - </w:t>
      </w:r>
      <w:r>
        <w:rPr/>
        <w:t>508 779,88 руб., в том числе средства бюджета Георгиевского городского округа 457 779,88 руб.</w:t>
      </w:r>
    </w:p>
    <w:p>
      <w:pPr>
        <w:pStyle w:val="Normal"/>
        <w:bidi w:val="0"/>
        <w:jc w:val="both"/>
        <w:rPr>
          <w:b/>
          <w:bCs/>
        </w:rPr>
      </w:pPr>
      <w:r>
        <w:rPr>
          <w:b/>
          <w:bCs/>
        </w:rPr>
      </w:r>
      <w:bookmarkStart w:id="6" w:name="_Hlk92718449"/>
      <w:bookmarkStart w:id="7" w:name="_Hlk92718449"/>
      <w:bookmarkEnd w:id="7"/>
    </w:p>
    <w:p>
      <w:pPr>
        <w:pStyle w:val="Normal"/>
        <w:bidi w:val="0"/>
        <w:jc w:val="both"/>
        <w:rPr/>
      </w:pPr>
      <w:bookmarkStart w:id="8" w:name="_Hlk92718372"/>
      <w:bookmarkEnd w:id="8"/>
      <w:r>
        <w:rPr>
          <w:rStyle w:val="Style14"/>
          <w:b/>
          <w:bCs/>
        </w:rPr>
        <w:t>Общий размер внесенных инициативных платежей :</w:t>
      </w:r>
      <w:r>
        <w:rPr/>
        <w:t>33 000,00 руб.</w:t>
      </w:r>
    </w:p>
    <w:p>
      <w:pPr>
        <w:pStyle w:val="Normal"/>
        <w:bidi w:val="0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both"/>
        <w:rPr/>
      </w:pPr>
      <w:r>
        <w:rPr>
          <w:rStyle w:val="Style14"/>
          <w:b/>
          <w:bCs/>
        </w:rPr>
        <w:t xml:space="preserve">Имущественное участие в реализации проекта (безвозмездное выполнение работ, оказание услуг, передача материальных ценностей): </w:t>
      </w:r>
      <w:r>
        <w:rPr/>
        <w:t>проектом не предусмотрено.</w:t>
      </w:r>
    </w:p>
    <w:p>
      <w:pPr>
        <w:pStyle w:val="Normal"/>
        <w:bidi w:val="0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both"/>
        <w:rPr/>
      </w:pPr>
      <w:r>
        <w:rPr>
          <w:rStyle w:val="Style14"/>
          <w:b/>
          <w:bCs/>
        </w:rPr>
        <w:t xml:space="preserve">Трудовое участие граждан: </w:t>
      </w:r>
      <w:r>
        <w:rPr/>
        <w:t>в реализации инициативного проекта приняли участие 34 человека, выполнившие работы по демонтажу деревянных конструкций, очистке территории реализации проекта от строительного мусора.</w:t>
      </w:r>
    </w:p>
    <w:p>
      <w:pPr>
        <w:pStyle w:val="Normal"/>
        <w:bidi w:val="0"/>
        <w:jc w:val="both"/>
        <w:rPr/>
      </w:pPr>
      <w:r>
        <w:rPr/>
      </w:r>
      <w:bookmarkStart w:id="9" w:name="_Hlk92718372"/>
      <w:bookmarkStart w:id="10" w:name="_Hlk92718372"/>
      <w:bookmarkEnd w:id="10"/>
    </w:p>
    <w:p>
      <w:pPr>
        <w:pStyle w:val="Normal"/>
        <w:bidi w:val="0"/>
        <w:jc w:val="both"/>
        <w:rPr/>
      </w:pPr>
      <w:r>
        <w:rPr/>
        <w:t>И.о. начальник управления жилищно-коммунального хозяйства</w:t>
      </w:r>
    </w:p>
    <w:p>
      <w:pPr>
        <w:pStyle w:val="Normal"/>
        <w:bidi w:val="0"/>
        <w:jc w:val="both"/>
        <w:rPr/>
      </w:pPr>
      <w:r>
        <w:rPr/>
        <w:t>администрации Георгиевского городского округа Ставропольского края                  А.А.Черноусов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LibreOffice/7.5.1.2$Windows_X86_64 LibreOffice_project/fcbaee479e84c6cd81291587d2ee68cba099e129</Application>
  <AppVersion>15.0000</AppVersion>
  <Pages>1</Pages>
  <Words>183</Words>
  <Characters>1505</Characters>
  <CharactersWithSpaces>1695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2023-03-15T16:13:35Z</dcterms:created>
  <dc:creator/>
  <dc:description/>
  <dc:language>ru-RU</dc:language>
  <cp:lastModifiedBy/>
  <dcterms:modified xsi:type="dcterms:W3CDTF">2023-03-15T16:17:09Z</dcterms:modified>
  <cp:revision>1</cp:revision>
  <dc:subject/>
  <dc:title/>
</cp:coreProperties>
</file>