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  <w:bookmarkStart w:id="0" w:name="P384"/>
      <w:bookmarkEnd w:id="0"/>
      <w:r w:rsidRPr="00410E27">
        <w:rPr>
          <w:rFonts w:eastAsia="Arial"/>
          <w:sz w:val="28"/>
          <w:szCs w:val="28"/>
        </w:rPr>
        <w:t>БИЗНЕС-ПЛАН</w:t>
      </w:r>
    </w:p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</w:p>
    <w:p w:rsidR="009E01E8" w:rsidRPr="00410E27" w:rsidRDefault="009E01E8" w:rsidP="009E01E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410E27">
        <w:rPr>
          <w:sz w:val="28"/>
          <w:szCs w:val="28"/>
        </w:rPr>
        <w:t xml:space="preserve">(технико-экономическое обоснование) проекта, </w:t>
      </w:r>
      <w:r w:rsidR="00B72C74">
        <w:rPr>
          <w:sz w:val="28"/>
          <w:szCs w:val="28"/>
        </w:rPr>
        <w:t>реализуемого на территории Ставропольского края и направленного на создание и (или) развитие либо модернизацию производства товаров (работ, услуг)</w:t>
      </w:r>
    </w:p>
    <w:p w:rsidR="009E01E8" w:rsidRPr="00410E27" w:rsidRDefault="009E01E8" w:rsidP="009E01E8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9E01E8" w:rsidRPr="00410E27" w:rsidRDefault="009E01E8" w:rsidP="009E01E8">
      <w:pPr>
        <w:tabs>
          <w:tab w:val="left" w:pos="0"/>
        </w:tabs>
        <w:jc w:val="both"/>
        <w:rPr>
          <w:sz w:val="28"/>
          <w:szCs w:val="28"/>
        </w:rPr>
      </w:pPr>
      <w:r w:rsidRPr="00410E27">
        <w:rPr>
          <w:sz w:val="28"/>
          <w:szCs w:val="28"/>
        </w:rPr>
        <w:t>__________________________________________________________________</w:t>
      </w:r>
    </w:p>
    <w:p w:rsidR="009E01E8" w:rsidRPr="00410E27" w:rsidRDefault="009E01E8" w:rsidP="009E01E8">
      <w:pPr>
        <w:tabs>
          <w:tab w:val="left" w:pos="0"/>
        </w:tabs>
        <w:ind w:firstLine="709"/>
        <w:jc w:val="center"/>
        <w:rPr>
          <w:sz w:val="22"/>
          <w:szCs w:val="22"/>
        </w:rPr>
      </w:pPr>
      <w:r w:rsidRPr="00410E27">
        <w:rPr>
          <w:sz w:val="22"/>
          <w:szCs w:val="22"/>
        </w:rPr>
        <w:t>(наименование проекта, наименование юридического лица</w:t>
      </w:r>
      <w:r w:rsidR="00487DAD">
        <w:rPr>
          <w:sz w:val="22"/>
          <w:szCs w:val="22"/>
        </w:rPr>
        <w:t>)</w:t>
      </w:r>
    </w:p>
    <w:p w:rsidR="009E01E8" w:rsidRPr="00410E27" w:rsidRDefault="009E01E8" w:rsidP="009E01E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01E8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Структура бизнес-плана (технико-экономического обоснования) прое</w:t>
      </w:r>
      <w:r w:rsidRPr="00410E27">
        <w:rPr>
          <w:sz w:val="28"/>
          <w:szCs w:val="28"/>
          <w:lang w:eastAsia="ru-RU"/>
        </w:rPr>
        <w:t>к</w:t>
      </w:r>
      <w:r w:rsidRPr="00410E27">
        <w:rPr>
          <w:sz w:val="28"/>
          <w:szCs w:val="28"/>
          <w:lang w:eastAsia="ru-RU"/>
        </w:rPr>
        <w:t>та</w:t>
      </w:r>
      <w:r w:rsidR="00B72C74">
        <w:rPr>
          <w:sz w:val="28"/>
          <w:szCs w:val="28"/>
          <w:lang w:eastAsia="ru-RU"/>
        </w:rPr>
        <w:t>,</w:t>
      </w:r>
      <w:r w:rsidR="00B72C74" w:rsidRPr="00B72C74">
        <w:rPr>
          <w:sz w:val="28"/>
          <w:szCs w:val="28"/>
        </w:rPr>
        <w:t xml:space="preserve"> </w:t>
      </w:r>
      <w:r w:rsidR="00B72C74">
        <w:rPr>
          <w:sz w:val="28"/>
          <w:szCs w:val="28"/>
        </w:rPr>
        <w:t>реализуемого на территории Ставропольского края и направленного на создание и (или) развитие либо модернизацию производства товаров (работ, услуг)</w:t>
      </w:r>
      <w:r w:rsidRPr="00410E27">
        <w:rPr>
          <w:sz w:val="28"/>
          <w:szCs w:val="28"/>
          <w:lang w:eastAsia="ru-RU"/>
        </w:rPr>
        <w:t xml:space="preserve"> (далее – проект):</w:t>
      </w:r>
    </w:p>
    <w:p w:rsidR="00487DAD" w:rsidRPr="00410E27" w:rsidRDefault="00487DAD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1) общее описание проекта;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2) общее описание субъекта малого и среднего предпринимательства;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3) описание оказываемых услуг;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4) план маркетинга;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5) производственный план;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6) календарный план;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7) финансовый план;</w:t>
      </w:r>
    </w:p>
    <w:p w:rsidR="009E01E8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8) планируемые налоговые платежи в бюджет Ставропольского края и местный бюджет на период реализации проекта с разбивкой по видам нал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гов.</w:t>
      </w:r>
    </w:p>
    <w:p w:rsidR="00B72C74" w:rsidRPr="00B72C74" w:rsidRDefault="00B72C74" w:rsidP="009E01E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1. Общее описание проекта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Наименование, сущность, место и срок реализации проекта, опред</w:t>
      </w:r>
      <w:r w:rsidRPr="00410E27">
        <w:rPr>
          <w:sz w:val="28"/>
          <w:szCs w:val="28"/>
          <w:lang w:eastAsia="ru-RU"/>
        </w:rPr>
        <w:t>е</w:t>
      </w:r>
      <w:r w:rsidRPr="00410E27">
        <w:rPr>
          <w:sz w:val="28"/>
          <w:szCs w:val="28"/>
          <w:lang w:eastAsia="ru-RU"/>
        </w:rPr>
        <w:t>ляемый из расчета: срок экономической и бюджетной окупаемости проекта плюс 6 месяцев. Общая стоимость проекта (с указанием размера средств субъекта малого и среднего предпринимательства, направленных на реализ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цию проекта).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Направление деятельности по проекту. Организационно-технические мероприятия, необходимые для реализации проекта. Социальная направле</w:t>
      </w:r>
      <w:r w:rsidRPr="00410E27">
        <w:rPr>
          <w:sz w:val="28"/>
          <w:szCs w:val="28"/>
          <w:lang w:eastAsia="ru-RU"/>
        </w:rPr>
        <w:t>н</w:t>
      </w:r>
      <w:r w:rsidRPr="00410E27">
        <w:rPr>
          <w:sz w:val="28"/>
          <w:szCs w:val="28"/>
          <w:lang w:eastAsia="ru-RU"/>
        </w:rPr>
        <w:t>ность проекта (его значимость для Ставропольского края, района, населенн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го пункта и т.д.).</w:t>
      </w:r>
    </w:p>
    <w:p w:rsidR="009E01E8" w:rsidRDefault="009E01E8" w:rsidP="00B72C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Основные результаты реализации проекта (организация дополнител</w:t>
      </w:r>
      <w:r w:rsidRPr="00410E27">
        <w:rPr>
          <w:sz w:val="28"/>
          <w:szCs w:val="28"/>
          <w:lang w:eastAsia="ru-RU"/>
        </w:rPr>
        <w:t>ь</w:t>
      </w:r>
      <w:r w:rsidRPr="00410E27">
        <w:rPr>
          <w:sz w:val="28"/>
          <w:szCs w:val="28"/>
          <w:lang w:eastAsia="ru-RU"/>
        </w:rPr>
        <w:t>ных рабочих мест, снижение издержек при оказании услуг и т.п.) с указанием количества создаваемых дополнительных рабочих мест (перечислить дол</w:t>
      </w:r>
      <w:r w:rsidRPr="00410E27">
        <w:rPr>
          <w:sz w:val="28"/>
          <w:szCs w:val="28"/>
          <w:lang w:eastAsia="ru-RU"/>
        </w:rPr>
        <w:t>ж</w:t>
      </w:r>
      <w:r w:rsidRPr="00410E27">
        <w:rPr>
          <w:sz w:val="28"/>
          <w:szCs w:val="28"/>
          <w:lang w:eastAsia="ru-RU"/>
        </w:rPr>
        <w:t xml:space="preserve">ности с указанием заработной платы по категориям работников). </w:t>
      </w:r>
    </w:p>
    <w:p w:rsidR="00B72C74" w:rsidRPr="00B72C74" w:rsidRDefault="00B72C74" w:rsidP="00B72C74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2. Общее описание субъекта малого и среднего предпринимательства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Вид экономической деятельности, дата регистрации субъекта малого и среднего предпринимательства, наличие помещений, находящихся в собс</w:t>
      </w:r>
      <w:r w:rsidRPr="00410E27">
        <w:rPr>
          <w:sz w:val="28"/>
          <w:szCs w:val="28"/>
          <w:lang w:eastAsia="ru-RU"/>
        </w:rPr>
        <w:t>т</w:t>
      </w:r>
      <w:r w:rsidRPr="00410E27">
        <w:rPr>
          <w:sz w:val="28"/>
          <w:szCs w:val="28"/>
          <w:lang w:eastAsia="ru-RU"/>
        </w:rPr>
        <w:t>венности или аренде (субаренде), с указанием площади, срока действия д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говора аренды (субаренды) и т.д.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lastRenderedPageBreak/>
        <w:t>Численность работников у субъекта малого и среднего предприним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тельства в настоящее время (перечислить должности, на основании штатного расписания с указанием заработной платы по категориям работников и сре</w:t>
      </w:r>
      <w:r w:rsidRPr="00410E27">
        <w:rPr>
          <w:sz w:val="28"/>
          <w:szCs w:val="28"/>
          <w:lang w:eastAsia="ru-RU"/>
        </w:rPr>
        <w:t>д</w:t>
      </w:r>
      <w:r w:rsidRPr="00410E27">
        <w:rPr>
          <w:sz w:val="28"/>
          <w:szCs w:val="28"/>
          <w:lang w:eastAsia="ru-RU"/>
        </w:rPr>
        <w:t>немесячной заработной платы работников).</w:t>
      </w:r>
    </w:p>
    <w:p w:rsidR="009E01E8" w:rsidRPr="00B72C74" w:rsidRDefault="009E01E8" w:rsidP="009E01E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Информация о деятельности субъекта малого и среднего предприним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 xml:space="preserve">тельства за </w:t>
      </w:r>
      <w:r w:rsidR="00487DAD">
        <w:rPr>
          <w:sz w:val="28"/>
          <w:szCs w:val="28"/>
          <w:lang w:eastAsia="ru-RU"/>
        </w:rPr>
        <w:t>весь период осуществления деятельности:</w:t>
      </w:r>
    </w:p>
    <w:p w:rsidR="009E01E8" w:rsidRPr="00B72C74" w:rsidRDefault="009E01E8" w:rsidP="009E01E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9E01E8" w:rsidRPr="00410E27" w:rsidTr="00C04174"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9E01E8" w:rsidRPr="00410E27" w:rsidRDefault="00487DAD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B72C74">
        <w:trPr>
          <w:trHeight w:val="235"/>
        </w:trPr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B72C74">
        <w:trPr>
          <w:trHeight w:val="271"/>
        </w:trPr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B72C74">
        <w:trPr>
          <w:trHeight w:val="604"/>
        </w:trPr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Прибыль</w:t>
            </w:r>
          </w:p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(выручка – расходы)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B72C74">
        <w:trPr>
          <w:trHeight w:val="346"/>
        </w:trPr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 &lt;**&gt;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</w:tbl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&lt;*&gt; если несколько видов налогов, то заполняется с разбивкой по видам налогов;</w:t>
      </w:r>
    </w:p>
    <w:p w:rsidR="009E01E8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&lt;**&gt; сумма налогов нарастающим итогом, указанных по строке «5».</w:t>
      </w:r>
    </w:p>
    <w:p w:rsidR="00260CE7" w:rsidRPr="009F2BBF" w:rsidRDefault="00260CE7" w:rsidP="009E01E8">
      <w:pPr>
        <w:autoSpaceDE w:val="0"/>
        <w:autoSpaceDN w:val="0"/>
        <w:adjustRightInd w:val="0"/>
        <w:ind w:firstLine="540"/>
        <w:jc w:val="both"/>
        <w:rPr>
          <w:sz w:val="20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3. Описание оказываемых услуг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Перечень и краткое описание оказываемых услуг, предлагаемых </w:t>
      </w:r>
      <w:proofErr w:type="gramStart"/>
      <w:r w:rsidRPr="00410E27">
        <w:rPr>
          <w:sz w:val="28"/>
          <w:szCs w:val="28"/>
          <w:lang w:eastAsia="ru-RU"/>
        </w:rPr>
        <w:t>н</w:t>
      </w:r>
      <w:r w:rsidRPr="00410E27">
        <w:rPr>
          <w:sz w:val="28"/>
          <w:szCs w:val="28"/>
          <w:lang w:eastAsia="ru-RU"/>
        </w:rPr>
        <w:t>а</w:t>
      </w:r>
      <w:proofErr w:type="gramEnd"/>
      <w:r w:rsidRPr="00410E27">
        <w:rPr>
          <w:sz w:val="28"/>
          <w:szCs w:val="28"/>
          <w:lang w:eastAsia="ru-RU"/>
        </w:rPr>
        <w:t>стоящим проектом. Их отличительные особенности и степень готовности. Отзывы экспертов или потребителей о качестве оказываемых услуг при н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личии таковых.</w:t>
      </w:r>
    </w:p>
    <w:p w:rsidR="009E01E8" w:rsidRPr="009F2BBF" w:rsidRDefault="009E01E8" w:rsidP="009E01E8">
      <w:pPr>
        <w:autoSpaceDE w:val="0"/>
        <w:autoSpaceDN w:val="0"/>
        <w:adjustRightInd w:val="0"/>
        <w:ind w:firstLine="709"/>
        <w:jc w:val="both"/>
        <w:rPr>
          <w:sz w:val="20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4. План маркетинга, включающий анализ рисков, связанных с реализ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цией проекта, и механизмов их снижения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Перечень потенциальных потребителей товаров, работ и услуг, порядок осуществления и географические пределы (край, район, населенный пункт и т.д.), конкурентные преимущества и недостатки оказываемых услуг, уровень спроса (в том числе прогнозируемый), планируемый способ стимулирования сбыта услуг.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lastRenderedPageBreak/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</w:t>
      </w:r>
      <w:r w:rsidR="00487DAD">
        <w:rPr>
          <w:sz w:val="28"/>
          <w:szCs w:val="28"/>
          <w:lang w:eastAsia="ru-RU"/>
        </w:rPr>
        <w:t>,</w:t>
      </w:r>
      <w:r w:rsidRPr="00410E27">
        <w:rPr>
          <w:sz w:val="28"/>
          <w:szCs w:val="28"/>
          <w:lang w:eastAsia="ru-RU"/>
        </w:rPr>
        <w:t xml:space="preserve"> возникающее под влиянием неопределенности (фина</w:t>
      </w:r>
      <w:r w:rsidRPr="00410E27">
        <w:rPr>
          <w:sz w:val="28"/>
          <w:szCs w:val="28"/>
          <w:lang w:eastAsia="ru-RU"/>
        </w:rPr>
        <w:t>н</w:t>
      </w:r>
      <w:r w:rsidRPr="00410E27">
        <w:rPr>
          <w:sz w:val="28"/>
          <w:szCs w:val="28"/>
          <w:lang w:eastAsia="ru-RU"/>
        </w:rPr>
        <w:t>совые, экономические, организационные, правовые и др.).</w:t>
      </w:r>
    </w:p>
    <w:p w:rsidR="009E01E8" w:rsidRPr="009F2BBF" w:rsidRDefault="009E01E8" w:rsidP="009E01E8">
      <w:pPr>
        <w:autoSpaceDE w:val="0"/>
        <w:autoSpaceDN w:val="0"/>
        <w:adjustRightInd w:val="0"/>
        <w:ind w:firstLine="709"/>
        <w:jc w:val="both"/>
        <w:rPr>
          <w:sz w:val="20"/>
          <w:szCs w:val="28"/>
          <w:lang w:eastAsia="ru-RU"/>
        </w:rPr>
      </w:pPr>
    </w:p>
    <w:p w:rsidR="009E01E8" w:rsidRPr="00410E27" w:rsidRDefault="009E01E8" w:rsidP="009E01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5. Производственный план</w:t>
      </w:r>
    </w:p>
    <w:p w:rsidR="009E01E8" w:rsidRPr="00410E27" w:rsidRDefault="009E01E8" w:rsidP="009E01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Информация о прямых издержках при реализации проекта (планиру</w:t>
      </w:r>
      <w:r w:rsidRPr="00410E27">
        <w:rPr>
          <w:sz w:val="28"/>
          <w:szCs w:val="28"/>
          <w:lang w:eastAsia="ru-RU"/>
        </w:rPr>
        <w:t>е</w:t>
      </w:r>
      <w:r w:rsidRPr="00410E27">
        <w:rPr>
          <w:sz w:val="28"/>
          <w:szCs w:val="28"/>
          <w:lang w:eastAsia="ru-RU"/>
        </w:rPr>
        <w:t>мый объем предоставляемых услуг).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Общие издержки (накладные расходы), которые не связаны непосре</w:t>
      </w:r>
      <w:r w:rsidRPr="00410E27">
        <w:rPr>
          <w:sz w:val="28"/>
          <w:szCs w:val="28"/>
          <w:lang w:eastAsia="ru-RU"/>
        </w:rPr>
        <w:t>д</w:t>
      </w:r>
      <w:r w:rsidRPr="00410E27">
        <w:rPr>
          <w:sz w:val="28"/>
          <w:szCs w:val="28"/>
          <w:lang w:eastAsia="ru-RU"/>
        </w:rPr>
        <w:t>ственно с объемом оказываемых услуг, планируемая численность сотрудн</w:t>
      </w:r>
      <w:r w:rsidRPr="00410E27">
        <w:rPr>
          <w:sz w:val="28"/>
          <w:szCs w:val="28"/>
          <w:lang w:eastAsia="ru-RU"/>
        </w:rPr>
        <w:t>и</w:t>
      </w:r>
      <w:r w:rsidRPr="00410E27">
        <w:rPr>
          <w:sz w:val="28"/>
          <w:szCs w:val="28"/>
          <w:lang w:eastAsia="ru-RU"/>
        </w:rPr>
        <w:t>ков в рамках реализуемого проекта.</w:t>
      </w:r>
    </w:p>
    <w:p w:rsidR="009E01E8" w:rsidRPr="009F2BBF" w:rsidRDefault="009E01E8" w:rsidP="009E01E8">
      <w:pPr>
        <w:autoSpaceDE w:val="0"/>
        <w:autoSpaceDN w:val="0"/>
        <w:adjustRightInd w:val="0"/>
        <w:ind w:firstLine="709"/>
        <w:jc w:val="both"/>
        <w:rPr>
          <w:sz w:val="20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6. Календарный план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10E27">
        <w:rPr>
          <w:sz w:val="28"/>
          <w:szCs w:val="28"/>
          <w:lang w:eastAsia="ru-RU"/>
        </w:rPr>
        <w:t>Перечень основных этапов реализации проекта и потребность в фина</w:t>
      </w:r>
      <w:r w:rsidRPr="00410E27">
        <w:rPr>
          <w:sz w:val="28"/>
          <w:szCs w:val="28"/>
          <w:lang w:eastAsia="ru-RU"/>
        </w:rPr>
        <w:t>н</w:t>
      </w:r>
      <w:r w:rsidRPr="00410E27">
        <w:rPr>
          <w:sz w:val="28"/>
          <w:szCs w:val="28"/>
          <w:lang w:eastAsia="ru-RU"/>
        </w:rPr>
        <w:t xml:space="preserve">совых ресурсах для их реализации (на оплату аренды нежилых помещений, коммунальных, </w:t>
      </w:r>
      <w:r w:rsidR="00487DAD">
        <w:rPr>
          <w:sz w:val="28"/>
          <w:szCs w:val="28"/>
          <w:lang w:eastAsia="ru-RU"/>
        </w:rPr>
        <w:t>рекламно-информационных услуг</w:t>
      </w:r>
      <w:r w:rsidRPr="00410E27">
        <w:rPr>
          <w:sz w:val="28"/>
          <w:szCs w:val="28"/>
          <w:lang w:eastAsia="ru-RU"/>
        </w:rPr>
        <w:t>, приобретение оборудов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ни</w:t>
      </w:r>
      <w:r w:rsidR="00487DAD">
        <w:rPr>
          <w:sz w:val="28"/>
          <w:szCs w:val="28"/>
          <w:lang w:eastAsia="ru-RU"/>
        </w:rPr>
        <w:t>я и (или) транспорта</w:t>
      </w:r>
      <w:r w:rsidRPr="00410E27">
        <w:rPr>
          <w:sz w:val="28"/>
          <w:szCs w:val="28"/>
          <w:lang w:eastAsia="ru-RU"/>
        </w:rPr>
        <w:t>, в том числе монтаж оборудования</w:t>
      </w:r>
      <w:r w:rsidR="00487DAD">
        <w:rPr>
          <w:sz w:val="28"/>
          <w:szCs w:val="28"/>
          <w:lang w:eastAsia="ru-RU"/>
        </w:rPr>
        <w:t xml:space="preserve"> и (или) тран</w:t>
      </w:r>
      <w:r w:rsidR="00487DAD">
        <w:rPr>
          <w:sz w:val="28"/>
          <w:szCs w:val="28"/>
          <w:lang w:eastAsia="ru-RU"/>
        </w:rPr>
        <w:t>с</w:t>
      </w:r>
      <w:r w:rsidR="00487DAD">
        <w:rPr>
          <w:sz w:val="28"/>
          <w:szCs w:val="28"/>
          <w:lang w:eastAsia="ru-RU"/>
        </w:rPr>
        <w:t>порта</w:t>
      </w:r>
      <w:r w:rsidRPr="00410E27">
        <w:rPr>
          <w:sz w:val="28"/>
          <w:szCs w:val="28"/>
          <w:lang w:eastAsia="ru-RU"/>
        </w:rPr>
        <w:t xml:space="preserve"> (за исключением транспортных средств, оборудования предназначе</w:t>
      </w:r>
      <w:r w:rsidRPr="00410E27">
        <w:rPr>
          <w:sz w:val="28"/>
          <w:szCs w:val="28"/>
          <w:lang w:eastAsia="ru-RU"/>
        </w:rPr>
        <w:t>н</w:t>
      </w:r>
      <w:r w:rsidRPr="00410E27">
        <w:rPr>
          <w:sz w:val="28"/>
          <w:szCs w:val="28"/>
          <w:lang w:eastAsia="ru-RU"/>
        </w:rPr>
        <w:t>ного для оптовой и розничной торговли), относящегося ко второй и выше амортиз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ционным группам Классификации основных средств, включаемых в аморт</w:t>
      </w:r>
      <w:r w:rsidRPr="00410E27">
        <w:rPr>
          <w:sz w:val="28"/>
          <w:szCs w:val="28"/>
          <w:lang w:eastAsia="ru-RU"/>
        </w:rPr>
        <w:t>и</w:t>
      </w:r>
      <w:r w:rsidRPr="00410E27">
        <w:rPr>
          <w:sz w:val="28"/>
          <w:szCs w:val="28"/>
          <w:lang w:eastAsia="ru-RU"/>
        </w:rPr>
        <w:t>зационные группы, утвержденной</w:t>
      </w:r>
      <w:proofErr w:type="gramEnd"/>
      <w:r w:rsidRPr="00410E27">
        <w:rPr>
          <w:sz w:val="28"/>
          <w:szCs w:val="28"/>
          <w:lang w:eastAsia="ru-RU"/>
        </w:rPr>
        <w:t xml:space="preserve"> постановлением Правительства Росси</w:t>
      </w:r>
      <w:r w:rsidRPr="00410E27">
        <w:rPr>
          <w:sz w:val="28"/>
          <w:szCs w:val="28"/>
          <w:lang w:eastAsia="ru-RU"/>
        </w:rPr>
        <w:t>й</w:t>
      </w:r>
      <w:r w:rsidRPr="00410E27">
        <w:rPr>
          <w:sz w:val="28"/>
          <w:szCs w:val="28"/>
          <w:lang w:eastAsia="ru-RU"/>
        </w:rPr>
        <w:t>ской Федерации от 1 января 2002 г. № 1, в том числе электронно-вычислительной техники, оргтехники, серверного оборудования, програм</w:t>
      </w:r>
      <w:r w:rsidRPr="00410E27">
        <w:rPr>
          <w:sz w:val="28"/>
          <w:szCs w:val="28"/>
          <w:lang w:eastAsia="ru-RU"/>
        </w:rPr>
        <w:t>м</w:t>
      </w:r>
      <w:r w:rsidRPr="00410E27">
        <w:rPr>
          <w:sz w:val="28"/>
          <w:szCs w:val="28"/>
          <w:lang w:eastAsia="ru-RU"/>
        </w:rPr>
        <w:t xml:space="preserve">ных продуктов). 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Обязательно указать срок окупаемости проекта.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Необходимо заполнить:</w:t>
      </w:r>
    </w:p>
    <w:p w:rsidR="009E01E8" w:rsidRPr="00410E27" w:rsidRDefault="009E01E8" w:rsidP="009E01E8">
      <w:pPr>
        <w:autoSpaceDE w:val="0"/>
        <w:autoSpaceDN w:val="0"/>
        <w:adjustRightInd w:val="0"/>
        <w:rPr>
          <w:sz w:val="1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708"/>
        <w:gridCol w:w="3480"/>
        <w:gridCol w:w="1680"/>
        <w:gridCol w:w="1701"/>
        <w:gridCol w:w="1680"/>
      </w:tblGrid>
      <w:tr w:rsidR="009E01E8" w:rsidRPr="00410E27" w:rsidTr="00C04174"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80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Наименование этапа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701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Дата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Стоимость этапа</w:t>
            </w:r>
          </w:p>
        </w:tc>
      </w:tr>
      <w:tr w:rsidR="009E01E8" w:rsidRPr="00410E27" w:rsidTr="00C04174">
        <w:trPr>
          <w:trHeight w:val="199"/>
        </w:trPr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rPr>
          <w:trHeight w:val="221"/>
        </w:trPr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rPr>
          <w:trHeight w:val="115"/>
        </w:trPr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..</w:t>
            </w:r>
            <w:r w:rsidRPr="00410E2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</w:tr>
    </w:tbl>
    <w:p w:rsidR="009E01E8" w:rsidRPr="009E01E8" w:rsidRDefault="009E01E8" w:rsidP="009E01E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7. Финансовый план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Объем и назначение финансовых ресурсов, необходимых для реализ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На какие цели планируется направить средства, например: 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финансовые средства планируется направить </w:t>
      </w:r>
      <w:proofErr w:type="gramStart"/>
      <w:r w:rsidRPr="00410E27">
        <w:rPr>
          <w:sz w:val="28"/>
          <w:szCs w:val="28"/>
          <w:lang w:eastAsia="ru-RU"/>
        </w:rPr>
        <w:t>на</w:t>
      </w:r>
      <w:proofErr w:type="gramEnd"/>
      <w:r w:rsidRPr="00410E27">
        <w:rPr>
          <w:sz w:val="28"/>
          <w:szCs w:val="28"/>
          <w:lang w:eastAsia="ru-RU"/>
        </w:rPr>
        <w:t>: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1) оплату аренды ________________________________________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2) покупка </w:t>
      </w:r>
      <w:r w:rsidR="00487DAD">
        <w:rPr>
          <w:sz w:val="28"/>
          <w:szCs w:val="28"/>
          <w:lang w:eastAsia="ru-RU"/>
        </w:rPr>
        <w:t xml:space="preserve">транспорта и (или) оборудования </w:t>
      </w:r>
      <w:r w:rsidRPr="00410E27">
        <w:rPr>
          <w:sz w:val="28"/>
          <w:szCs w:val="28"/>
          <w:lang w:eastAsia="ru-RU"/>
        </w:rPr>
        <w:t>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3) приобретение основных средств 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lastRenderedPageBreak/>
        <w:t>4) и т.д.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В каком объеме вкладываются собственные средства, например: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направления расходования средств: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заработная плата__________________________________________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аренда (выкуп, ремонт) помещения 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приобретение основных средств _____________________________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приобретение оборотных средств 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10E27">
        <w:rPr>
          <w:sz w:val="28"/>
          <w:szCs w:val="28"/>
          <w:lang w:eastAsia="ru-RU"/>
        </w:rPr>
        <w:t>другое</w:t>
      </w:r>
      <w:proofErr w:type="gramEnd"/>
      <w:r w:rsidRPr="00410E27">
        <w:rPr>
          <w:sz w:val="28"/>
          <w:szCs w:val="28"/>
          <w:lang w:eastAsia="ru-RU"/>
        </w:rPr>
        <w:t xml:space="preserve"> (указать) _________________________________________ руб.</w:t>
      </w:r>
    </w:p>
    <w:p w:rsidR="009E01E8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8. Планируемые налоговые платежи в бюджет Ставропольского края и местный бюджет на период реализации проекта с разбивкой по видам нал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гов.</w:t>
      </w:r>
    </w:p>
    <w:p w:rsidR="009F2BBF" w:rsidRDefault="009F2BBF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F2BBF" w:rsidRPr="00410E27" w:rsidRDefault="009F2BBF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Финансовый прогноз</w:t>
      </w:r>
    </w:p>
    <w:p w:rsidR="009E01E8" w:rsidRPr="00410E27" w:rsidRDefault="009E01E8" w:rsidP="009E01E8">
      <w:pPr>
        <w:autoSpaceDE w:val="0"/>
        <w:autoSpaceDN w:val="0"/>
        <w:adjustRightInd w:val="0"/>
        <w:rPr>
          <w:sz w:val="20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Прибыль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(выручка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410E27">
              <w:rPr>
                <w:sz w:val="28"/>
                <w:szCs w:val="28"/>
                <w:lang w:eastAsia="ru-RU"/>
              </w:rPr>
              <w:t xml:space="preserve"> расходы)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10E27">
              <w:rPr>
                <w:sz w:val="28"/>
                <w:szCs w:val="28"/>
                <w:lang w:eastAsia="ru-RU"/>
              </w:rPr>
              <w:t>&lt;**&gt;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9E01E8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568"/>
      <w:bookmarkEnd w:id="1"/>
      <w:r w:rsidRPr="00410E27">
        <w:rPr>
          <w:sz w:val="28"/>
          <w:szCs w:val="28"/>
          <w:lang w:eastAsia="ru-RU"/>
        </w:rPr>
        <w:t>&lt;*&gt; если несколько видов налогов, то заполняет</w:t>
      </w:r>
      <w:r>
        <w:rPr>
          <w:sz w:val="28"/>
          <w:szCs w:val="28"/>
          <w:lang w:eastAsia="ru-RU"/>
        </w:rPr>
        <w:t>ся с разбивкой по видам налогов;</w:t>
      </w:r>
    </w:p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&lt;**&gt; сумма налогов нарастающим итогом, указанных по строке «5».</w:t>
      </w:r>
      <w:r>
        <w:rPr>
          <w:sz w:val="28"/>
          <w:szCs w:val="28"/>
          <w:lang w:eastAsia="ru-RU"/>
        </w:rPr>
        <w:t>»</w:t>
      </w:r>
      <w:r w:rsidR="00E709A7">
        <w:rPr>
          <w:sz w:val="28"/>
          <w:szCs w:val="28"/>
          <w:lang w:eastAsia="ru-RU"/>
        </w:rPr>
        <w:t>.</w:t>
      </w:r>
    </w:p>
    <w:p w:rsidR="009E01E8" w:rsidRPr="00410E27" w:rsidRDefault="009E01E8" w:rsidP="009E01E8">
      <w:pPr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rPr>
          <w:sz w:val="28"/>
          <w:szCs w:val="28"/>
          <w:lang w:eastAsia="ru-RU"/>
        </w:rPr>
      </w:pPr>
    </w:p>
    <w:sectPr w:rsidR="009E01E8" w:rsidRPr="00410E27" w:rsidSect="00B72C74">
      <w:headerReference w:type="even" r:id="rId6"/>
      <w:headerReference w:type="default" r:id="rId7"/>
      <w:pgSz w:w="11906" w:h="16838"/>
      <w:pgMar w:top="1238" w:right="567" w:bottom="1134" w:left="1985" w:header="709" w:footer="89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C7" w:rsidRDefault="005C57C7" w:rsidP="00075049">
      <w:r>
        <w:separator/>
      </w:r>
    </w:p>
  </w:endnote>
  <w:endnote w:type="continuationSeparator" w:id="0">
    <w:p w:rsidR="005C57C7" w:rsidRDefault="005C57C7" w:rsidP="0007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C7" w:rsidRDefault="005C57C7" w:rsidP="00075049">
      <w:r>
        <w:separator/>
      </w:r>
    </w:p>
  </w:footnote>
  <w:footnote w:type="continuationSeparator" w:id="0">
    <w:p w:rsidR="005C57C7" w:rsidRDefault="005C57C7" w:rsidP="0007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F4" w:rsidRDefault="00D25636" w:rsidP="00C442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A02D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A02DA">
      <w:rPr>
        <w:rStyle w:val="a3"/>
        <w:noProof/>
      </w:rPr>
      <w:t>8</w:t>
    </w:r>
    <w:r>
      <w:rPr>
        <w:rStyle w:val="a3"/>
      </w:rPr>
      <w:fldChar w:fldCharType="end"/>
    </w:r>
  </w:p>
  <w:p w:rsidR="00D348F4" w:rsidRDefault="005C57C7" w:rsidP="00B1505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F4" w:rsidRPr="00F36188" w:rsidRDefault="00D25636" w:rsidP="00C834F2">
    <w:pPr>
      <w:pStyle w:val="a4"/>
      <w:framePr w:wrap="around" w:vAnchor="text" w:hAnchor="page" w:x="11251" w:y="-3"/>
      <w:rPr>
        <w:rStyle w:val="a3"/>
        <w:rFonts w:ascii="Times New Roman" w:hAnsi="Times New Roman"/>
        <w:sz w:val="28"/>
        <w:szCs w:val="28"/>
      </w:rPr>
    </w:pPr>
    <w:r w:rsidRPr="00F36188">
      <w:rPr>
        <w:rStyle w:val="a3"/>
        <w:rFonts w:ascii="Times New Roman" w:hAnsi="Times New Roman"/>
        <w:sz w:val="28"/>
        <w:szCs w:val="28"/>
      </w:rPr>
      <w:fldChar w:fldCharType="begin"/>
    </w:r>
    <w:r w:rsidR="001A02DA" w:rsidRPr="00F36188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F36188">
      <w:rPr>
        <w:rStyle w:val="a3"/>
        <w:rFonts w:ascii="Times New Roman" w:hAnsi="Times New Roman"/>
        <w:sz w:val="28"/>
        <w:szCs w:val="28"/>
      </w:rPr>
      <w:fldChar w:fldCharType="separate"/>
    </w:r>
    <w:r w:rsidR="00AB332D">
      <w:rPr>
        <w:rStyle w:val="a3"/>
        <w:rFonts w:ascii="Times New Roman" w:hAnsi="Times New Roman"/>
        <w:noProof/>
        <w:sz w:val="28"/>
        <w:szCs w:val="28"/>
      </w:rPr>
      <w:t>4</w:t>
    </w:r>
    <w:r w:rsidRPr="00F36188">
      <w:rPr>
        <w:rStyle w:val="a3"/>
        <w:rFonts w:ascii="Times New Roman" w:hAnsi="Times New Roman"/>
        <w:sz w:val="28"/>
        <w:szCs w:val="28"/>
      </w:rPr>
      <w:fldChar w:fldCharType="end"/>
    </w:r>
  </w:p>
  <w:p w:rsidR="00D348F4" w:rsidRDefault="005C57C7" w:rsidP="00B1505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E8"/>
    <w:rsid w:val="00075049"/>
    <w:rsid w:val="001A02DA"/>
    <w:rsid w:val="00253EF0"/>
    <w:rsid w:val="00260CE7"/>
    <w:rsid w:val="00267488"/>
    <w:rsid w:val="003707EC"/>
    <w:rsid w:val="00487DAD"/>
    <w:rsid w:val="004F0FDD"/>
    <w:rsid w:val="005B52C4"/>
    <w:rsid w:val="005C57C7"/>
    <w:rsid w:val="00632433"/>
    <w:rsid w:val="00653FAD"/>
    <w:rsid w:val="006C6B7B"/>
    <w:rsid w:val="00772D8F"/>
    <w:rsid w:val="009C09EF"/>
    <w:rsid w:val="009D7E3E"/>
    <w:rsid w:val="009E01E8"/>
    <w:rsid w:val="009F2BBF"/>
    <w:rsid w:val="00AB332D"/>
    <w:rsid w:val="00AB43E9"/>
    <w:rsid w:val="00B17793"/>
    <w:rsid w:val="00B72C74"/>
    <w:rsid w:val="00C43D08"/>
    <w:rsid w:val="00C834F2"/>
    <w:rsid w:val="00D13D32"/>
    <w:rsid w:val="00D25636"/>
    <w:rsid w:val="00DD7581"/>
    <w:rsid w:val="00E709A7"/>
    <w:rsid w:val="00EA177C"/>
    <w:rsid w:val="00F004D1"/>
    <w:rsid w:val="00F4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01E8"/>
  </w:style>
  <w:style w:type="paragraph" w:styleId="a4">
    <w:name w:val="header"/>
    <w:basedOn w:val="a"/>
    <w:link w:val="a5"/>
    <w:rsid w:val="009E01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E01E8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83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4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10</cp:revision>
  <cp:lastPrinted>2021-08-04T12:05:00Z</cp:lastPrinted>
  <dcterms:created xsi:type="dcterms:W3CDTF">2021-07-14T09:33:00Z</dcterms:created>
  <dcterms:modified xsi:type="dcterms:W3CDTF">2021-08-09T08:12:00Z</dcterms:modified>
</cp:coreProperties>
</file>