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3A2F69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B02C1">
        <w:rPr>
          <w:rFonts w:ascii="Times New Roman" w:hAnsi="Times New Roman"/>
          <w:sz w:val="28"/>
          <w:szCs w:val="28"/>
        </w:rPr>
        <w:t>социально-экономическо</w:t>
      </w:r>
      <w:r>
        <w:rPr>
          <w:rFonts w:ascii="Times New Roman" w:hAnsi="Times New Roman"/>
          <w:sz w:val="28"/>
          <w:szCs w:val="28"/>
        </w:rPr>
        <w:t>м</w:t>
      </w:r>
      <w:r w:rsidRPr="008B02C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и</w:t>
      </w:r>
    </w:p>
    <w:p w:rsidR="003A2F69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B02C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за 1-е полугодие 201</w:t>
      </w:r>
      <w:r w:rsidR="00640084">
        <w:rPr>
          <w:rFonts w:ascii="Times New Roman" w:hAnsi="Times New Roman"/>
          <w:sz w:val="28"/>
          <w:szCs w:val="28"/>
        </w:rPr>
        <w:t>9</w:t>
      </w:r>
      <w:r w:rsidRPr="008B02C1">
        <w:rPr>
          <w:rFonts w:ascii="Times New Roman" w:hAnsi="Times New Roman"/>
          <w:sz w:val="28"/>
          <w:szCs w:val="28"/>
        </w:rPr>
        <w:t xml:space="preserve">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37D">
        <w:rPr>
          <w:rFonts w:ascii="Times New Roman" w:hAnsi="Times New Roman"/>
          <w:sz w:val="28"/>
          <w:szCs w:val="28"/>
        </w:rPr>
        <w:t>В 1 полугодии 201</w:t>
      </w:r>
      <w:r w:rsidR="00640084">
        <w:rPr>
          <w:rFonts w:ascii="Times New Roman" w:hAnsi="Times New Roman"/>
          <w:sz w:val="28"/>
          <w:szCs w:val="28"/>
        </w:rPr>
        <w:t>9</w:t>
      </w:r>
      <w:r w:rsidRPr="006E337D">
        <w:rPr>
          <w:rFonts w:ascii="Times New Roman" w:hAnsi="Times New Roman"/>
          <w:sz w:val="28"/>
          <w:szCs w:val="28"/>
        </w:rPr>
        <w:t xml:space="preserve"> года сохранилась положительная динамика по большинству основных показателей, характеризующих социально-экономическое развитие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37D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6E337D">
        <w:rPr>
          <w:rFonts w:ascii="Times New Roman" w:hAnsi="Times New Roman"/>
          <w:sz w:val="28"/>
          <w:szCs w:val="28"/>
        </w:rPr>
        <w:t xml:space="preserve"> </w:t>
      </w:r>
    </w:p>
    <w:p w:rsidR="003A2F69" w:rsidRPr="0008203C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 по всем видам экономической деятельности в январе-июне 201</w:t>
      </w:r>
      <w:r w:rsidR="00640084">
        <w:rPr>
          <w:rFonts w:ascii="Times New Roman" w:hAnsi="Times New Roman"/>
          <w:sz w:val="28"/>
          <w:szCs w:val="28"/>
        </w:rPr>
        <w:t>9</w:t>
      </w:r>
      <w:r w:rsidRPr="002834D1">
        <w:rPr>
          <w:rFonts w:ascii="Times New Roman" w:hAnsi="Times New Roman"/>
          <w:sz w:val="28"/>
          <w:szCs w:val="28"/>
        </w:rPr>
        <w:t xml:space="preserve"> года </w:t>
      </w:r>
      <w:r w:rsidRPr="0008203C">
        <w:rPr>
          <w:rFonts w:ascii="Times New Roman" w:hAnsi="Times New Roman"/>
          <w:sz w:val="28"/>
          <w:szCs w:val="28"/>
        </w:rPr>
        <w:t xml:space="preserve">составил </w:t>
      </w:r>
      <w:r w:rsidR="00E8086C" w:rsidRPr="0008203C">
        <w:rPr>
          <w:rFonts w:ascii="Times New Roman" w:hAnsi="Times New Roman"/>
          <w:sz w:val="28"/>
          <w:szCs w:val="28"/>
        </w:rPr>
        <w:t>5</w:t>
      </w:r>
      <w:r w:rsidR="0008203C" w:rsidRPr="0008203C">
        <w:rPr>
          <w:rFonts w:ascii="Times New Roman" w:hAnsi="Times New Roman"/>
          <w:sz w:val="28"/>
          <w:szCs w:val="28"/>
        </w:rPr>
        <w:t>806,0</w:t>
      </w:r>
      <w:r w:rsidRPr="0008203C">
        <w:rPr>
          <w:color w:val="000000"/>
        </w:rPr>
        <w:t xml:space="preserve"> </w:t>
      </w:r>
      <w:r w:rsidRPr="0008203C">
        <w:rPr>
          <w:rFonts w:ascii="Times New Roman" w:hAnsi="Times New Roman"/>
          <w:sz w:val="28"/>
          <w:szCs w:val="28"/>
        </w:rPr>
        <w:t>млн. рублей; темп роста к соответствующему  периоду  201</w:t>
      </w:r>
      <w:r w:rsidR="0008203C" w:rsidRPr="0008203C">
        <w:rPr>
          <w:rFonts w:ascii="Times New Roman" w:hAnsi="Times New Roman"/>
          <w:sz w:val="28"/>
          <w:szCs w:val="28"/>
        </w:rPr>
        <w:t>8</w:t>
      </w:r>
      <w:r w:rsidRPr="0008203C">
        <w:rPr>
          <w:rFonts w:ascii="Times New Roman" w:hAnsi="Times New Roman"/>
          <w:sz w:val="28"/>
          <w:szCs w:val="28"/>
        </w:rPr>
        <w:t xml:space="preserve"> года – </w:t>
      </w:r>
      <w:r w:rsidR="00E8086C" w:rsidRPr="0008203C">
        <w:rPr>
          <w:rFonts w:ascii="Times New Roman" w:hAnsi="Times New Roman"/>
          <w:sz w:val="28"/>
          <w:szCs w:val="28"/>
        </w:rPr>
        <w:t>1</w:t>
      </w:r>
      <w:r w:rsidR="0008203C" w:rsidRPr="0008203C">
        <w:rPr>
          <w:rFonts w:ascii="Times New Roman" w:hAnsi="Times New Roman"/>
          <w:sz w:val="28"/>
          <w:szCs w:val="28"/>
        </w:rPr>
        <w:t>00,8</w:t>
      </w:r>
      <w:r w:rsidRPr="0008203C">
        <w:rPr>
          <w:rFonts w:ascii="Times New Roman" w:hAnsi="Times New Roman"/>
          <w:sz w:val="28"/>
          <w:szCs w:val="28"/>
        </w:rPr>
        <w:t>%.</w:t>
      </w:r>
    </w:p>
    <w:p w:rsidR="007E776D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3C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08203C" w:rsidRPr="0008203C">
        <w:rPr>
          <w:rFonts w:ascii="Times New Roman" w:hAnsi="Times New Roman"/>
          <w:sz w:val="28"/>
          <w:szCs w:val="28"/>
        </w:rPr>
        <w:t>75,8</w:t>
      </w:r>
      <w:r w:rsidR="00E8086C" w:rsidRPr="0008203C">
        <w:rPr>
          <w:rFonts w:ascii="Times New Roman" w:hAnsi="Times New Roman"/>
          <w:sz w:val="28"/>
          <w:szCs w:val="28"/>
        </w:rPr>
        <w:t>%</w:t>
      </w:r>
      <w:r w:rsidRPr="0008203C">
        <w:rPr>
          <w:rFonts w:ascii="Times New Roman" w:hAnsi="Times New Roman"/>
          <w:sz w:val="28"/>
          <w:szCs w:val="28"/>
        </w:rPr>
        <w:t xml:space="preserve"> приходится на отрасль </w:t>
      </w:r>
      <w:r w:rsidR="007E776D" w:rsidRPr="0008203C">
        <w:rPr>
          <w:rFonts w:ascii="Times New Roman" w:hAnsi="Times New Roman"/>
          <w:sz w:val="28"/>
          <w:szCs w:val="28"/>
        </w:rPr>
        <w:t xml:space="preserve"> «промышленность», </w:t>
      </w:r>
      <w:r w:rsidR="0008203C" w:rsidRPr="0008203C">
        <w:rPr>
          <w:rFonts w:ascii="Times New Roman" w:hAnsi="Times New Roman"/>
          <w:sz w:val="28"/>
          <w:szCs w:val="28"/>
        </w:rPr>
        <w:t>13,1%</w:t>
      </w:r>
      <w:r w:rsidR="007E776D" w:rsidRPr="0008203C">
        <w:rPr>
          <w:rFonts w:ascii="Times New Roman" w:hAnsi="Times New Roman"/>
          <w:sz w:val="28"/>
          <w:szCs w:val="28"/>
        </w:rPr>
        <w:t xml:space="preserve"> на </w:t>
      </w:r>
      <w:r w:rsidRPr="0008203C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08203C">
        <w:rPr>
          <w:rFonts w:ascii="Times New Roman" w:hAnsi="Times New Roman"/>
          <w:sz w:val="28"/>
          <w:szCs w:val="28"/>
        </w:rPr>
        <w:t>, прочие  отрасли  занимают 1</w:t>
      </w:r>
      <w:r w:rsidR="0008203C" w:rsidRPr="0008203C">
        <w:rPr>
          <w:rFonts w:ascii="Times New Roman" w:hAnsi="Times New Roman"/>
          <w:sz w:val="28"/>
          <w:szCs w:val="28"/>
        </w:rPr>
        <w:t>1,1</w:t>
      </w:r>
      <w:r w:rsidR="007E776D" w:rsidRPr="0008203C">
        <w:rPr>
          <w:rFonts w:ascii="Times New Roman" w:hAnsi="Times New Roman"/>
          <w:sz w:val="28"/>
          <w:szCs w:val="28"/>
        </w:rPr>
        <w:t>%</w:t>
      </w:r>
      <w:r w:rsidRPr="0008203C">
        <w:rPr>
          <w:rFonts w:ascii="Times New Roman" w:hAnsi="Times New Roman"/>
          <w:sz w:val="28"/>
          <w:szCs w:val="28"/>
        </w:rPr>
        <w:t>.</w:t>
      </w:r>
      <w:r w:rsidRPr="002834D1">
        <w:rPr>
          <w:rFonts w:ascii="Times New Roman" w:hAnsi="Times New Roman"/>
          <w:sz w:val="28"/>
          <w:szCs w:val="28"/>
        </w:rPr>
        <w:t xml:space="preserve"> </w:t>
      </w:r>
    </w:p>
    <w:p w:rsidR="00E90074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3C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08203C" w:rsidRPr="0008203C">
        <w:rPr>
          <w:rFonts w:ascii="Times New Roman" w:hAnsi="Times New Roman"/>
          <w:sz w:val="28"/>
          <w:szCs w:val="28"/>
        </w:rPr>
        <w:t>761,7</w:t>
      </w:r>
      <w:r w:rsidRPr="0008203C">
        <w:rPr>
          <w:rFonts w:ascii="Times New Roman" w:hAnsi="Times New Roman"/>
          <w:sz w:val="28"/>
          <w:szCs w:val="28"/>
        </w:rPr>
        <w:t xml:space="preserve"> млн. рублей, что  составляет к соответствующему  уровню 201</w:t>
      </w:r>
      <w:r w:rsidR="0008203C" w:rsidRPr="0008203C">
        <w:rPr>
          <w:rFonts w:ascii="Times New Roman" w:hAnsi="Times New Roman"/>
          <w:sz w:val="28"/>
          <w:szCs w:val="28"/>
        </w:rPr>
        <w:t>8</w:t>
      </w:r>
      <w:r w:rsidRPr="0008203C">
        <w:rPr>
          <w:rFonts w:ascii="Times New Roman" w:hAnsi="Times New Roman"/>
          <w:sz w:val="28"/>
          <w:szCs w:val="28"/>
        </w:rPr>
        <w:t xml:space="preserve"> года </w:t>
      </w:r>
      <w:r w:rsidR="0008203C" w:rsidRPr="0008203C">
        <w:rPr>
          <w:rFonts w:ascii="Times New Roman" w:hAnsi="Times New Roman"/>
          <w:sz w:val="28"/>
          <w:szCs w:val="28"/>
        </w:rPr>
        <w:t>96,0%</w:t>
      </w:r>
      <w:r w:rsidRPr="0008203C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08203C" w:rsidRPr="0008203C">
        <w:rPr>
          <w:rFonts w:ascii="Times New Roman" w:hAnsi="Times New Roman"/>
          <w:sz w:val="28"/>
          <w:szCs w:val="28"/>
        </w:rPr>
        <w:t>639,7</w:t>
      </w:r>
      <w:r w:rsidRPr="0008203C">
        <w:rPr>
          <w:rFonts w:ascii="Times New Roman" w:hAnsi="Times New Roman"/>
          <w:sz w:val="28"/>
          <w:szCs w:val="28"/>
        </w:rPr>
        <w:t xml:space="preserve"> млн. рублей (</w:t>
      </w:r>
      <w:r w:rsidR="0008203C" w:rsidRPr="0008203C">
        <w:rPr>
          <w:rFonts w:ascii="Times New Roman" w:hAnsi="Times New Roman"/>
          <w:sz w:val="28"/>
          <w:szCs w:val="28"/>
        </w:rPr>
        <w:t>95,0%)</w:t>
      </w:r>
      <w:r w:rsidRPr="0008203C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08203C" w:rsidRPr="0008203C">
        <w:rPr>
          <w:rFonts w:ascii="Times New Roman" w:hAnsi="Times New Roman"/>
          <w:sz w:val="28"/>
          <w:szCs w:val="28"/>
        </w:rPr>
        <w:t>80,2</w:t>
      </w:r>
      <w:r w:rsidRPr="0008203C">
        <w:rPr>
          <w:rFonts w:ascii="Times New Roman" w:hAnsi="Times New Roman"/>
          <w:sz w:val="28"/>
          <w:szCs w:val="28"/>
        </w:rPr>
        <w:t xml:space="preserve"> млн. рублей (</w:t>
      </w:r>
      <w:r w:rsidR="0008203C" w:rsidRPr="0008203C">
        <w:rPr>
          <w:rFonts w:ascii="Times New Roman" w:hAnsi="Times New Roman"/>
          <w:sz w:val="28"/>
          <w:szCs w:val="28"/>
        </w:rPr>
        <w:t>50,0</w:t>
      </w:r>
      <w:r w:rsidRPr="0008203C">
        <w:rPr>
          <w:rFonts w:ascii="Times New Roman" w:hAnsi="Times New Roman"/>
          <w:sz w:val="28"/>
          <w:szCs w:val="28"/>
        </w:rPr>
        <w:t>%).</w:t>
      </w:r>
      <w:r w:rsidR="0062567F" w:rsidRPr="0008203C">
        <w:rPr>
          <w:rFonts w:ascii="Times New Roman" w:hAnsi="Times New Roman"/>
          <w:sz w:val="28"/>
          <w:szCs w:val="28"/>
        </w:rPr>
        <w:t xml:space="preserve"> </w:t>
      </w:r>
      <w:r w:rsidRPr="00F54B28">
        <w:rPr>
          <w:rFonts w:ascii="Times New Roman" w:hAnsi="Times New Roman"/>
          <w:sz w:val="28"/>
          <w:szCs w:val="28"/>
        </w:rPr>
        <w:t xml:space="preserve">Снижение показателя по объему  отгруженной   </w:t>
      </w:r>
      <w:r w:rsidR="00E90074" w:rsidRPr="00F54B28">
        <w:rPr>
          <w:rFonts w:ascii="Times New Roman" w:hAnsi="Times New Roman"/>
          <w:sz w:val="28"/>
          <w:szCs w:val="28"/>
        </w:rPr>
        <w:t xml:space="preserve"> животноводческой </w:t>
      </w:r>
      <w:r w:rsidRPr="00F54B28">
        <w:rPr>
          <w:rFonts w:ascii="Times New Roman" w:hAnsi="Times New Roman"/>
          <w:sz w:val="28"/>
          <w:szCs w:val="28"/>
        </w:rPr>
        <w:t xml:space="preserve">продукции  наблюдается в  связи с </w:t>
      </w:r>
      <w:r w:rsidR="00E90074" w:rsidRPr="00F54B28">
        <w:rPr>
          <w:rFonts w:ascii="Times New Roman" w:hAnsi="Times New Roman"/>
          <w:sz w:val="28"/>
          <w:szCs w:val="28"/>
        </w:rPr>
        <w:t xml:space="preserve"> цикличностью  выращивания</w:t>
      </w:r>
      <w:r w:rsidR="00460FCA" w:rsidRPr="00F54B28">
        <w:rPr>
          <w:rFonts w:ascii="Times New Roman" w:hAnsi="Times New Roman"/>
          <w:sz w:val="28"/>
          <w:szCs w:val="28"/>
        </w:rPr>
        <w:t xml:space="preserve"> птицы  учреждениями исправительной системы </w:t>
      </w:r>
      <w:r w:rsidR="002834D1" w:rsidRPr="00F54B28">
        <w:rPr>
          <w:rFonts w:ascii="Times New Roman" w:hAnsi="Times New Roman"/>
          <w:sz w:val="28"/>
          <w:szCs w:val="28"/>
        </w:rPr>
        <w:t xml:space="preserve">(предприятиями   ФКУ ИК - 3, ФКУ ИК- 4 УФСИН  России по Ставропольскому краю, деятельность </w:t>
      </w:r>
      <w:proofErr w:type="gramStart"/>
      <w:r w:rsidR="002834D1" w:rsidRPr="00F54B28">
        <w:rPr>
          <w:rFonts w:ascii="Times New Roman" w:hAnsi="Times New Roman"/>
          <w:sz w:val="28"/>
          <w:szCs w:val="28"/>
        </w:rPr>
        <w:t>которых</w:t>
      </w:r>
      <w:proofErr w:type="gramEnd"/>
      <w:r w:rsidR="002834D1" w:rsidRPr="00F54B28">
        <w:rPr>
          <w:rFonts w:ascii="Times New Roman" w:hAnsi="Times New Roman"/>
          <w:sz w:val="28"/>
          <w:szCs w:val="28"/>
        </w:rPr>
        <w:t xml:space="preserve">  подлежит  статистическому  учету).</w:t>
      </w:r>
    </w:p>
    <w:p w:rsidR="00077488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 За 1 полугодие 201</w:t>
      </w:r>
      <w:r w:rsidR="000B0D28">
        <w:rPr>
          <w:rFonts w:ascii="Times New Roman" w:hAnsi="Times New Roman"/>
          <w:sz w:val="28"/>
          <w:szCs w:val="28"/>
        </w:rPr>
        <w:t>9</w:t>
      </w:r>
      <w:r w:rsidRPr="002834D1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2834D1">
        <w:rPr>
          <w:rFonts w:ascii="Times New Roman" w:hAnsi="Times New Roman"/>
          <w:sz w:val="28"/>
          <w:szCs w:val="28"/>
        </w:rPr>
        <w:t>ств пр</w:t>
      </w:r>
      <w:proofErr w:type="gramEnd"/>
      <w:r w:rsidRPr="002834D1">
        <w:rPr>
          <w:rFonts w:ascii="Times New Roman" w:hAnsi="Times New Roman"/>
          <w:sz w:val="28"/>
          <w:szCs w:val="28"/>
        </w:rPr>
        <w:t>оизведено:</w:t>
      </w:r>
      <w:r w:rsidRPr="002D43E0">
        <w:rPr>
          <w:rFonts w:ascii="Times New Roman" w:hAnsi="Times New Roman"/>
          <w:sz w:val="28"/>
          <w:szCs w:val="28"/>
        </w:rPr>
        <w:t xml:space="preserve"> (выращено) мяса всех видов – </w:t>
      </w:r>
      <w:r w:rsidR="00C55612">
        <w:rPr>
          <w:rFonts w:ascii="Times New Roman" w:hAnsi="Times New Roman"/>
          <w:sz w:val="28"/>
          <w:szCs w:val="28"/>
        </w:rPr>
        <w:t>1</w:t>
      </w:r>
      <w:r w:rsidR="00BD519D">
        <w:rPr>
          <w:rFonts w:ascii="Times New Roman" w:hAnsi="Times New Roman"/>
          <w:sz w:val="28"/>
          <w:szCs w:val="28"/>
        </w:rPr>
        <w:t>6158</w:t>
      </w:r>
      <w:r w:rsidRPr="002D43E0">
        <w:rPr>
          <w:rFonts w:ascii="Times New Roman" w:hAnsi="Times New Roman"/>
          <w:sz w:val="28"/>
          <w:szCs w:val="28"/>
        </w:rPr>
        <w:t xml:space="preserve"> тонн (</w:t>
      </w:r>
      <w:r>
        <w:rPr>
          <w:rFonts w:ascii="Times New Roman" w:hAnsi="Times New Roman"/>
          <w:sz w:val="28"/>
          <w:szCs w:val="28"/>
        </w:rPr>
        <w:t>11</w:t>
      </w:r>
      <w:r w:rsidR="00C55612">
        <w:rPr>
          <w:rFonts w:ascii="Times New Roman" w:hAnsi="Times New Roman"/>
          <w:sz w:val="28"/>
          <w:szCs w:val="28"/>
        </w:rPr>
        <w:t>2</w:t>
      </w:r>
      <w:r w:rsidRPr="002D43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</w:t>
      </w:r>
      <w:r w:rsidR="003327B4">
        <w:rPr>
          <w:rFonts w:ascii="Times New Roman" w:hAnsi="Times New Roman"/>
          <w:sz w:val="28"/>
          <w:szCs w:val="28"/>
        </w:rPr>
        <w:t>уровню в</w:t>
      </w:r>
      <w:r>
        <w:rPr>
          <w:rFonts w:ascii="Times New Roman" w:hAnsi="Times New Roman"/>
          <w:sz w:val="28"/>
          <w:szCs w:val="28"/>
        </w:rPr>
        <w:t xml:space="preserve"> соответствующем периоде 201</w:t>
      </w:r>
      <w:r w:rsidR="00BD51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sz w:val="28"/>
          <w:szCs w:val="28"/>
        </w:rPr>
        <w:t xml:space="preserve">), в том </w:t>
      </w:r>
      <w:r w:rsidR="003327B4" w:rsidRPr="002D43E0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2D43E0">
        <w:rPr>
          <w:rFonts w:ascii="Times New Roman" w:hAnsi="Times New Roman"/>
          <w:sz w:val="28"/>
          <w:szCs w:val="28"/>
        </w:rPr>
        <w:t xml:space="preserve"> организациями – </w:t>
      </w:r>
      <w:r w:rsidR="00C55612">
        <w:rPr>
          <w:rFonts w:ascii="Times New Roman" w:hAnsi="Times New Roman"/>
          <w:sz w:val="28"/>
          <w:szCs w:val="28"/>
        </w:rPr>
        <w:t>1</w:t>
      </w:r>
      <w:r w:rsidR="00BD519D">
        <w:rPr>
          <w:rFonts w:ascii="Times New Roman" w:hAnsi="Times New Roman"/>
          <w:sz w:val="28"/>
          <w:szCs w:val="28"/>
        </w:rPr>
        <w:t>4820</w:t>
      </w:r>
      <w:r w:rsidRPr="002D43E0">
        <w:rPr>
          <w:rFonts w:ascii="Times New Roman" w:hAnsi="Times New Roman"/>
          <w:sz w:val="28"/>
          <w:szCs w:val="28"/>
        </w:rPr>
        <w:t xml:space="preserve"> тонн (</w:t>
      </w:r>
      <w:r>
        <w:rPr>
          <w:rFonts w:ascii="Times New Roman" w:hAnsi="Times New Roman"/>
          <w:sz w:val="28"/>
          <w:szCs w:val="28"/>
        </w:rPr>
        <w:t>1</w:t>
      </w:r>
      <w:r w:rsidR="00C5561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%</w:t>
      </w:r>
      <w:r w:rsidRPr="002D43E0">
        <w:rPr>
          <w:rFonts w:ascii="Times New Roman" w:hAnsi="Times New Roman"/>
          <w:sz w:val="28"/>
          <w:szCs w:val="28"/>
        </w:rPr>
        <w:t>)</w:t>
      </w:r>
      <w:r w:rsidR="004D0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реализовано мяса 1</w:t>
      </w:r>
      <w:r w:rsidR="00BD519D">
        <w:rPr>
          <w:rFonts w:ascii="Times New Roman" w:hAnsi="Times New Roman"/>
          <w:sz w:val="28"/>
          <w:szCs w:val="28"/>
        </w:rPr>
        <w:t>5632</w:t>
      </w:r>
      <w:r>
        <w:rPr>
          <w:rFonts w:ascii="Times New Roman" w:hAnsi="Times New Roman"/>
          <w:sz w:val="28"/>
          <w:szCs w:val="28"/>
        </w:rPr>
        <w:t xml:space="preserve"> тонн</w:t>
      </w:r>
      <w:r w:rsidR="00BD519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 темп роста составляет 1</w:t>
      </w:r>
      <w:r w:rsidR="00BD519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%, </w:t>
      </w:r>
      <w:r w:rsidR="00BD519D" w:rsidRPr="00BD519D">
        <w:rPr>
          <w:rFonts w:ascii="Times New Roman" w:hAnsi="Times New Roman"/>
          <w:sz w:val="28"/>
          <w:szCs w:val="28"/>
        </w:rPr>
        <w:t>в том числе  сельскохозяйственными организациями – 14446 тонн (116,0</w:t>
      </w:r>
      <w:r w:rsidR="00BD519D" w:rsidRPr="004D0C7E">
        <w:rPr>
          <w:rFonts w:ascii="Times New Roman" w:hAnsi="Times New Roman"/>
          <w:sz w:val="28"/>
          <w:szCs w:val="28"/>
        </w:rPr>
        <w:t>%).</w:t>
      </w:r>
      <w:r w:rsidR="004D0C7E" w:rsidRPr="004D0C7E">
        <w:rPr>
          <w:rFonts w:ascii="Times New Roman" w:hAnsi="Times New Roman"/>
          <w:sz w:val="28"/>
          <w:szCs w:val="28"/>
        </w:rPr>
        <w:t>(6 позиция среди  муниципальных районов и городских округов  Ставропольского края). На долю   Георгиевского городского  округа  приходится 6,7%  реализованного на убой скота и птицы в целом по  Ставропольскому краю.</w:t>
      </w:r>
      <w:r w:rsidR="004D0C7E">
        <w:rPr>
          <w:rFonts w:ascii="Times New Roman" w:hAnsi="Times New Roman"/>
          <w:sz w:val="28"/>
          <w:szCs w:val="28"/>
        </w:rPr>
        <w:t xml:space="preserve"> </w:t>
      </w:r>
      <w:r w:rsidR="00BD519D">
        <w:rPr>
          <w:rFonts w:ascii="Times New Roman" w:hAnsi="Times New Roman"/>
          <w:sz w:val="28"/>
          <w:szCs w:val="28"/>
        </w:rPr>
        <w:t xml:space="preserve"> Из общего количества мясо птицы  </w:t>
      </w:r>
      <w:r w:rsidR="000572AD">
        <w:rPr>
          <w:rFonts w:ascii="Times New Roman" w:hAnsi="Times New Roman"/>
          <w:sz w:val="28"/>
          <w:szCs w:val="28"/>
        </w:rPr>
        <w:t>составляет 95% (реализовано 14848 тонн</w:t>
      </w:r>
      <w:r w:rsidRPr="00BD519D">
        <w:rPr>
          <w:rFonts w:ascii="Times New Roman" w:hAnsi="Times New Roman"/>
          <w:sz w:val="28"/>
          <w:szCs w:val="28"/>
        </w:rPr>
        <w:t xml:space="preserve">  мяса птицы</w:t>
      </w:r>
      <w:r w:rsidR="000572AD">
        <w:rPr>
          <w:rFonts w:ascii="Times New Roman" w:hAnsi="Times New Roman"/>
          <w:sz w:val="28"/>
          <w:szCs w:val="28"/>
        </w:rPr>
        <w:t>, темп роста -</w:t>
      </w:r>
      <w:r w:rsidRPr="00BD519D">
        <w:rPr>
          <w:rFonts w:ascii="Times New Roman" w:hAnsi="Times New Roman"/>
          <w:sz w:val="28"/>
          <w:szCs w:val="28"/>
        </w:rPr>
        <w:t>1</w:t>
      </w:r>
      <w:r w:rsidR="00330680" w:rsidRPr="00BD519D">
        <w:rPr>
          <w:rFonts w:ascii="Times New Roman" w:hAnsi="Times New Roman"/>
          <w:sz w:val="28"/>
          <w:szCs w:val="28"/>
        </w:rPr>
        <w:t>1</w:t>
      </w:r>
      <w:r w:rsidR="00BD519D" w:rsidRPr="00BD519D">
        <w:rPr>
          <w:rFonts w:ascii="Times New Roman" w:hAnsi="Times New Roman"/>
          <w:sz w:val="28"/>
          <w:szCs w:val="28"/>
        </w:rPr>
        <w:t>5</w:t>
      </w:r>
      <w:r w:rsidRPr="00BD519D">
        <w:rPr>
          <w:rFonts w:ascii="Times New Roman" w:hAnsi="Times New Roman"/>
          <w:sz w:val="28"/>
          <w:szCs w:val="28"/>
        </w:rPr>
        <w:t>%</w:t>
      </w:r>
      <w:r w:rsidR="004D0C7E">
        <w:rPr>
          <w:rFonts w:ascii="Times New Roman" w:hAnsi="Times New Roman"/>
          <w:sz w:val="28"/>
          <w:szCs w:val="28"/>
        </w:rPr>
        <w:t>)</w:t>
      </w:r>
      <w:r w:rsidRPr="00BD519D">
        <w:rPr>
          <w:rFonts w:ascii="Times New Roman" w:hAnsi="Times New Roman"/>
          <w:sz w:val="28"/>
          <w:szCs w:val="28"/>
        </w:rPr>
        <w:t>.</w:t>
      </w:r>
      <w:r w:rsidR="00330680" w:rsidRPr="00BD519D">
        <w:rPr>
          <w:rFonts w:ascii="Times New Roman" w:hAnsi="Times New Roman"/>
          <w:sz w:val="28"/>
          <w:szCs w:val="28"/>
        </w:rPr>
        <w:t xml:space="preserve"> </w:t>
      </w:r>
    </w:p>
    <w:p w:rsidR="004D0C7E" w:rsidRDefault="004D0C7E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D43E0">
        <w:rPr>
          <w:rFonts w:ascii="Times New Roman" w:hAnsi="Times New Roman"/>
          <w:sz w:val="28"/>
          <w:szCs w:val="28"/>
        </w:rPr>
        <w:t>олока</w:t>
      </w:r>
      <w:r>
        <w:rPr>
          <w:rFonts w:ascii="Times New Roman" w:hAnsi="Times New Roman"/>
          <w:sz w:val="28"/>
          <w:szCs w:val="28"/>
        </w:rPr>
        <w:t xml:space="preserve"> произведено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7722</w:t>
      </w:r>
      <w:r w:rsidRPr="002D43E0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ы</w:t>
      </w:r>
      <w:r w:rsidRPr="002D43E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 соответствующему уровню в 2018 году - 88</w:t>
      </w:r>
      <w:r w:rsidRPr="004D0C7E">
        <w:rPr>
          <w:rFonts w:ascii="Times New Roman" w:hAnsi="Times New Roman"/>
          <w:sz w:val="28"/>
          <w:szCs w:val="28"/>
        </w:rPr>
        <w:t>%), в том числе сельскохозяйственными организациями – 88 тонн  (74,7%).</w:t>
      </w:r>
    </w:p>
    <w:p w:rsidR="0017385C" w:rsidRPr="0017385C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85C">
        <w:rPr>
          <w:rFonts w:ascii="Times New Roman" w:hAnsi="Times New Roman"/>
          <w:sz w:val="28"/>
          <w:szCs w:val="28"/>
        </w:rPr>
        <w:t xml:space="preserve">Производство яиц за январь-июнь 2019 года  составляет всего 26873 тыс. штук, что составляет 83% к соответствующему  уровню в 2018 году, в том числе производство  пищевого  яйца составляет 18674 тыс. штук (81%), инкубационного – 868 тыс. штук (36%); реализовано – 16728 тыс. штук  пищевого яйца. В  общем объеме производства яиц  куриных по </w:t>
      </w:r>
      <w:r w:rsidRPr="0017385C">
        <w:rPr>
          <w:rFonts w:ascii="Times New Roman" w:hAnsi="Times New Roman"/>
          <w:sz w:val="28"/>
          <w:szCs w:val="28"/>
        </w:rPr>
        <w:lastRenderedPageBreak/>
        <w:t xml:space="preserve">Ставропольскому краю на  долю Георгиевского городского  округа  приходится 13,4%. </w:t>
      </w:r>
    </w:p>
    <w:p w:rsidR="0017385C" w:rsidRPr="00137FC6" w:rsidRDefault="0017385C" w:rsidP="00137FC6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 xml:space="preserve">Поголовье скота во всех категориях хозяйств по состоянию на 01.07.2019 года  составило: крупного рогатого скота 6,9 тыс. голов (94% к соответствующему уровню  в 2018 г), свиней – 3,4 тыс. голов (93%), овец и коз – </w:t>
      </w:r>
      <w:r w:rsidR="00137FC6" w:rsidRPr="00137FC6">
        <w:rPr>
          <w:rFonts w:ascii="Times New Roman" w:hAnsi="Times New Roman" w:cs="Times New Roman"/>
          <w:sz w:val="28"/>
          <w:szCs w:val="28"/>
        </w:rPr>
        <w:t>10,4</w:t>
      </w:r>
      <w:r w:rsidRPr="00137FC6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137FC6" w:rsidRPr="00137FC6">
        <w:rPr>
          <w:rFonts w:ascii="Times New Roman" w:hAnsi="Times New Roman" w:cs="Times New Roman"/>
          <w:sz w:val="28"/>
          <w:szCs w:val="28"/>
        </w:rPr>
        <w:t>105</w:t>
      </w:r>
      <w:r w:rsidRPr="00137FC6">
        <w:rPr>
          <w:rFonts w:ascii="Times New Roman" w:hAnsi="Times New Roman" w:cs="Times New Roman"/>
          <w:sz w:val="28"/>
          <w:szCs w:val="28"/>
        </w:rPr>
        <w:t>%), поголовье птицы  - 2</w:t>
      </w:r>
      <w:r w:rsidR="00137FC6" w:rsidRPr="00137FC6">
        <w:rPr>
          <w:rFonts w:ascii="Times New Roman" w:hAnsi="Times New Roman" w:cs="Times New Roman"/>
          <w:sz w:val="28"/>
          <w:szCs w:val="28"/>
        </w:rPr>
        <w:t>444,8</w:t>
      </w:r>
      <w:r w:rsidRPr="00137FC6">
        <w:rPr>
          <w:rFonts w:ascii="Times New Roman" w:hAnsi="Times New Roman" w:cs="Times New Roman"/>
          <w:sz w:val="28"/>
          <w:szCs w:val="28"/>
        </w:rPr>
        <w:t xml:space="preserve"> тыс. голов (10</w:t>
      </w:r>
      <w:r w:rsidR="00137FC6" w:rsidRPr="00137FC6">
        <w:rPr>
          <w:rFonts w:ascii="Times New Roman" w:hAnsi="Times New Roman" w:cs="Times New Roman"/>
          <w:sz w:val="28"/>
          <w:szCs w:val="28"/>
        </w:rPr>
        <w:t>3</w:t>
      </w:r>
      <w:r w:rsidRPr="00137FC6">
        <w:rPr>
          <w:rFonts w:ascii="Times New Roman" w:hAnsi="Times New Roman" w:cs="Times New Roman"/>
          <w:sz w:val="28"/>
          <w:szCs w:val="28"/>
        </w:rPr>
        <w:t>%),  в том числе  по крупным  и средним  сельхозпредприятиям 2</w:t>
      </w:r>
      <w:r w:rsidR="00137FC6" w:rsidRPr="00137FC6">
        <w:rPr>
          <w:rFonts w:ascii="Times New Roman" w:hAnsi="Times New Roman" w:cs="Times New Roman"/>
          <w:sz w:val="28"/>
          <w:szCs w:val="28"/>
        </w:rPr>
        <w:t>254,6</w:t>
      </w:r>
      <w:r w:rsidRPr="00137FC6">
        <w:rPr>
          <w:rFonts w:ascii="Times New Roman" w:hAnsi="Times New Roman" w:cs="Times New Roman"/>
          <w:sz w:val="28"/>
          <w:szCs w:val="28"/>
        </w:rPr>
        <w:t xml:space="preserve"> тыс. голов (10</w:t>
      </w:r>
      <w:r w:rsidR="00137FC6" w:rsidRPr="00137FC6">
        <w:rPr>
          <w:rFonts w:ascii="Times New Roman" w:hAnsi="Times New Roman" w:cs="Times New Roman"/>
          <w:sz w:val="28"/>
          <w:szCs w:val="28"/>
        </w:rPr>
        <w:t>3</w:t>
      </w:r>
      <w:r w:rsidRPr="00137FC6">
        <w:rPr>
          <w:rFonts w:ascii="Times New Roman" w:hAnsi="Times New Roman" w:cs="Times New Roman"/>
          <w:sz w:val="28"/>
          <w:szCs w:val="28"/>
        </w:rPr>
        <w:t>%).</w:t>
      </w:r>
      <w:r w:rsidRPr="00137FC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17385C" w:rsidRPr="001F36F0" w:rsidRDefault="0017385C" w:rsidP="00137FC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         </w:t>
      </w:r>
      <w:r w:rsidR="00137FC6" w:rsidRPr="001F36F0">
        <w:rPr>
          <w:rFonts w:ascii="Times New Roman" w:hAnsi="Times New Roman"/>
          <w:sz w:val="28"/>
          <w:szCs w:val="28"/>
        </w:rPr>
        <w:t>За 1 полугодие 2019 года</w:t>
      </w:r>
      <w:r w:rsidRPr="001F36F0">
        <w:rPr>
          <w:rFonts w:ascii="Times New Roman" w:hAnsi="Times New Roman"/>
          <w:sz w:val="28"/>
          <w:szCs w:val="28"/>
        </w:rPr>
        <w:t xml:space="preserve"> выловлено </w:t>
      </w:r>
      <w:r w:rsidR="00137FC6" w:rsidRPr="001F36F0">
        <w:rPr>
          <w:rFonts w:ascii="Times New Roman" w:hAnsi="Times New Roman"/>
          <w:sz w:val="28"/>
          <w:szCs w:val="28"/>
        </w:rPr>
        <w:t>31,3</w:t>
      </w:r>
      <w:r w:rsidRPr="001F36F0">
        <w:rPr>
          <w:rFonts w:ascii="Times New Roman" w:hAnsi="Times New Roman"/>
          <w:sz w:val="28"/>
          <w:szCs w:val="28"/>
        </w:rPr>
        <w:t xml:space="preserve"> тонн</w:t>
      </w:r>
      <w:r w:rsidR="00137FC6" w:rsidRPr="001F36F0">
        <w:rPr>
          <w:rFonts w:ascii="Times New Roman" w:hAnsi="Times New Roman"/>
          <w:sz w:val="28"/>
          <w:szCs w:val="28"/>
        </w:rPr>
        <w:t>ы</w:t>
      </w:r>
      <w:r w:rsidRPr="001F36F0">
        <w:rPr>
          <w:rFonts w:ascii="Times New Roman" w:hAnsi="Times New Roman"/>
          <w:sz w:val="28"/>
          <w:szCs w:val="28"/>
        </w:rPr>
        <w:t xml:space="preserve"> товарной  рыбы, что составляет </w:t>
      </w:r>
      <w:r w:rsidR="00137FC6" w:rsidRPr="001F36F0">
        <w:rPr>
          <w:rFonts w:ascii="Times New Roman" w:hAnsi="Times New Roman"/>
          <w:sz w:val="28"/>
          <w:szCs w:val="28"/>
        </w:rPr>
        <w:t>51</w:t>
      </w:r>
      <w:r w:rsidRPr="001F36F0">
        <w:rPr>
          <w:rFonts w:ascii="Times New Roman" w:hAnsi="Times New Roman"/>
          <w:sz w:val="28"/>
          <w:szCs w:val="28"/>
        </w:rPr>
        <w:t>% к уровню  в соответствующем  периоде 2018 года.</w:t>
      </w:r>
    </w:p>
    <w:p w:rsidR="00137FC6" w:rsidRPr="001F36F0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>За 1 полугодие 201</w:t>
      </w:r>
      <w:r w:rsidR="00137FC6" w:rsidRPr="001F36F0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A43743" w:rsidRPr="001F36F0">
        <w:rPr>
          <w:rFonts w:ascii="Times New Roman" w:hAnsi="Times New Roman"/>
          <w:sz w:val="28"/>
          <w:szCs w:val="28"/>
        </w:rPr>
        <w:t>4</w:t>
      </w:r>
      <w:r w:rsidR="00137FC6" w:rsidRPr="001F36F0">
        <w:rPr>
          <w:rFonts w:ascii="Times New Roman" w:hAnsi="Times New Roman"/>
          <w:sz w:val="28"/>
          <w:szCs w:val="28"/>
        </w:rPr>
        <w:t>399,3</w:t>
      </w:r>
      <w:r w:rsidR="00A43743" w:rsidRPr="001F36F0">
        <w:rPr>
          <w:rFonts w:ascii="Times New Roman" w:hAnsi="Times New Roman"/>
          <w:sz w:val="28"/>
          <w:szCs w:val="28"/>
        </w:rPr>
        <w:t xml:space="preserve"> млн. рублей, что  составляет 1</w:t>
      </w:r>
      <w:r w:rsidR="00137FC6" w:rsidRPr="001F36F0">
        <w:rPr>
          <w:rFonts w:ascii="Times New Roman" w:hAnsi="Times New Roman"/>
          <w:sz w:val="28"/>
          <w:szCs w:val="28"/>
        </w:rPr>
        <w:t>04,5</w:t>
      </w:r>
      <w:r w:rsidR="00A43743" w:rsidRPr="001F36F0">
        <w:rPr>
          <w:rFonts w:ascii="Times New Roman" w:hAnsi="Times New Roman"/>
          <w:sz w:val="28"/>
          <w:szCs w:val="28"/>
        </w:rPr>
        <w:t>% к уровню 201</w:t>
      </w:r>
      <w:r w:rsidR="00137FC6" w:rsidRPr="001F36F0">
        <w:rPr>
          <w:rFonts w:ascii="Times New Roman" w:hAnsi="Times New Roman"/>
          <w:sz w:val="28"/>
          <w:szCs w:val="28"/>
        </w:rPr>
        <w:t>8</w:t>
      </w:r>
      <w:r w:rsidR="00A43743" w:rsidRPr="001F36F0">
        <w:rPr>
          <w:rFonts w:ascii="Times New Roman" w:hAnsi="Times New Roman"/>
          <w:sz w:val="28"/>
          <w:szCs w:val="28"/>
        </w:rPr>
        <w:t xml:space="preserve"> года, </w:t>
      </w:r>
    </w:p>
    <w:p w:rsidR="00137FC6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>Большая  часть  объема отгруженных товаров по промышленным видам деятельности сформирован</w:t>
      </w:r>
      <w:r w:rsidR="00D17792">
        <w:rPr>
          <w:rFonts w:ascii="Times New Roman" w:hAnsi="Times New Roman"/>
          <w:sz w:val="28"/>
          <w:szCs w:val="28"/>
        </w:rPr>
        <w:t>а</w:t>
      </w:r>
      <w:r w:rsidRPr="001F36F0">
        <w:rPr>
          <w:rFonts w:ascii="Times New Roman" w:hAnsi="Times New Roman"/>
          <w:sz w:val="28"/>
          <w:szCs w:val="28"/>
        </w:rPr>
        <w:t xml:space="preserve">  за счет продукции обрабатывающих производств, доля  которой в общем объеме  промышленной продукции составила 84,6%. </w:t>
      </w:r>
    </w:p>
    <w:p w:rsidR="001F36F0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Общий объем  отгруженной  продукции по  обрабатывающим  производствам   по итогам 1 полугодия 2019 года  составил </w:t>
      </w:r>
      <w:r w:rsidR="001F36F0" w:rsidRPr="001F36F0">
        <w:rPr>
          <w:rFonts w:ascii="Times New Roman" w:hAnsi="Times New Roman"/>
          <w:sz w:val="28"/>
          <w:szCs w:val="28"/>
        </w:rPr>
        <w:t>3722,6</w:t>
      </w:r>
      <w:r w:rsidRPr="001F36F0">
        <w:rPr>
          <w:rFonts w:ascii="Times New Roman" w:hAnsi="Times New Roman"/>
          <w:sz w:val="28"/>
          <w:szCs w:val="28"/>
        </w:rPr>
        <w:t xml:space="preserve"> млн. рублей, что  к  соответствующему  периоду 2018 года  составляет 1</w:t>
      </w:r>
      <w:r w:rsidR="001F36F0" w:rsidRPr="001F36F0">
        <w:rPr>
          <w:rFonts w:ascii="Times New Roman" w:hAnsi="Times New Roman"/>
          <w:sz w:val="28"/>
          <w:szCs w:val="28"/>
        </w:rPr>
        <w:t xml:space="preserve">09,3%. </w:t>
      </w:r>
      <w:r w:rsidRPr="001F36F0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>
        <w:rPr>
          <w:rFonts w:ascii="Times New Roman" w:hAnsi="Times New Roman"/>
          <w:sz w:val="28"/>
          <w:szCs w:val="28"/>
        </w:rPr>
        <w:t xml:space="preserve">городском </w:t>
      </w:r>
      <w:r w:rsidRPr="001F36F0">
        <w:rPr>
          <w:rFonts w:ascii="Times New Roman" w:hAnsi="Times New Roman"/>
          <w:sz w:val="28"/>
          <w:szCs w:val="28"/>
        </w:rPr>
        <w:t>округе продолжают доминировать такие виды промышленной деятельности,  как пищевая и перерабатывающая промышленность, швейное производство, производство запорной арматуры,</w:t>
      </w:r>
      <w:r w:rsidR="000B1879">
        <w:rPr>
          <w:rFonts w:ascii="Times New Roman" w:hAnsi="Times New Roman"/>
          <w:sz w:val="28"/>
          <w:szCs w:val="28"/>
        </w:rPr>
        <w:t xml:space="preserve"> </w:t>
      </w:r>
      <w:r w:rsidR="004139EB">
        <w:rPr>
          <w:rFonts w:ascii="Times New Roman" w:hAnsi="Times New Roman"/>
          <w:vanish/>
          <w:sz w:val="28"/>
          <w:szCs w:val="28"/>
        </w:rPr>
        <w:cr/>
        <w:t>2019 года ских показателяхв 2019 годудившихся на 1000 назаций</w:t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="004139EB">
        <w:rPr>
          <w:rFonts w:ascii="Times New Roman" w:hAnsi="Times New Roman"/>
          <w:vanish/>
          <w:sz w:val="28"/>
          <w:szCs w:val="28"/>
        </w:rPr>
        <w:pgNum/>
      </w:r>
      <w:r w:rsidRPr="001F36F0">
        <w:rPr>
          <w:rFonts w:ascii="Times New Roman" w:hAnsi="Times New Roman"/>
          <w:sz w:val="28"/>
          <w:szCs w:val="28"/>
        </w:rPr>
        <w:t>причем  на долю  пищевых  производств  приходится 9</w:t>
      </w:r>
      <w:r w:rsidR="001F36F0" w:rsidRPr="001F36F0">
        <w:rPr>
          <w:rFonts w:ascii="Times New Roman" w:hAnsi="Times New Roman"/>
          <w:sz w:val="28"/>
          <w:szCs w:val="28"/>
        </w:rPr>
        <w:t>4,0</w:t>
      </w:r>
      <w:r w:rsidRPr="001F36F0">
        <w:rPr>
          <w:rFonts w:ascii="Times New Roman" w:hAnsi="Times New Roman"/>
          <w:sz w:val="28"/>
          <w:szCs w:val="28"/>
        </w:rPr>
        <w:t>%  всей  произведенной  продукции  обрабатывающих  производств.</w:t>
      </w:r>
    </w:p>
    <w:p w:rsidR="00DB6385" w:rsidRPr="00DD69B4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 По  итогам       1 </w:t>
      </w:r>
      <w:r w:rsidR="001F36F0" w:rsidRPr="001F36F0">
        <w:rPr>
          <w:rFonts w:ascii="Times New Roman" w:hAnsi="Times New Roman"/>
          <w:sz w:val="28"/>
          <w:szCs w:val="28"/>
        </w:rPr>
        <w:t>полугодия</w:t>
      </w:r>
      <w:r w:rsidRPr="001F36F0">
        <w:rPr>
          <w:rFonts w:ascii="Times New Roman" w:hAnsi="Times New Roman"/>
          <w:sz w:val="28"/>
          <w:szCs w:val="28"/>
        </w:rPr>
        <w:t xml:space="preserve"> 2019 года </w:t>
      </w:r>
      <w:r w:rsidR="00D17792">
        <w:rPr>
          <w:rFonts w:ascii="Times New Roman" w:hAnsi="Times New Roman"/>
          <w:sz w:val="28"/>
          <w:szCs w:val="28"/>
        </w:rPr>
        <w:t>объем п</w:t>
      </w:r>
      <w:r w:rsidRPr="001F36F0">
        <w:rPr>
          <w:rFonts w:ascii="Times New Roman" w:hAnsi="Times New Roman"/>
          <w:sz w:val="28"/>
          <w:szCs w:val="28"/>
        </w:rPr>
        <w:t>роизводств</w:t>
      </w:r>
      <w:r w:rsidR="001E570F">
        <w:rPr>
          <w:rFonts w:ascii="Times New Roman" w:hAnsi="Times New Roman"/>
          <w:sz w:val="28"/>
          <w:szCs w:val="28"/>
        </w:rPr>
        <w:t>а</w:t>
      </w:r>
      <w:r w:rsidRPr="001F36F0">
        <w:rPr>
          <w:rFonts w:ascii="Times New Roman" w:hAnsi="Times New Roman"/>
          <w:sz w:val="28"/>
          <w:szCs w:val="28"/>
        </w:rPr>
        <w:t xml:space="preserve"> пищевых продуктов  составил </w:t>
      </w:r>
      <w:r w:rsidR="001F36F0" w:rsidRPr="001F36F0">
        <w:rPr>
          <w:rFonts w:ascii="Times New Roman" w:hAnsi="Times New Roman"/>
          <w:sz w:val="28"/>
          <w:szCs w:val="28"/>
        </w:rPr>
        <w:t>3497,7</w:t>
      </w:r>
      <w:r w:rsidRPr="001F36F0">
        <w:rPr>
          <w:rFonts w:ascii="Times New Roman" w:hAnsi="Times New Roman"/>
          <w:sz w:val="28"/>
          <w:szCs w:val="28"/>
        </w:rPr>
        <w:t xml:space="preserve"> млн. рублей, темп роста к уровню 1 </w:t>
      </w:r>
      <w:r w:rsidR="001F36F0" w:rsidRPr="001F36F0">
        <w:rPr>
          <w:rFonts w:ascii="Times New Roman" w:hAnsi="Times New Roman"/>
          <w:sz w:val="28"/>
          <w:szCs w:val="28"/>
        </w:rPr>
        <w:t>полугодия</w:t>
      </w:r>
      <w:r w:rsidRPr="001F36F0">
        <w:rPr>
          <w:rFonts w:ascii="Times New Roman" w:hAnsi="Times New Roman"/>
          <w:sz w:val="28"/>
          <w:szCs w:val="28"/>
        </w:rPr>
        <w:t xml:space="preserve"> 201</w:t>
      </w:r>
      <w:r w:rsidR="001F36F0" w:rsidRPr="001F36F0">
        <w:rPr>
          <w:rFonts w:ascii="Times New Roman" w:hAnsi="Times New Roman"/>
          <w:sz w:val="28"/>
          <w:szCs w:val="28"/>
        </w:rPr>
        <w:t>9</w:t>
      </w:r>
      <w:r w:rsidRPr="001F36F0">
        <w:rPr>
          <w:rFonts w:ascii="Times New Roman" w:hAnsi="Times New Roman"/>
          <w:sz w:val="28"/>
          <w:szCs w:val="28"/>
        </w:rPr>
        <w:t xml:space="preserve"> года – 1</w:t>
      </w:r>
      <w:r w:rsidR="001F36F0" w:rsidRPr="001F36F0">
        <w:rPr>
          <w:rFonts w:ascii="Times New Roman" w:hAnsi="Times New Roman"/>
          <w:sz w:val="28"/>
          <w:szCs w:val="28"/>
        </w:rPr>
        <w:t>11,0</w:t>
      </w:r>
      <w:r w:rsidRPr="001F36F0">
        <w:rPr>
          <w:rFonts w:ascii="Times New Roman" w:hAnsi="Times New Roman"/>
          <w:sz w:val="28"/>
          <w:szCs w:val="28"/>
        </w:rPr>
        <w:t>%. 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</w:t>
      </w:r>
      <w:proofErr w:type="spellStart"/>
      <w:r w:rsidRPr="001F36F0">
        <w:rPr>
          <w:rFonts w:ascii="Times New Roman" w:hAnsi="Times New Roman"/>
          <w:sz w:val="28"/>
          <w:szCs w:val="28"/>
        </w:rPr>
        <w:t>Макфа</w:t>
      </w:r>
      <w:proofErr w:type="spellEnd"/>
      <w:r w:rsidRPr="001F36F0">
        <w:rPr>
          <w:rFonts w:ascii="Times New Roman" w:hAnsi="Times New Roman"/>
          <w:sz w:val="28"/>
          <w:szCs w:val="28"/>
        </w:rPr>
        <w:t>», общества с ограниченной ответственностью «Хайнц-Георгиевск»,  «Винзавод «Надежда», «Мясокомбинат «Олимпия», обособленное подразделение  ООО «Невинномысский маслоэкстракционный завод</w:t>
      </w:r>
      <w:r w:rsidR="001F36F0">
        <w:rPr>
          <w:rFonts w:ascii="Times New Roman" w:hAnsi="Times New Roman"/>
          <w:sz w:val="28"/>
          <w:szCs w:val="28"/>
        </w:rPr>
        <w:t>».</w:t>
      </w:r>
    </w:p>
    <w:p w:rsidR="001567B3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за 1 полугодие 201</w:t>
      </w:r>
      <w:r w:rsidR="001F36F0">
        <w:rPr>
          <w:rFonts w:ascii="Times New Roman" w:hAnsi="Times New Roman"/>
          <w:sz w:val="28"/>
          <w:szCs w:val="28"/>
        </w:rPr>
        <w:t>9</w:t>
      </w:r>
      <w:r w:rsidR="005A4BC3" w:rsidRPr="00DD69B4">
        <w:rPr>
          <w:rFonts w:ascii="Times New Roman" w:hAnsi="Times New Roman"/>
          <w:sz w:val="28"/>
          <w:szCs w:val="28"/>
        </w:rPr>
        <w:t xml:space="preserve"> года сложился в сумме 3</w:t>
      </w:r>
      <w:r w:rsidR="00CF17B7">
        <w:rPr>
          <w:rFonts w:ascii="Times New Roman" w:hAnsi="Times New Roman"/>
          <w:sz w:val="28"/>
          <w:szCs w:val="28"/>
        </w:rPr>
        <w:t>73,6</w:t>
      </w:r>
      <w:r w:rsidR="005A4BC3" w:rsidRPr="00DD69B4">
        <w:rPr>
          <w:rFonts w:ascii="Times New Roman" w:hAnsi="Times New Roman"/>
          <w:sz w:val="28"/>
          <w:szCs w:val="28"/>
        </w:rPr>
        <w:t xml:space="preserve"> млн. рублей, темп роста – 10</w:t>
      </w:r>
      <w:r w:rsidR="00CF17B7">
        <w:rPr>
          <w:rFonts w:ascii="Times New Roman" w:hAnsi="Times New Roman"/>
          <w:sz w:val="28"/>
          <w:szCs w:val="28"/>
        </w:rPr>
        <w:t>9,9</w:t>
      </w:r>
      <w:r w:rsidR="005A4BC3" w:rsidRPr="00DD69B4">
        <w:rPr>
          <w:rFonts w:ascii="Times New Roman" w:hAnsi="Times New Roman"/>
          <w:sz w:val="28"/>
          <w:szCs w:val="28"/>
        </w:rPr>
        <w:t>%. 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CF17B7">
        <w:rPr>
          <w:rFonts w:ascii="Times New Roman" w:hAnsi="Times New Roman"/>
          <w:sz w:val="28"/>
          <w:szCs w:val="28"/>
        </w:rPr>
        <w:t>303,1</w:t>
      </w:r>
      <w:r w:rsidR="00B972E4" w:rsidRPr="00DD69B4">
        <w:rPr>
          <w:rFonts w:ascii="Times New Roman" w:hAnsi="Times New Roman"/>
          <w:sz w:val="28"/>
          <w:szCs w:val="28"/>
        </w:rPr>
        <w:t xml:space="preserve"> млн. рублей, или  </w:t>
      </w:r>
      <w:r w:rsidR="00CF17B7">
        <w:rPr>
          <w:rFonts w:ascii="Times New Roman" w:hAnsi="Times New Roman"/>
          <w:sz w:val="28"/>
          <w:szCs w:val="28"/>
        </w:rPr>
        <w:t>65,4</w:t>
      </w:r>
      <w:r w:rsidR="00B972E4" w:rsidRPr="00DD69B4">
        <w:rPr>
          <w:rFonts w:ascii="Times New Roman" w:hAnsi="Times New Roman"/>
          <w:sz w:val="28"/>
          <w:szCs w:val="28"/>
        </w:rPr>
        <w:t>%</w:t>
      </w:r>
      <w:r w:rsidR="00CF17B7">
        <w:rPr>
          <w:rFonts w:ascii="Times New Roman" w:hAnsi="Times New Roman"/>
          <w:sz w:val="28"/>
          <w:szCs w:val="28"/>
        </w:rPr>
        <w:t xml:space="preserve"> </w:t>
      </w:r>
      <w:r w:rsidR="00CF17B7" w:rsidRPr="00E009D6">
        <w:rPr>
          <w:rFonts w:ascii="Times New Roman" w:hAnsi="Times New Roman"/>
          <w:sz w:val="28"/>
          <w:szCs w:val="28"/>
        </w:rPr>
        <w:t xml:space="preserve">(снижение объемов  по данному виду деятельности связано с изменением  структуры предоставления  статистических  отчетов в связи с организацией деятельности  регионального </w:t>
      </w:r>
      <w:r w:rsidR="00CF17B7" w:rsidRPr="00E009D6">
        <w:rPr>
          <w:rFonts w:ascii="Times New Roman" w:hAnsi="Times New Roman"/>
          <w:sz w:val="28"/>
          <w:szCs w:val="28"/>
        </w:rPr>
        <w:lastRenderedPageBreak/>
        <w:t>оператора по вывозу  твердых коммунальных  отходов</w:t>
      </w:r>
      <w:r w:rsidR="001B25C1" w:rsidRPr="00E009D6">
        <w:rPr>
          <w:rFonts w:ascii="Times New Roman" w:hAnsi="Times New Roman"/>
          <w:sz w:val="28"/>
          <w:szCs w:val="28"/>
        </w:rPr>
        <w:t xml:space="preserve"> и реорганизацией </w:t>
      </w:r>
      <w:r w:rsidR="00E009D6" w:rsidRPr="00E009D6">
        <w:rPr>
          <w:rFonts w:ascii="Times New Roman" w:hAnsi="Times New Roman"/>
          <w:sz w:val="28"/>
          <w:szCs w:val="28"/>
        </w:rPr>
        <w:t>Филиала «Южный» ГУП «Ставрополькрайводоканал»</w:t>
      </w:r>
      <w:r w:rsidR="00CF17B7" w:rsidRPr="00E009D6">
        <w:rPr>
          <w:rFonts w:ascii="Times New Roman" w:hAnsi="Times New Roman"/>
          <w:sz w:val="28"/>
          <w:szCs w:val="28"/>
        </w:rPr>
        <w:t>).</w:t>
      </w:r>
      <w:r w:rsidR="00CF17B7">
        <w:rPr>
          <w:rFonts w:ascii="Times New Roman" w:hAnsi="Times New Roman"/>
          <w:sz w:val="28"/>
          <w:szCs w:val="28"/>
        </w:rPr>
        <w:t xml:space="preserve"> 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D75C2C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879">
        <w:rPr>
          <w:rFonts w:ascii="Times New Roman" w:hAnsi="Times New Roman"/>
          <w:sz w:val="28"/>
          <w:szCs w:val="28"/>
        </w:rPr>
        <w:t>Объем инвестиций в основной капитал (без досчетов) по  крупным и средним организациям за 1 полугодие 201</w:t>
      </w:r>
      <w:r w:rsidR="005F6244" w:rsidRPr="000B1879">
        <w:rPr>
          <w:rFonts w:ascii="Times New Roman" w:hAnsi="Times New Roman"/>
          <w:sz w:val="28"/>
          <w:szCs w:val="28"/>
        </w:rPr>
        <w:t>9</w:t>
      </w:r>
      <w:r w:rsidRPr="000B1879">
        <w:rPr>
          <w:rFonts w:ascii="Times New Roman" w:hAnsi="Times New Roman"/>
          <w:sz w:val="28"/>
          <w:szCs w:val="28"/>
        </w:rPr>
        <w:t xml:space="preserve"> года</w:t>
      </w:r>
      <w:r w:rsidR="00AE7F21" w:rsidRPr="000B1879">
        <w:rPr>
          <w:rFonts w:ascii="Times New Roman" w:hAnsi="Times New Roman"/>
          <w:sz w:val="28"/>
          <w:szCs w:val="28"/>
        </w:rPr>
        <w:t>, по оценке</w:t>
      </w:r>
      <w:r w:rsidRPr="000B1879">
        <w:rPr>
          <w:rFonts w:ascii="Times New Roman" w:hAnsi="Times New Roman"/>
          <w:sz w:val="28"/>
          <w:szCs w:val="28"/>
        </w:rPr>
        <w:t>, составил</w:t>
      </w:r>
      <w:r w:rsidR="00115F4D" w:rsidRPr="000B1879">
        <w:rPr>
          <w:rFonts w:ascii="Times New Roman" w:hAnsi="Times New Roman"/>
          <w:sz w:val="28"/>
          <w:szCs w:val="28"/>
        </w:rPr>
        <w:t xml:space="preserve">            </w:t>
      </w:r>
      <w:r w:rsidRPr="000B1879">
        <w:rPr>
          <w:rFonts w:ascii="Times New Roman" w:hAnsi="Times New Roman"/>
          <w:sz w:val="28"/>
          <w:szCs w:val="28"/>
        </w:rPr>
        <w:t xml:space="preserve"> </w:t>
      </w:r>
      <w:r w:rsidR="00C13321">
        <w:rPr>
          <w:rFonts w:ascii="Times New Roman" w:hAnsi="Times New Roman"/>
          <w:sz w:val="28"/>
          <w:szCs w:val="28"/>
        </w:rPr>
        <w:t>358,5</w:t>
      </w:r>
      <w:r w:rsidRPr="000B1879">
        <w:rPr>
          <w:rFonts w:ascii="Times New Roman" w:hAnsi="Times New Roman"/>
          <w:sz w:val="28"/>
          <w:szCs w:val="28"/>
        </w:rPr>
        <w:t xml:space="preserve"> млн. рублей или </w:t>
      </w:r>
      <w:r w:rsidR="00C13321">
        <w:rPr>
          <w:rFonts w:ascii="Times New Roman" w:hAnsi="Times New Roman"/>
          <w:sz w:val="28"/>
          <w:szCs w:val="28"/>
        </w:rPr>
        <w:t>80,0</w:t>
      </w:r>
      <w:r w:rsidRPr="000B1879">
        <w:rPr>
          <w:rFonts w:ascii="Times New Roman" w:hAnsi="Times New Roman"/>
          <w:sz w:val="28"/>
          <w:szCs w:val="28"/>
        </w:rPr>
        <w:t>% к соответствующему периоду прошлого года.</w:t>
      </w:r>
    </w:p>
    <w:p w:rsidR="003A2F69" w:rsidRPr="000B1879" w:rsidRDefault="00D75C2C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</w:t>
      </w:r>
      <w:r w:rsidR="007918CB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 объемов    инвестиций </w:t>
      </w:r>
      <w:r w:rsidR="008A0020">
        <w:rPr>
          <w:rFonts w:ascii="Times New Roman" w:hAnsi="Times New Roman"/>
          <w:sz w:val="28"/>
          <w:szCs w:val="28"/>
        </w:rPr>
        <w:t xml:space="preserve">в 1 полугодии 2019 года </w:t>
      </w:r>
      <w:r>
        <w:rPr>
          <w:rFonts w:ascii="Times New Roman" w:hAnsi="Times New Roman"/>
          <w:sz w:val="28"/>
          <w:szCs w:val="28"/>
        </w:rPr>
        <w:t>является</w:t>
      </w:r>
      <w:r w:rsidR="003A2F69" w:rsidRPr="000B1879">
        <w:rPr>
          <w:rFonts w:ascii="Times New Roman" w:hAnsi="Times New Roman"/>
          <w:sz w:val="28"/>
          <w:szCs w:val="28"/>
        </w:rPr>
        <w:t xml:space="preserve"> </w:t>
      </w:r>
      <w:r w:rsidR="001946CD">
        <w:rPr>
          <w:rFonts w:ascii="Times New Roman" w:hAnsi="Times New Roman"/>
          <w:sz w:val="28"/>
          <w:szCs w:val="28"/>
        </w:rPr>
        <w:t>снижение прогнозных ожиданий сбора урожая зерновых культур в  связи  со сложившимися погодными  условиями (засуха)</w:t>
      </w:r>
      <w:r w:rsidR="007918CB">
        <w:rPr>
          <w:rFonts w:ascii="Times New Roman" w:hAnsi="Times New Roman"/>
          <w:sz w:val="28"/>
          <w:szCs w:val="28"/>
        </w:rPr>
        <w:t xml:space="preserve">. </w:t>
      </w: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879">
        <w:rPr>
          <w:rFonts w:ascii="Times New Roman" w:hAnsi="Times New Roman"/>
          <w:sz w:val="28"/>
          <w:szCs w:val="28"/>
        </w:rPr>
        <w:t>В структуре инвестиций преобладают вложения в сельское хозяйство,  на  долю  которого приходи</w:t>
      </w:r>
      <w:r w:rsidR="000B1879" w:rsidRPr="000B1879">
        <w:rPr>
          <w:rFonts w:ascii="Times New Roman" w:hAnsi="Times New Roman"/>
          <w:sz w:val="28"/>
          <w:szCs w:val="28"/>
        </w:rPr>
        <w:t>тся</w:t>
      </w:r>
      <w:r w:rsidRPr="000B1879">
        <w:rPr>
          <w:rFonts w:ascii="Times New Roman" w:hAnsi="Times New Roman"/>
          <w:sz w:val="28"/>
          <w:szCs w:val="28"/>
        </w:rPr>
        <w:t xml:space="preserve"> свыше </w:t>
      </w:r>
      <w:r w:rsidR="008A3376">
        <w:rPr>
          <w:rFonts w:ascii="Times New Roman" w:hAnsi="Times New Roman"/>
          <w:sz w:val="28"/>
          <w:szCs w:val="28"/>
        </w:rPr>
        <w:t>7</w:t>
      </w:r>
      <w:r w:rsidR="006576E9" w:rsidRPr="000B1879">
        <w:rPr>
          <w:rFonts w:ascii="Times New Roman" w:hAnsi="Times New Roman"/>
          <w:sz w:val="28"/>
          <w:szCs w:val="28"/>
        </w:rPr>
        <w:t>4</w:t>
      </w:r>
      <w:r w:rsidRPr="000B1879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</w:t>
      </w:r>
      <w:r w:rsidR="00115F4D" w:rsidRPr="000B1879">
        <w:rPr>
          <w:rFonts w:ascii="Times New Roman" w:hAnsi="Times New Roman"/>
          <w:sz w:val="28"/>
          <w:szCs w:val="28"/>
        </w:rPr>
        <w:t xml:space="preserve"> </w:t>
      </w:r>
      <w:r w:rsidRPr="000B1879">
        <w:rPr>
          <w:rFonts w:ascii="Times New Roman" w:hAnsi="Times New Roman"/>
          <w:sz w:val="28"/>
          <w:szCs w:val="28"/>
        </w:rPr>
        <w:t>9</w:t>
      </w:r>
      <w:r w:rsidR="008A3376">
        <w:rPr>
          <w:rFonts w:ascii="Times New Roman" w:hAnsi="Times New Roman"/>
          <w:sz w:val="28"/>
          <w:szCs w:val="28"/>
        </w:rPr>
        <w:t>4,2</w:t>
      </w:r>
      <w:r w:rsidRPr="000B1879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1D5566" w:rsidRPr="000B1879">
        <w:rPr>
          <w:rFonts w:ascii="Times New Roman" w:hAnsi="Times New Roman"/>
          <w:sz w:val="28"/>
          <w:szCs w:val="28"/>
        </w:rPr>
        <w:t xml:space="preserve"> Кроме того, </w:t>
      </w:r>
      <w:proofErr w:type="gramStart"/>
      <w:r w:rsidR="001D5566" w:rsidRPr="000B1879">
        <w:rPr>
          <w:rFonts w:ascii="Times New Roman" w:hAnsi="Times New Roman"/>
          <w:sz w:val="28"/>
          <w:szCs w:val="28"/>
        </w:rPr>
        <w:t xml:space="preserve">объем инвестиций, </w:t>
      </w:r>
      <w:r w:rsidR="00115F4D" w:rsidRPr="000B1879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0B1879">
        <w:rPr>
          <w:rFonts w:ascii="Times New Roman" w:hAnsi="Times New Roman"/>
          <w:sz w:val="28"/>
          <w:szCs w:val="28"/>
        </w:rPr>
        <w:t xml:space="preserve"> за  </w:t>
      </w:r>
      <w:r w:rsidR="008A3376">
        <w:rPr>
          <w:rFonts w:ascii="Times New Roman" w:hAnsi="Times New Roman"/>
          <w:sz w:val="28"/>
          <w:szCs w:val="28"/>
        </w:rPr>
        <w:t xml:space="preserve"> </w:t>
      </w:r>
      <w:r w:rsidR="001D5566" w:rsidRPr="000B1879">
        <w:rPr>
          <w:rFonts w:ascii="Times New Roman" w:hAnsi="Times New Roman"/>
          <w:sz w:val="28"/>
          <w:szCs w:val="28"/>
        </w:rPr>
        <w:t>1 полугодие 201</w:t>
      </w:r>
      <w:r w:rsidR="005F6244" w:rsidRPr="000B1879">
        <w:rPr>
          <w:rFonts w:ascii="Times New Roman" w:hAnsi="Times New Roman"/>
          <w:sz w:val="28"/>
          <w:szCs w:val="28"/>
        </w:rPr>
        <w:t>9</w:t>
      </w:r>
      <w:r w:rsidR="001D5566" w:rsidRPr="000B1879">
        <w:rPr>
          <w:rFonts w:ascii="Times New Roman" w:hAnsi="Times New Roman"/>
          <w:sz w:val="28"/>
          <w:szCs w:val="28"/>
        </w:rPr>
        <w:t xml:space="preserve"> года  составил</w:t>
      </w:r>
      <w:proofErr w:type="gramEnd"/>
      <w:r w:rsidR="001D5566" w:rsidRPr="000B1879">
        <w:rPr>
          <w:rFonts w:ascii="Times New Roman" w:hAnsi="Times New Roman"/>
          <w:sz w:val="28"/>
          <w:szCs w:val="28"/>
        </w:rPr>
        <w:t xml:space="preserve"> </w:t>
      </w:r>
      <w:r w:rsidR="00115F4D" w:rsidRPr="000B1879">
        <w:rPr>
          <w:rFonts w:ascii="Times New Roman" w:hAnsi="Times New Roman"/>
          <w:sz w:val="28"/>
          <w:szCs w:val="28"/>
        </w:rPr>
        <w:t xml:space="preserve">  </w:t>
      </w:r>
      <w:r w:rsidR="005F6244" w:rsidRPr="000B1879">
        <w:rPr>
          <w:rFonts w:ascii="Times New Roman" w:hAnsi="Times New Roman"/>
          <w:sz w:val="28"/>
          <w:szCs w:val="28"/>
        </w:rPr>
        <w:t>693,0</w:t>
      </w:r>
      <w:r w:rsidR="00C83872" w:rsidRPr="000B1879">
        <w:rPr>
          <w:rFonts w:ascii="Times New Roman" w:hAnsi="Times New Roman"/>
          <w:sz w:val="28"/>
          <w:szCs w:val="28"/>
        </w:rPr>
        <w:t xml:space="preserve"> млн. рублей.</w:t>
      </w:r>
      <w:r w:rsidR="001D5566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</w:p>
    <w:p w:rsidR="00DC59C0" w:rsidRDefault="007057AB" w:rsidP="00DC59C0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7AB">
        <w:rPr>
          <w:rFonts w:ascii="Times New Roman" w:hAnsi="Times New Roman"/>
          <w:sz w:val="28"/>
          <w:szCs w:val="28"/>
        </w:rPr>
        <w:t>За 1 полугодие 2019 года введено в действие 18031 кв. м. жилых домов</w:t>
      </w:r>
      <w:r w:rsidR="00DC59C0">
        <w:rPr>
          <w:rFonts w:ascii="Times New Roman" w:hAnsi="Times New Roman"/>
          <w:sz w:val="28"/>
          <w:szCs w:val="28"/>
        </w:rPr>
        <w:t xml:space="preserve"> </w:t>
      </w:r>
      <w:r w:rsidR="00DC59C0" w:rsidRPr="007057AB">
        <w:rPr>
          <w:rFonts w:ascii="Times New Roman" w:hAnsi="Times New Roman"/>
          <w:sz w:val="28"/>
          <w:szCs w:val="28"/>
        </w:rPr>
        <w:t>(это 5 показатель среди муниципальных районов и городских округов Ставропольского края</w:t>
      </w:r>
      <w:proofErr w:type="gramStart"/>
      <w:r w:rsidR="00DC59C0" w:rsidRPr="007057AB">
        <w:rPr>
          <w:rFonts w:ascii="Times New Roman" w:hAnsi="Times New Roman"/>
          <w:sz w:val="28"/>
          <w:szCs w:val="28"/>
        </w:rPr>
        <w:t>).</w:t>
      </w:r>
      <w:r w:rsidRPr="007057AB">
        <w:rPr>
          <w:rFonts w:ascii="Times New Roman" w:hAnsi="Times New Roman"/>
          <w:sz w:val="28"/>
          <w:szCs w:val="28"/>
        </w:rPr>
        <w:t xml:space="preserve">,  </w:t>
      </w:r>
      <w:proofErr w:type="gramEnd"/>
      <w:r w:rsidRPr="007057AB">
        <w:rPr>
          <w:rFonts w:ascii="Times New Roman" w:hAnsi="Times New Roman"/>
          <w:sz w:val="28"/>
          <w:szCs w:val="28"/>
        </w:rPr>
        <w:t>что  в 2,2 раза превышает уровень в соответствующем периоде 2018 года</w:t>
      </w:r>
      <w:r w:rsidR="00DC59C0">
        <w:rPr>
          <w:rFonts w:ascii="Times New Roman" w:hAnsi="Times New Roman"/>
          <w:sz w:val="28"/>
          <w:szCs w:val="28"/>
        </w:rPr>
        <w:t>.</w:t>
      </w:r>
      <w:r w:rsidR="00DC59C0" w:rsidRPr="00DC59C0">
        <w:rPr>
          <w:rFonts w:ascii="Times New Roman" w:hAnsi="Times New Roman"/>
          <w:sz w:val="28"/>
          <w:szCs w:val="28"/>
        </w:rPr>
        <w:t xml:space="preserve"> </w:t>
      </w:r>
      <w:r w:rsidR="00DC59C0" w:rsidRPr="007057AB">
        <w:rPr>
          <w:rFonts w:ascii="Times New Roman" w:hAnsi="Times New Roman"/>
          <w:sz w:val="28"/>
          <w:szCs w:val="28"/>
        </w:rPr>
        <w:t>Вся  жилая  площадь введена индивидуальными  застройщиками.</w:t>
      </w:r>
      <w:r w:rsidR="00DC59C0">
        <w:rPr>
          <w:rFonts w:ascii="Times New Roman" w:hAnsi="Times New Roman"/>
          <w:sz w:val="28"/>
          <w:szCs w:val="28"/>
        </w:rPr>
        <w:t xml:space="preserve">  Вместе с тем,  в целом по Ставропольскому краю за  отчетный период   отмечено  снижение   объемов ввода  жилья, темп роста   составил 98,1%.</w:t>
      </w: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01.07.201</w:t>
      </w:r>
      <w:r w:rsidR="007057AB">
        <w:rPr>
          <w:rFonts w:ascii="Times New Roman" w:hAnsi="Times New Roman"/>
          <w:sz w:val="28"/>
          <w:szCs w:val="28"/>
        </w:rPr>
        <w:t>9</w:t>
      </w:r>
      <w:r w:rsidRPr="002D43E0">
        <w:rPr>
          <w:rFonts w:ascii="Times New Roman" w:hAnsi="Times New Roman"/>
          <w:sz w:val="28"/>
          <w:szCs w:val="28"/>
        </w:rPr>
        <w:t xml:space="preserve"> года  </w:t>
      </w:r>
      <w:r w:rsidR="00C432EA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56</w:t>
      </w:r>
      <w:r w:rsidR="007057AB">
        <w:rPr>
          <w:rFonts w:ascii="Times New Roman" w:hAnsi="Times New Roman"/>
          <w:sz w:val="28"/>
          <w:szCs w:val="28"/>
        </w:rPr>
        <w:t>05</w:t>
      </w:r>
      <w:r w:rsidR="00D82F70">
        <w:rPr>
          <w:rFonts w:ascii="Times New Roman" w:hAnsi="Times New Roman"/>
          <w:sz w:val="28"/>
          <w:szCs w:val="28"/>
        </w:rPr>
        <w:t xml:space="preserve"> хозяйствующих  субъектов, в том числе  </w:t>
      </w:r>
      <w:r w:rsidR="007057AB">
        <w:rPr>
          <w:rFonts w:ascii="Times New Roman" w:hAnsi="Times New Roman"/>
          <w:sz w:val="28"/>
          <w:szCs w:val="28"/>
        </w:rPr>
        <w:t>1120</w:t>
      </w:r>
      <w:r w:rsidR="00D82F70">
        <w:rPr>
          <w:rFonts w:ascii="Times New Roman" w:hAnsi="Times New Roman"/>
          <w:sz w:val="28"/>
          <w:szCs w:val="28"/>
        </w:rPr>
        <w:t xml:space="preserve">  юридических лиц и 448</w:t>
      </w:r>
      <w:r w:rsidR="007057AB">
        <w:rPr>
          <w:rFonts w:ascii="Times New Roman" w:hAnsi="Times New Roman"/>
          <w:sz w:val="28"/>
          <w:szCs w:val="28"/>
        </w:rPr>
        <w:t>5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465301">
        <w:rPr>
          <w:rFonts w:ascii="Times New Roman" w:hAnsi="Times New Roman"/>
          <w:sz w:val="28"/>
          <w:szCs w:val="28"/>
        </w:rPr>
        <w:t>5</w:t>
      </w:r>
      <w:r w:rsidR="000B3C99">
        <w:rPr>
          <w:rFonts w:ascii="Times New Roman" w:hAnsi="Times New Roman"/>
          <w:sz w:val="28"/>
          <w:szCs w:val="28"/>
        </w:rPr>
        <w:t>123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</w:t>
      </w:r>
      <w:r w:rsidR="000B3C99">
        <w:rPr>
          <w:rFonts w:ascii="Times New Roman" w:hAnsi="Times New Roman"/>
          <w:sz w:val="28"/>
          <w:szCs w:val="28"/>
        </w:rPr>
        <w:t>, в том числе 668 юридических лиц и 4455 без  образования юридического  лица</w:t>
      </w:r>
      <w:r w:rsidR="00657FB1">
        <w:rPr>
          <w:rFonts w:ascii="Times New Roman" w:hAnsi="Times New Roman"/>
          <w:sz w:val="28"/>
          <w:szCs w:val="28"/>
        </w:rPr>
        <w:t>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>
        <w:rPr>
          <w:rFonts w:ascii="Times New Roman" w:hAnsi="Times New Roman"/>
          <w:sz w:val="28"/>
          <w:szCs w:val="28"/>
        </w:rPr>
        <w:t>более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65301">
        <w:rPr>
          <w:rFonts w:ascii="Times New Roman" w:hAnsi="Times New Roman"/>
          <w:sz w:val="28"/>
          <w:szCs w:val="28"/>
        </w:rPr>
        <w:t>70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6D38ED" w:rsidRPr="004137F5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4137F5" w:rsidRPr="004137F5">
        <w:rPr>
          <w:rFonts w:ascii="Times New Roman" w:hAnsi="Times New Roman"/>
          <w:sz w:val="28"/>
          <w:szCs w:val="28"/>
        </w:rPr>
        <w:t>май</w:t>
      </w:r>
      <w:r w:rsidRPr="004137F5">
        <w:rPr>
          <w:rFonts w:ascii="Times New Roman" w:hAnsi="Times New Roman"/>
          <w:sz w:val="28"/>
          <w:szCs w:val="28"/>
        </w:rPr>
        <w:t xml:space="preserve">  201</w:t>
      </w:r>
      <w:r w:rsidR="004137F5" w:rsidRPr="004137F5">
        <w:rPr>
          <w:rFonts w:ascii="Times New Roman" w:hAnsi="Times New Roman"/>
          <w:sz w:val="28"/>
          <w:szCs w:val="28"/>
        </w:rPr>
        <w:t>9</w:t>
      </w:r>
      <w:r w:rsidRPr="004137F5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4137F5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4137F5">
        <w:rPr>
          <w:rFonts w:ascii="Times New Roman" w:hAnsi="Times New Roman"/>
          <w:sz w:val="28"/>
          <w:szCs w:val="28"/>
        </w:rPr>
        <w:t xml:space="preserve"> и  составил </w:t>
      </w:r>
      <w:r w:rsidR="004137F5" w:rsidRPr="004137F5">
        <w:rPr>
          <w:rFonts w:ascii="Times New Roman" w:hAnsi="Times New Roman"/>
          <w:sz w:val="28"/>
          <w:szCs w:val="28"/>
        </w:rPr>
        <w:t>77,1</w:t>
      </w:r>
      <w:r w:rsidRPr="004137F5">
        <w:rPr>
          <w:rFonts w:ascii="Times New Roman" w:hAnsi="Times New Roman"/>
          <w:sz w:val="28"/>
          <w:szCs w:val="28"/>
        </w:rPr>
        <w:t xml:space="preserve"> млн. рублей. </w:t>
      </w:r>
    </w:p>
    <w:p w:rsidR="006D38ED" w:rsidRPr="004137F5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>Положительный финансовый результат деятельности обеспечили          60,</w:t>
      </w:r>
      <w:r w:rsidR="004137F5" w:rsidRPr="004137F5">
        <w:rPr>
          <w:rFonts w:ascii="Times New Roman" w:hAnsi="Times New Roman"/>
          <w:sz w:val="28"/>
          <w:szCs w:val="28"/>
        </w:rPr>
        <w:t>7</w:t>
      </w:r>
      <w:r w:rsidRPr="004137F5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4137F5" w:rsidRPr="004137F5">
        <w:rPr>
          <w:rFonts w:ascii="Times New Roman" w:hAnsi="Times New Roman"/>
          <w:sz w:val="28"/>
          <w:szCs w:val="28"/>
        </w:rPr>
        <w:t>189,3</w:t>
      </w:r>
      <w:r w:rsidRPr="004137F5">
        <w:rPr>
          <w:rFonts w:ascii="Times New Roman" w:hAnsi="Times New Roman"/>
          <w:sz w:val="28"/>
          <w:szCs w:val="28"/>
        </w:rPr>
        <w:t xml:space="preserve"> млн. рублей.</w:t>
      </w:r>
    </w:p>
    <w:p w:rsidR="006D38ED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7F5">
        <w:rPr>
          <w:rFonts w:ascii="Times New Roman" w:hAnsi="Times New Roman"/>
          <w:sz w:val="28"/>
          <w:szCs w:val="28"/>
        </w:rPr>
        <w:t>Доля убыточных предприятий составила 39,</w:t>
      </w:r>
      <w:r w:rsidR="004137F5" w:rsidRPr="004137F5">
        <w:rPr>
          <w:rFonts w:ascii="Times New Roman" w:hAnsi="Times New Roman"/>
          <w:sz w:val="28"/>
          <w:szCs w:val="28"/>
        </w:rPr>
        <w:t>3</w:t>
      </w:r>
      <w:r w:rsidRPr="004137F5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4137F5" w:rsidRPr="004137F5">
        <w:rPr>
          <w:rFonts w:ascii="Times New Roman" w:hAnsi="Times New Roman"/>
          <w:sz w:val="28"/>
          <w:szCs w:val="28"/>
        </w:rPr>
        <w:t>112,2</w:t>
      </w:r>
      <w:r w:rsidRPr="004137F5">
        <w:rPr>
          <w:rFonts w:ascii="Times New Roman" w:hAnsi="Times New Roman"/>
          <w:sz w:val="28"/>
          <w:szCs w:val="28"/>
        </w:rPr>
        <w:t xml:space="preserve"> млн. рублей.</w:t>
      </w:r>
    </w:p>
    <w:p w:rsidR="004137F5" w:rsidRDefault="004137F5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 финансовых результатах  деятельности  организаций  по итогам 6 месяцев </w:t>
      </w:r>
      <w:r w:rsidR="00B905DB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>предоставляется органами  статистики в  более поздние сроки.</w:t>
      </w:r>
    </w:p>
    <w:p w:rsidR="00EF5B7E" w:rsidRPr="00F54B28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54B28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В  текущем периоде 2019 года  отмечается  </w:t>
      </w:r>
      <w:r w:rsidRPr="00F54B28">
        <w:rPr>
          <w:rFonts w:ascii="Times New Roman" w:hAnsi="Times New Roman"/>
          <w:spacing w:val="-6"/>
          <w:sz w:val="28"/>
          <w:szCs w:val="28"/>
        </w:rPr>
        <w:lastRenderedPageBreak/>
        <w:t>стабилизация  покупательной  способности и потребительского спроса  населения. В январе-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июне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2019 года оборот розничной торговли  составил 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4154,7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млн. рублей, что в сопоставимых ценах  составляет 102,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7</w:t>
      </w:r>
      <w:r w:rsidRPr="00F54B28">
        <w:rPr>
          <w:rFonts w:ascii="Times New Roman" w:hAnsi="Times New Roman"/>
          <w:spacing w:val="-6"/>
          <w:sz w:val="28"/>
          <w:szCs w:val="28"/>
        </w:rPr>
        <w:t>% к  уровню в соответствующем периоде 2018 года (справочно: январь-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июнь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2018 г  оборот розничной торговли 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3853,7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млн. рублей).</w:t>
      </w:r>
    </w:p>
    <w:p w:rsidR="00EF5B7E" w:rsidRPr="00EF5B7E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70F94">
        <w:rPr>
          <w:rFonts w:ascii="Times New Roman" w:hAnsi="Times New Roman"/>
          <w:spacing w:val="-6"/>
          <w:sz w:val="28"/>
          <w:szCs w:val="28"/>
        </w:rPr>
        <w:t xml:space="preserve">Оборот  общественного питания за отчетный период  составил </w:t>
      </w:r>
      <w:r w:rsidR="000E5B8B">
        <w:rPr>
          <w:rFonts w:ascii="Times New Roman" w:hAnsi="Times New Roman"/>
          <w:spacing w:val="-6"/>
          <w:sz w:val="28"/>
          <w:szCs w:val="28"/>
        </w:rPr>
        <w:t>574,7</w:t>
      </w:r>
      <w:r w:rsidRPr="00270F94">
        <w:rPr>
          <w:rFonts w:ascii="Times New Roman" w:hAnsi="Times New Roman"/>
          <w:spacing w:val="-6"/>
          <w:sz w:val="28"/>
          <w:szCs w:val="28"/>
        </w:rPr>
        <w:t xml:space="preserve"> млн. рублей, что в сопоставимых ценах  составляет </w:t>
      </w:r>
      <w:r w:rsidR="000E5B8B">
        <w:rPr>
          <w:rFonts w:ascii="Times New Roman" w:hAnsi="Times New Roman"/>
          <w:spacing w:val="-6"/>
          <w:sz w:val="28"/>
          <w:szCs w:val="28"/>
        </w:rPr>
        <w:t>81,4</w:t>
      </w:r>
      <w:bookmarkStart w:id="0" w:name="_GoBack"/>
      <w:bookmarkEnd w:id="0"/>
      <w:r w:rsidRPr="00270F94">
        <w:rPr>
          <w:rFonts w:ascii="Times New Roman" w:hAnsi="Times New Roman"/>
          <w:spacing w:val="-6"/>
          <w:sz w:val="28"/>
          <w:szCs w:val="28"/>
        </w:rPr>
        <w:t>%  (справочно:  январь-</w:t>
      </w:r>
      <w:r w:rsidR="00F54B28" w:rsidRPr="00270F94">
        <w:rPr>
          <w:rFonts w:ascii="Times New Roman" w:hAnsi="Times New Roman"/>
          <w:spacing w:val="-6"/>
          <w:sz w:val="28"/>
          <w:szCs w:val="28"/>
        </w:rPr>
        <w:t>июнь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 2018 г  оборот общественного питания </w:t>
      </w:r>
      <w:r w:rsidR="00F54B28" w:rsidRPr="00F54B28">
        <w:rPr>
          <w:rFonts w:ascii="Times New Roman" w:hAnsi="Times New Roman"/>
          <w:spacing w:val="-6"/>
          <w:sz w:val="28"/>
          <w:szCs w:val="28"/>
        </w:rPr>
        <w:t>675,6</w:t>
      </w:r>
      <w:r w:rsidRPr="00F54B28">
        <w:rPr>
          <w:rFonts w:ascii="Times New Roman" w:hAnsi="Times New Roman"/>
          <w:spacing w:val="-6"/>
          <w:sz w:val="28"/>
          <w:szCs w:val="28"/>
        </w:rPr>
        <w:t xml:space="preserve"> млн. рублей).</w:t>
      </w:r>
    </w:p>
    <w:p w:rsidR="00EF5B7E" w:rsidRPr="00EF5B7E" w:rsidRDefault="00EF5B7E" w:rsidP="00B905DB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5B7E">
        <w:rPr>
          <w:rFonts w:ascii="Times New Roman" w:hAnsi="Times New Roman"/>
          <w:spacing w:val="-6"/>
          <w:sz w:val="28"/>
          <w:szCs w:val="28"/>
        </w:rPr>
        <w:t xml:space="preserve">Индекс потребительских цен в </w:t>
      </w:r>
      <w:r w:rsidR="00B905DB">
        <w:rPr>
          <w:rFonts w:ascii="Times New Roman" w:hAnsi="Times New Roman"/>
          <w:spacing w:val="-6"/>
          <w:sz w:val="28"/>
          <w:szCs w:val="28"/>
        </w:rPr>
        <w:t>полугодии</w:t>
      </w:r>
      <w:r w:rsidRPr="00EF5B7E">
        <w:rPr>
          <w:rFonts w:ascii="Times New Roman" w:hAnsi="Times New Roman"/>
          <w:spacing w:val="-6"/>
          <w:sz w:val="28"/>
          <w:szCs w:val="28"/>
        </w:rPr>
        <w:t xml:space="preserve"> 2019 года составил 101,</w:t>
      </w:r>
      <w:r w:rsidR="00B905DB">
        <w:rPr>
          <w:rFonts w:ascii="Times New Roman" w:hAnsi="Times New Roman"/>
          <w:spacing w:val="-6"/>
          <w:sz w:val="28"/>
          <w:szCs w:val="28"/>
        </w:rPr>
        <w:t>7</w:t>
      </w:r>
      <w:r w:rsidRPr="00EF5B7E">
        <w:rPr>
          <w:rFonts w:ascii="Times New Roman" w:hAnsi="Times New Roman"/>
          <w:spacing w:val="-6"/>
          <w:sz w:val="28"/>
          <w:szCs w:val="28"/>
        </w:rPr>
        <w:t xml:space="preserve">% </w:t>
      </w:r>
      <w:r w:rsidRPr="00EF5B7E">
        <w:rPr>
          <w:rFonts w:ascii="Times New Roman" w:hAnsi="Times New Roman"/>
          <w:sz w:val="28"/>
          <w:szCs w:val="28"/>
        </w:rPr>
        <w:t xml:space="preserve">(справочно: </w:t>
      </w:r>
      <w:r w:rsidR="00B905DB">
        <w:rPr>
          <w:rFonts w:ascii="Times New Roman" w:hAnsi="Times New Roman"/>
          <w:sz w:val="28"/>
          <w:szCs w:val="28"/>
        </w:rPr>
        <w:t>1 полугодие</w:t>
      </w:r>
      <w:r w:rsidRPr="00EF5B7E">
        <w:rPr>
          <w:rFonts w:ascii="Times New Roman" w:hAnsi="Times New Roman"/>
          <w:sz w:val="28"/>
          <w:szCs w:val="28"/>
        </w:rPr>
        <w:t xml:space="preserve"> 2018 г – 10</w:t>
      </w:r>
      <w:r w:rsidR="00B905DB">
        <w:rPr>
          <w:rFonts w:ascii="Times New Roman" w:hAnsi="Times New Roman"/>
          <w:sz w:val="28"/>
          <w:szCs w:val="28"/>
        </w:rPr>
        <w:t>1</w:t>
      </w:r>
      <w:r w:rsidRPr="00EF5B7E">
        <w:rPr>
          <w:rFonts w:ascii="Times New Roman" w:hAnsi="Times New Roman"/>
          <w:sz w:val="28"/>
          <w:szCs w:val="28"/>
        </w:rPr>
        <w:t>,</w:t>
      </w:r>
      <w:r w:rsidR="00B905DB">
        <w:rPr>
          <w:rFonts w:ascii="Times New Roman" w:hAnsi="Times New Roman"/>
          <w:sz w:val="28"/>
          <w:szCs w:val="28"/>
        </w:rPr>
        <w:t>6</w:t>
      </w:r>
      <w:r w:rsidRPr="00EF5B7E">
        <w:rPr>
          <w:rFonts w:ascii="Times New Roman" w:hAnsi="Times New Roman"/>
          <w:sz w:val="28"/>
          <w:szCs w:val="28"/>
        </w:rPr>
        <w:t>%), в том числе  на продовольственные товары – 102,</w:t>
      </w:r>
      <w:r w:rsidR="00B905DB">
        <w:rPr>
          <w:rFonts w:ascii="Times New Roman" w:hAnsi="Times New Roman"/>
          <w:sz w:val="28"/>
          <w:szCs w:val="28"/>
        </w:rPr>
        <w:t>2</w:t>
      </w:r>
      <w:r w:rsidRPr="00EF5B7E">
        <w:rPr>
          <w:rFonts w:ascii="Times New Roman" w:hAnsi="Times New Roman"/>
          <w:sz w:val="28"/>
          <w:szCs w:val="28"/>
        </w:rPr>
        <w:t>%, непродовольственные товары – 10</w:t>
      </w:r>
      <w:r w:rsidR="00B905DB">
        <w:rPr>
          <w:rFonts w:ascii="Times New Roman" w:hAnsi="Times New Roman"/>
          <w:sz w:val="28"/>
          <w:szCs w:val="28"/>
        </w:rPr>
        <w:t>1,2</w:t>
      </w:r>
      <w:r w:rsidRPr="00EF5B7E">
        <w:rPr>
          <w:rFonts w:ascii="Times New Roman" w:hAnsi="Times New Roman"/>
          <w:sz w:val="28"/>
          <w:szCs w:val="28"/>
        </w:rPr>
        <w:t>%, услуги – 101,</w:t>
      </w:r>
      <w:r w:rsidR="00B905DB">
        <w:rPr>
          <w:rFonts w:ascii="Times New Roman" w:hAnsi="Times New Roman"/>
          <w:sz w:val="28"/>
          <w:szCs w:val="28"/>
        </w:rPr>
        <w:t>7</w:t>
      </w:r>
      <w:r w:rsidRPr="00EF5B7E">
        <w:rPr>
          <w:rFonts w:ascii="Times New Roman" w:hAnsi="Times New Roman"/>
          <w:sz w:val="28"/>
          <w:szCs w:val="28"/>
        </w:rPr>
        <w:t>%.</w:t>
      </w:r>
    </w:p>
    <w:p w:rsidR="00B905DB" w:rsidRPr="00B905DB" w:rsidRDefault="00B905DB" w:rsidP="00B90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5DB">
        <w:rPr>
          <w:rFonts w:ascii="Times New Roman" w:hAnsi="Times New Roman"/>
          <w:sz w:val="28"/>
          <w:szCs w:val="28"/>
        </w:rPr>
        <w:t>Стоимость условного (минимального) набора продуктов питания в среднем в конце июня 2019 г. составила, в расчете на одного человека в месяц, 4134,43 руб. и возросла по сравнению с предыдущим месяцем на 0,7%,а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DB">
        <w:rPr>
          <w:rFonts w:ascii="Times New Roman" w:hAnsi="Times New Roman"/>
          <w:sz w:val="28"/>
          <w:szCs w:val="28"/>
        </w:rPr>
        <w:t>с уровнем на начало год</w:t>
      </w:r>
      <w:proofErr w:type="gramStart"/>
      <w:r w:rsidRPr="00B905DB">
        <w:rPr>
          <w:rFonts w:ascii="Times New Roman" w:hAnsi="Times New Roman"/>
          <w:sz w:val="28"/>
          <w:szCs w:val="28"/>
        </w:rPr>
        <w:t>а–</w:t>
      </w:r>
      <w:proofErr w:type="gramEnd"/>
      <w:r w:rsidRPr="00B90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DB">
        <w:rPr>
          <w:rFonts w:ascii="Times New Roman" w:hAnsi="Times New Roman"/>
          <w:sz w:val="28"/>
          <w:szCs w:val="28"/>
        </w:rPr>
        <w:t>на 9,3</w:t>
      </w:r>
      <w:r>
        <w:rPr>
          <w:rFonts w:ascii="Times New Roman" w:hAnsi="Times New Roman"/>
          <w:sz w:val="28"/>
          <w:szCs w:val="28"/>
        </w:rPr>
        <w:t>%</w:t>
      </w:r>
      <w:r w:rsidRPr="00B905DB">
        <w:rPr>
          <w:rFonts w:ascii="Times New Roman" w:hAnsi="Times New Roman"/>
          <w:sz w:val="28"/>
          <w:szCs w:val="28"/>
        </w:rPr>
        <w:t>.</w:t>
      </w:r>
    </w:p>
    <w:p w:rsidR="006D38ED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378">
        <w:rPr>
          <w:rFonts w:ascii="Times New Roman" w:hAnsi="Times New Roman"/>
          <w:color w:val="000000"/>
          <w:sz w:val="28"/>
          <w:szCs w:val="28"/>
        </w:rPr>
        <w:t>На крупных и средних предприятиях округа  (без субъектов малого предпринимательства) заняты 15,7 тыс. человек</w:t>
      </w:r>
      <w:r w:rsidR="00A12378">
        <w:rPr>
          <w:rFonts w:ascii="Times New Roman" w:hAnsi="Times New Roman"/>
          <w:color w:val="000000"/>
          <w:sz w:val="28"/>
          <w:szCs w:val="28"/>
        </w:rPr>
        <w:t>.</w:t>
      </w:r>
      <w:r w:rsidRPr="00A12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78">
        <w:rPr>
          <w:rFonts w:ascii="Times New Roman" w:hAnsi="Times New Roman"/>
          <w:color w:val="000000"/>
          <w:sz w:val="28"/>
          <w:szCs w:val="28"/>
        </w:rPr>
        <w:t>С</w:t>
      </w:r>
      <w:r w:rsidRPr="00A12378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A12378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A12378" w:rsidRPr="00A12378">
        <w:rPr>
          <w:rFonts w:ascii="Times New Roman" w:hAnsi="Times New Roman"/>
          <w:bCs/>
          <w:color w:val="000000"/>
          <w:sz w:val="28"/>
          <w:szCs w:val="28"/>
        </w:rPr>
        <w:t>май</w:t>
      </w:r>
      <w:r w:rsidRPr="00A12378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A12378" w:rsidRPr="00A12378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A12378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A12378">
        <w:rPr>
          <w:rFonts w:ascii="Times New Roman" w:hAnsi="Times New Roman"/>
          <w:color w:val="000000"/>
          <w:sz w:val="28"/>
          <w:szCs w:val="28"/>
        </w:rPr>
        <w:t xml:space="preserve"> составила  2</w:t>
      </w:r>
      <w:r w:rsidR="00A12378" w:rsidRPr="00A12378">
        <w:rPr>
          <w:rFonts w:ascii="Times New Roman" w:hAnsi="Times New Roman"/>
          <w:color w:val="000000"/>
          <w:sz w:val="28"/>
          <w:szCs w:val="28"/>
        </w:rPr>
        <w:t>6700</w:t>
      </w:r>
      <w:r w:rsidRPr="00A12378">
        <w:rPr>
          <w:rFonts w:ascii="Times New Roman" w:hAnsi="Times New Roman"/>
          <w:color w:val="000000"/>
          <w:sz w:val="28"/>
          <w:szCs w:val="28"/>
        </w:rPr>
        <w:t xml:space="preserve"> рублей, темп роста к уровню  в 1 полугодии 201</w:t>
      </w:r>
      <w:r w:rsidR="00A12378" w:rsidRPr="00A12378">
        <w:rPr>
          <w:rFonts w:ascii="Times New Roman" w:hAnsi="Times New Roman"/>
          <w:color w:val="000000"/>
          <w:sz w:val="28"/>
          <w:szCs w:val="28"/>
        </w:rPr>
        <w:t>8</w:t>
      </w:r>
      <w:r w:rsidRPr="00A12378">
        <w:rPr>
          <w:rFonts w:ascii="Times New Roman" w:hAnsi="Times New Roman"/>
          <w:color w:val="000000"/>
          <w:sz w:val="28"/>
          <w:szCs w:val="28"/>
        </w:rPr>
        <w:t xml:space="preserve"> года 105,</w:t>
      </w:r>
      <w:r w:rsidR="00A12378" w:rsidRPr="00A12378">
        <w:rPr>
          <w:rFonts w:ascii="Times New Roman" w:hAnsi="Times New Roman"/>
          <w:color w:val="000000"/>
          <w:sz w:val="28"/>
          <w:szCs w:val="28"/>
        </w:rPr>
        <w:t>9</w:t>
      </w:r>
      <w:r w:rsidRPr="00A12378">
        <w:rPr>
          <w:rFonts w:ascii="Times New Roman" w:hAnsi="Times New Roman"/>
          <w:color w:val="000000"/>
          <w:sz w:val="28"/>
          <w:szCs w:val="28"/>
        </w:rPr>
        <w:t>%.</w:t>
      </w:r>
      <w:r w:rsidRPr="00A12378">
        <w:rPr>
          <w:rFonts w:ascii="Times New Roman" w:hAnsi="Times New Roman"/>
          <w:sz w:val="28"/>
          <w:szCs w:val="28"/>
        </w:rPr>
        <w:t xml:space="preserve"> Данный уровень заработной платы обеспечивает 2,</w:t>
      </w:r>
      <w:r w:rsidR="00E362C4">
        <w:rPr>
          <w:rFonts w:ascii="Times New Roman" w:hAnsi="Times New Roman"/>
          <w:sz w:val="28"/>
          <w:szCs w:val="28"/>
        </w:rPr>
        <w:t>6</w:t>
      </w:r>
      <w:r w:rsidRPr="00A12378">
        <w:rPr>
          <w:rFonts w:ascii="Times New Roman" w:hAnsi="Times New Roman"/>
          <w:sz w:val="28"/>
          <w:szCs w:val="28"/>
        </w:rPr>
        <w:t>- кратную величину прожиточного минимума</w:t>
      </w:r>
      <w:r w:rsidR="00D75C2C">
        <w:rPr>
          <w:rFonts w:ascii="Times New Roman" w:hAnsi="Times New Roman"/>
          <w:sz w:val="28"/>
          <w:szCs w:val="28"/>
        </w:rPr>
        <w:t>, установленную</w:t>
      </w:r>
      <w:r w:rsidRPr="00A12378">
        <w:rPr>
          <w:rFonts w:ascii="Times New Roman" w:hAnsi="Times New Roman"/>
          <w:sz w:val="28"/>
          <w:szCs w:val="28"/>
        </w:rPr>
        <w:t xml:space="preserve"> в Ставропольском крае за  </w:t>
      </w:r>
      <w:r w:rsidR="00D75C2C">
        <w:rPr>
          <w:rFonts w:ascii="Times New Roman" w:hAnsi="Times New Roman"/>
          <w:sz w:val="28"/>
          <w:szCs w:val="28"/>
        </w:rPr>
        <w:t>2</w:t>
      </w:r>
      <w:r w:rsidRPr="00A12378">
        <w:rPr>
          <w:rFonts w:ascii="Times New Roman" w:hAnsi="Times New Roman"/>
          <w:sz w:val="28"/>
          <w:szCs w:val="28"/>
        </w:rPr>
        <w:t xml:space="preserve"> квартал 201</w:t>
      </w:r>
      <w:r w:rsidR="00A12378" w:rsidRPr="00A12378">
        <w:rPr>
          <w:rFonts w:ascii="Times New Roman" w:hAnsi="Times New Roman"/>
          <w:sz w:val="28"/>
          <w:szCs w:val="28"/>
        </w:rPr>
        <w:t>9 года</w:t>
      </w:r>
      <w:r w:rsidRPr="00A12378">
        <w:rPr>
          <w:rFonts w:ascii="Times New Roman" w:hAnsi="Times New Roman"/>
          <w:sz w:val="28"/>
          <w:szCs w:val="28"/>
        </w:rPr>
        <w:t xml:space="preserve"> для  трудоспособного населения (</w:t>
      </w:r>
      <w:r w:rsidR="00D75C2C">
        <w:rPr>
          <w:rFonts w:ascii="Times New Roman" w:hAnsi="Times New Roman"/>
          <w:sz w:val="28"/>
          <w:szCs w:val="28"/>
        </w:rPr>
        <w:t>10222</w:t>
      </w:r>
      <w:r w:rsidRPr="00A12378">
        <w:rPr>
          <w:rFonts w:ascii="Times New Roman" w:hAnsi="Times New Roman"/>
          <w:sz w:val="28"/>
          <w:szCs w:val="28"/>
        </w:rPr>
        <w:t xml:space="preserve"> руб</w:t>
      </w:r>
      <w:r w:rsidR="00A12378" w:rsidRPr="00A12378">
        <w:rPr>
          <w:rFonts w:ascii="Times New Roman" w:hAnsi="Times New Roman"/>
          <w:sz w:val="28"/>
          <w:szCs w:val="28"/>
        </w:rPr>
        <w:t>л</w:t>
      </w:r>
      <w:r w:rsidR="00D75C2C">
        <w:rPr>
          <w:rFonts w:ascii="Times New Roman" w:hAnsi="Times New Roman"/>
          <w:sz w:val="28"/>
          <w:szCs w:val="28"/>
        </w:rPr>
        <w:t>я)</w:t>
      </w:r>
      <w:r w:rsidR="00A12378" w:rsidRPr="00A12378">
        <w:rPr>
          <w:rFonts w:ascii="Times New Roman" w:hAnsi="Times New Roman"/>
          <w:sz w:val="28"/>
          <w:szCs w:val="28"/>
        </w:rPr>
        <w:t>.</w:t>
      </w:r>
      <w:r w:rsidRPr="00A12378">
        <w:rPr>
          <w:rFonts w:ascii="Times New Roman" w:hAnsi="Times New Roman"/>
          <w:sz w:val="28"/>
          <w:szCs w:val="28"/>
        </w:rPr>
        <w:t xml:space="preserve"> </w:t>
      </w:r>
    </w:p>
    <w:p w:rsidR="00A12378" w:rsidRDefault="00A12378" w:rsidP="00A1237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уровне заработной платы по итогам 6 месяцев 2019 года  предоставляется органами  статистики в  более поздние сроки.</w:t>
      </w:r>
    </w:p>
    <w:p w:rsidR="00FA6644" w:rsidRPr="00381B05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B05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01.07.201</w:t>
      </w:r>
      <w:r w:rsidR="00381B05" w:rsidRPr="00381B05">
        <w:rPr>
          <w:rFonts w:ascii="Times New Roman" w:hAnsi="Times New Roman"/>
          <w:sz w:val="28"/>
          <w:szCs w:val="28"/>
        </w:rPr>
        <w:t>9</w:t>
      </w:r>
      <w:r w:rsidRPr="00381B05">
        <w:rPr>
          <w:rFonts w:ascii="Times New Roman" w:hAnsi="Times New Roman"/>
          <w:sz w:val="28"/>
          <w:szCs w:val="28"/>
        </w:rPr>
        <w:t xml:space="preserve"> г составил 0,</w:t>
      </w:r>
      <w:r w:rsidR="00381B05" w:rsidRPr="00381B05">
        <w:rPr>
          <w:rFonts w:ascii="Times New Roman" w:hAnsi="Times New Roman"/>
          <w:sz w:val="28"/>
          <w:szCs w:val="28"/>
        </w:rPr>
        <w:t>75</w:t>
      </w:r>
      <w:r w:rsidRPr="00381B05">
        <w:rPr>
          <w:rFonts w:ascii="Times New Roman" w:hAnsi="Times New Roman"/>
          <w:sz w:val="28"/>
          <w:szCs w:val="28"/>
        </w:rPr>
        <w:t>%. Число зарегистрированных  безработных -</w:t>
      </w:r>
      <w:r w:rsidR="00381B05" w:rsidRPr="00381B05">
        <w:rPr>
          <w:rFonts w:ascii="Times New Roman" w:hAnsi="Times New Roman"/>
          <w:sz w:val="28"/>
          <w:szCs w:val="28"/>
        </w:rPr>
        <w:t xml:space="preserve">664 </w:t>
      </w:r>
      <w:r w:rsidRPr="00381B05">
        <w:rPr>
          <w:rFonts w:ascii="Times New Roman" w:hAnsi="Times New Roman"/>
          <w:sz w:val="28"/>
          <w:szCs w:val="28"/>
        </w:rPr>
        <w:t>человек</w:t>
      </w:r>
      <w:r w:rsidR="00381B05" w:rsidRPr="00381B05">
        <w:rPr>
          <w:rFonts w:ascii="Times New Roman" w:hAnsi="Times New Roman"/>
          <w:sz w:val="28"/>
          <w:szCs w:val="28"/>
        </w:rPr>
        <w:t>а</w:t>
      </w:r>
      <w:r w:rsidRPr="00381B05">
        <w:rPr>
          <w:rFonts w:ascii="Times New Roman" w:hAnsi="Times New Roman"/>
          <w:sz w:val="28"/>
          <w:szCs w:val="28"/>
        </w:rPr>
        <w:t>.</w:t>
      </w:r>
    </w:p>
    <w:p w:rsidR="008C1630" w:rsidRPr="00CE6082" w:rsidRDefault="003A2F69" w:rsidP="008C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630" w:rsidRPr="00CE6082">
        <w:rPr>
          <w:rFonts w:ascii="Times New Roman" w:hAnsi="Times New Roman"/>
          <w:sz w:val="28"/>
          <w:szCs w:val="28"/>
        </w:rPr>
        <w:t>Численность населения по состоянию на 1 января 201</w:t>
      </w:r>
      <w:r w:rsidR="00381B05" w:rsidRPr="00CE6082">
        <w:rPr>
          <w:rFonts w:ascii="Times New Roman" w:hAnsi="Times New Roman"/>
          <w:sz w:val="28"/>
          <w:szCs w:val="28"/>
        </w:rPr>
        <w:t>9</w:t>
      </w:r>
      <w:r w:rsidR="008C1630" w:rsidRPr="00CE6082">
        <w:rPr>
          <w:rFonts w:ascii="Times New Roman" w:hAnsi="Times New Roman"/>
          <w:sz w:val="28"/>
          <w:szCs w:val="28"/>
        </w:rPr>
        <w:t xml:space="preserve"> (по данным органов госстатистики) составила 16</w:t>
      </w:r>
      <w:r w:rsidR="00381B05" w:rsidRPr="00CE6082">
        <w:rPr>
          <w:rFonts w:ascii="Times New Roman" w:hAnsi="Times New Roman"/>
          <w:sz w:val="28"/>
          <w:szCs w:val="28"/>
        </w:rPr>
        <w:t>5798</w:t>
      </w:r>
      <w:r w:rsidR="008C1630" w:rsidRPr="00CE6082">
        <w:rPr>
          <w:rFonts w:ascii="Times New Roman" w:hAnsi="Times New Roman"/>
          <w:sz w:val="28"/>
          <w:szCs w:val="28"/>
        </w:rPr>
        <w:t xml:space="preserve"> человек, в том числе городское  население – 67</w:t>
      </w:r>
      <w:r w:rsidR="00381B05" w:rsidRPr="00CE6082">
        <w:rPr>
          <w:rFonts w:ascii="Times New Roman" w:hAnsi="Times New Roman"/>
          <w:sz w:val="28"/>
          <w:szCs w:val="28"/>
        </w:rPr>
        <w:t>054</w:t>
      </w:r>
      <w:r w:rsidR="008C1630" w:rsidRPr="00CE6082">
        <w:rPr>
          <w:rFonts w:ascii="Times New Roman" w:hAnsi="Times New Roman"/>
          <w:sz w:val="28"/>
          <w:szCs w:val="28"/>
        </w:rPr>
        <w:t xml:space="preserve"> человек</w:t>
      </w:r>
      <w:r w:rsidR="00381B05" w:rsidRPr="00CE6082">
        <w:rPr>
          <w:rFonts w:ascii="Times New Roman" w:hAnsi="Times New Roman"/>
          <w:sz w:val="28"/>
          <w:szCs w:val="28"/>
        </w:rPr>
        <w:t>а</w:t>
      </w:r>
      <w:r w:rsidR="008C1630" w:rsidRPr="00CE6082">
        <w:rPr>
          <w:rFonts w:ascii="Times New Roman" w:hAnsi="Times New Roman"/>
          <w:sz w:val="28"/>
          <w:szCs w:val="28"/>
        </w:rPr>
        <w:t>, сельское  население – 9</w:t>
      </w:r>
      <w:r w:rsidR="00CE6082" w:rsidRPr="00CE6082">
        <w:rPr>
          <w:rFonts w:ascii="Times New Roman" w:hAnsi="Times New Roman"/>
          <w:sz w:val="28"/>
          <w:szCs w:val="28"/>
        </w:rPr>
        <w:t>8744</w:t>
      </w:r>
      <w:r w:rsidR="008C1630" w:rsidRPr="00CE6082">
        <w:rPr>
          <w:rFonts w:ascii="Times New Roman" w:hAnsi="Times New Roman"/>
          <w:sz w:val="28"/>
          <w:szCs w:val="28"/>
        </w:rPr>
        <w:t xml:space="preserve"> человек</w:t>
      </w:r>
      <w:r w:rsidR="00CE6082" w:rsidRPr="00CE6082">
        <w:rPr>
          <w:rFonts w:ascii="Times New Roman" w:hAnsi="Times New Roman"/>
          <w:sz w:val="28"/>
          <w:szCs w:val="28"/>
        </w:rPr>
        <w:t>а</w:t>
      </w:r>
      <w:r w:rsidR="008C1630" w:rsidRPr="00CE6082">
        <w:rPr>
          <w:rFonts w:ascii="Times New Roman" w:hAnsi="Times New Roman"/>
          <w:sz w:val="28"/>
          <w:szCs w:val="28"/>
        </w:rPr>
        <w:t xml:space="preserve">. </w:t>
      </w:r>
    </w:p>
    <w:p w:rsidR="00EF5B7E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6082">
        <w:rPr>
          <w:rFonts w:ascii="Times New Roman" w:hAnsi="Times New Roman"/>
          <w:sz w:val="28"/>
        </w:rPr>
        <w:t>За январь-</w:t>
      </w:r>
      <w:r w:rsidR="00CE6082" w:rsidRPr="00CE6082">
        <w:rPr>
          <w:rFonts w:ascii="Times New Roman" w:hAnsi="Times New Roman"/>
          <w:sz w:val="28"/>
        </w:rPr>
        <w:t>май</w:t>
      </w:r>
      <w:r w:rsidRPr="00CE6082">
        <w:rPr>
          <w:rFonts w:ascii="Times New Roman" w:hAnsi="Times New Roman"/>
          <w:sz w:val="28"/>
        </w:rPr>
        <w:t xml:space="preserve"> 201</w:t>
      </w:r>
      <w:r w:rsidR="00CE6082" w:rsidRPr="00CE6082">
        <w:rPr>
          <w:rFonts w:ascii="Times New Roman" w:hAnsi="Times New Roman"/>
          <w:sz w:val="28"/>
        </w:rPr>
        <w:t>9</w:t>
      </w:r>
      <w:r w:rsidRPr="00CE6082">
        <w:rPr>
          <w:rFonts w:ascii="Times New Roman" w:hAnsi="Times New Roman"/>
          <w:sz w:val="28"/>
        </w:rPr>
        <w:t xml:space="preserve"> года по округу сложилась естественная убыль населения – 2</w:t>
      </w:r>
      <w:r w:rsidR="00CE6082" w:rsidRPr="00CE6082">
        <w:rPr>
          <w:rFonts w:ascii="Times New Roman" w:hAnsi="Times New Roman"/>
          <w:sz w:val="28"/>
        </w:rPr>
        <w:t>88</w:t>
      </w:r>
      <w:r w:rsidRPr="00CE6082">
        <w:rPr>
          <w:rFonts w:ascii="Times New Roman" w:hAnsi="Times New Roman"/>
          <w:sz w:val="28"/>
        </w:rPr>
        <w:t xml:space="preserve"> человек (соответствующий период 201</w:t>
      </w:r>
      <w:r w:rsidR="00CE6082" w:rsidRPr="00CE6082">
        <w:rPr>
          <w:rFonts w:ascii="Times New Roman" w:hAnsi="Times New Roman"/>
          <w:sz w:val="28"/>
        </w:rPr>
        <w:t>8</w:t>
      </w:r>
      <w:r w:rsidRPr="00CE6082">
        <w:rPr>
          <w:rFonts w:ascii="Times New Roman" w:hAnsi="Times New Roman"/>
          <w:sz w:val="28"/>
        </w:rPr>
        <w:t xml:space="preserve"> года -2</w:t>
      </w:r>
      <w:r w:rsidR="00CE6082" w:rsidRPr="00CE6082">
        <w:rPr>
          <w:rFonts w:ascii="Times New Roman" w:hAnsi="Times New Roman"/>
          <w:sz w:val="28"/>
        </w:rPr>
        <w:t>77</w:t>
      </w:r>
      <w:r w:rsidRPr="00CE6082">
        <w:rPr>
          <w:rFonts w:ascii="Times New Roman" w:hAnsi="Times New Roman"/>
          <w:sz w:val="28"/>
        </w:rPr>
        <w:t xml:space="preserve"> человек). Коэффициент родившихся на 1000 населения составил </w:t>
      </w:r>
      <w:r w:rsidR="00CE6082" w:rsidRPr="00CE6082">
        <w:rPr>
          <w:rFonts w:ascii="Times New Roman" w:hAnsi="Times New Roman"/>
          <w:sz w:val="28"/>
        </w:rPr>
        <w:t>8,4</w:t>
      </w:r>
      <w:r w:rsidRPr="00CE6082">
        <w:rPr>
          <w:rFonts w:ascii="Times New Roman" w:hAnsi="Times New Roman"/>
          <w:sz w:val="28"/>
        </w:rPr>
        <w:t>, в соответствующем периоде 201</w:t>
      </w:r>
      <w:r w:rsidR="00CE6082" w:rsidRPr="00CE6082">
        <w:rPr>
          <w:rFonts w:ascii="Times New Roman" w:hAnsi="Times New Roman"/>
          <w:sz w:val="28"/>
        </w:rPr>
        <w:t>8</w:t>
      </w:r>
      <w:r w:rsidRPr="00CE6082">
        <w:rPr>
          <w:rFonts w:ascii="Times New Roman" w:hAnsi="Times New Roman"/>
          <w:sz w:val="28"/>
        </w:rPr>
        <w:t xml:space="preserve"> года – 9,3.</w:t>
      </w:r>
      <w:r w:rsidR="00EF5B7E">
        <w:rPr>
          <w:rFonts w:ascii="Times New Roman" w:hAnsi="Times New Roman"/>
          <w:sz w:val="28"/>
        </w:rPr>
        <w:t xml:space="preserve"> В целом по Ставропольскому краю соответствующий показатель в 2019 году -9,6 </w:t>
      </w:r>
      <w:proofErr w:type="gramStart"/>
      <w:r w:rsidR="00EF5B7E">
        <w:rPr>
          <w:rFonts w:ascii="Times New Roman" w:hAnsi="Times New Roman"/>
          <w:sz w:val="28"/>
        </w:rPr>
        <w:t>родившихся</w:t>
      </w:r>
      <w:proofErr w:type="gramEnd"/>
      <w:r w:rsidR="00EF5B7E">
        <w:rPr>
          <w:rFonts w:ascii="Times New Roman" w:hAnsi="Times New Roman"/>
          <w:sz w:val="28"/>
        </w:rPr>
        <w:t xml:space="preserve"> на 1000 населения.</w:t>
      </w:r>
    </w:p>
    <w:p w:rsidR="008C1630" w:rsidRPr="00CE6082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6082">
        <w:rPr>
          <w:rFonts w:ascii="Times New Roman" w:hAnsi="Times New Roman"/>
          <w:sz w:val="28"/>
        </w:rPr>
        <w:t xml:space="preserve">  Коэффициент смертности -12,</w:t>
      </w:r>
      <w:r w:rsidR="00CE6082" w:rsidRPr="00CE6082">
        <w:rPr>
          <w:rFonts w:ascii="Times New Roman" w:hAnsi="Times New Roman"/>
          <w:sz w:val="28"/>
        </w:rPr>
        <w:t>6</w:t>
      </w:r>
      <w:r w:rsidRPr="00CE6082">
        <w:rPr>
          <w:rFonts w:ascii="Times New Roman" w:hAnsi="Times New Roman"/>
          <w:sz w:val="28"/>
        </w:rPr>
        <w:t xml:space="preserve"> (в соответствующем периоде 201</w:t>
      </w:r>
      <w:r w:rsidR="00CE6082" w:rsidRPr="00CE6082">
        <w:rPr>
          <w:rFonts w:ascii="Times New Roman" w:hAnsi="Times New Roman"/>
          <w:sz w:val="28"/>
        </w:rPr>
        <w:t>8</w:t>
      </w:r>
      <w:r w:rsidRPr="00CE6082">
        <w:rPr>
          <w:rFonts w:ascii="Times New Roman" w:hAnsi="Times New Roman"/>
          <w:sz w:val="28"/>
        </w:rPr>
        <w:t xml:space="preserve"> года – 1</w:t>
      </w:r>
      <w:r w:rsidR="00CE6082" w:rsidRPr="00CE6082">
        <w:rPr>
          <w:rFonts w:ascii="Times New Roman" w:hAnsi="Times New Roman"/>
          <w:sz w:val="28"/>
        </w:rPr>
        <w:t>3,0</w:t>
      </w:r>
      <w:r w:rsidRPr="00CE6082">
        <w:rPr>
          <w:rFonts w:ascii="Times New Roman" w:hAnsi="Times New Roman"/>
          <w:sz w:val="28"/>
        </w:rPr>
        <w:t>) в расчете на 1000 человек населения.</w:t>
      </w:r>
      <w:r w:rsidR="00EF5B7E">
        <w:rPr>
          <w:rFonts w:ascii="Times New Roman" w:hAnsi="Times New Roman"/>
          <w:sz w:val="28"/>
        </w:rPr>
        <w:t xml:space="preserve"> В целом по Ставропольскому краю -12,2 умерших на 1000 населения.</w:t>
      </w:r>
    </w:p>
    <w:p w:rsidR="008C1630" w:rsidRPr="00CE6082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082">
        <w:rPr>
          <w:rFonts w:ascii="Times New Roman" w:hAnsi="Times New Roman"/>
          <w:sz w:val="28"/>
        </w:rPr>
        <w:t xml:space="preserve">В отчетном  периоде родилось </w:t>
      </w:r>
      <w:r w:rsidR="00CE6082" w:rsidRPr="00CE6082">
        <w:rPr>
          <w:rFonts w:ascii="Times New Roman" w:hAnsi="Times New Roman"/>
          <w:sz w:val="28"/>
        </w:rPr>
        <w:t>574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CE6082" w:rsidRPr="00CE6082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>, в соответствующем периоде 201</w:t>
      </w:r>
      <w:r w:rsidR="00CE6082" w:rsidRPr="00CE6082">
        <w:rPr>
          <w:rFonts w:ascii="Times New Roman" w:hAnsi="Times New Roman"/>
          <w:sz w:val="28"/>
        </w:rPr>
        <w:t>8</w:t>
      </w:r>
      <w:r w:rsidRPr="00CE6082">
        <w:rPr>
          <w:rFonts w:ascii="Times New Roman" w:hAnsi="Times New Roman"/>
          <w:sz w:val="28"/>
        </w:rPr>
        <w:t xml:space="preserve"> года – </w:t>
      </w:r>
      <w:r w:rsidR="00CE6082" w:rsidRPr="00CE6082">
        <w:rPr>
          <w:rFonts w:ascii="Times New Roman" w:hAnsi="Times New Roman"/>
          <w:sz w:val="28"/>
        </w:rPr>
        <w:t>640</w:t>
      </w:r>
      <w:r w:rsidRPr="00CE6082">
        <w:rPr>
          <w:rFonts w:ascii="Times New Roman" w:hAnsi="Times New Roman"/>
          <w:sz w:val="28"/>
        </w:rPr>
        <w:t xml:space="preserve"> человек, умерло – </w:t>
      </w:r>
      <w:r w:rsidR="00CE6082" w:rsidRPr="00CE6082">
        <w:rPr>
          <w:rFonts w:ascii="Times New Roman" w:hAnsi="Times New Roman"/>
          <w:sz w:val="28"/>
        </w:rPr>
        <w:t>862</w:t>
      </w:r>
      <w:r w:rsidRPr="00CE6082">
        <w:rPr>
          <w:rFonts w:ascii="Times New Roman" w:hAnsi="Times New Roman"/>
          <w:sz w:val="28"/>
        </w:rPr>
        <w:t xml:space="preserve"> человек</w:t>
      </w:r>
      <w:r w:rsidR="00CE6082" w:rsidRPr="00CE6082">
        <w:rPr>
          <w:rFonts w:ascii="Times New Roman" w:hAnsi="Times New Roman"/>
          <w:sz w:val="28"/>
        </w:rPr>
        <w:t>а</w:t>
      </w:r>
      <w:r w:rsidRPr="00CE6082">
        <w:rPr>
          <w:rFonts w:ascii="Times New Roman" w:hAnsi="Times New Roman"/>
          <w:sz w:val="28"/>
        </w:rPr>
        <w:t>, в 201</w:t>
      </w:r>
      <w:r w:rsidR="00CE6082" w:rsidRPr="00CE6082">
        <w:rPr>
          <w:rFonts w:ascii="Times New Roman" w:hAnsi="Times New Roman"/>
          <w:sz w:val="28"/>
        </w:rPr>
        <w:t>8</w:t>
      </w:r>
      <w:r w:rsidRPr="00CE6082">
        <w:rPr>
          <w:rFonts w:ascii="Times New Roman" w:hAnsi="Times New Roman"/>
          <w:sz w:val="28"/>
        </w:rPr>
        <w:t xml:space="preserve"> году – </w:t>
      </w:r>
      <w:r w:rsidR="00CE6082" w:rsidRPr="00CE6082">
        <w:rPr>
          <w:rFonts w:ascii="Times New Roman" w:hAnsi="Times New Roman"/>
          <w:sz w:val="28"/>
        </w:rPr>
        <w:t>897</w:t>
      </w:r>
      <w:r w:rsidRPr="00CE6082">
        <w:rPr>
          <w:rFonts w:ascii="Times New Roman" w:hAnsi="Times New Roman"/>
          <w:sz w:val="28"/>
        </w:rPr>
        <w:t xml:space="preserve"> человек.</w:t>
      </w:r>
    </w:p>
    <w:p w:rsidR="008C1630" w:rsidRPr="0064139E" w:rsidRDefault="008C1630" w:rsidP="008C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7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F5B7E">
        <w:rPr>
          <w:rFonts w:ascii="Times New Roman" w:hAnsi="Times New Roman"/>
          <w:sz w:val="28"/>
          <w:szCs w:val="28"/>
        </w:rPr>
        <w:tab/>
        <w:t>В</w:t>
      </w:r>
      <w:r w:rsidRPr="0064139E">
        <w:rPr>
          <w:rFonts w:ascii="Times New Roman" w:hAnsi="Times New Roman"/>
          <w:sz w:val="28"/>
          <w:szCs w:val="28"/>
        </w:rPr>
        <w:t xml:space="preserve"> отчетном периоде сохраняется миграционная активность  населения, число  выбывших  превысило число прибывших граждан  на </w:t>
      </w:r>
      <w:r w:rsidR="004A01EE" w:rsidRPr="0064139E">
        <w:rPr>
          <w:rFonts w:ascii="Times New Roman" w:hAnsi="Times New Roman"/>
          <w:sz w:val="28"/>
          <w:szCs w:val="28"/>
        </w:rPr>
        <w:t>277</w:t>
      </w:r>
      <w:r w:rsidRPr="0064139E">
        <w:rPr>
          <w:rFonts w:ascii="Times New Roman" w:hAnsi="Times New Roman"/>
          <w:sz w:val="28"/>
          <w:szCs w:val="28"/>
        </w:rPr>
        <w:t xml:space="preserve"> человек</w:t>
      </w:r>
      <w:r w:rsidR="004A01EE" w:rsidRPr="0064139E">
        <w:rPr>
          <w:rFonts w:ascii="Times New Roman" w:hAnsi="Times New Roman"/>
          <w:sz w:val="28"/>
          <w:szCs w:val="28"/>
        </w:rPr>
        <w:t xml:space="preserve"> (в соответствующем периоде 2018 года – на 541 человека</w:t>
      </w:r>
      <w:proofErr w:type="gramStart"/>
      <w:r w:rsidR="004A01EE" w:rsidRPr="0064139E">
        <w:rPr>
          <w:rFonts w:ascii="Times New Roman" w:hAnsi="Times New Roman"/>
          <w:sz w:val="28"/>
          <w:szCs w:val="28"/>
        </w:rPr>
        <w:t>).</w:t>
      </w:r>
      <w:r w:rsidRPr="0064139E">
        <w:rPr>
          <w:rFonts w:ascii="Times New Roman" w:hAnsi="Times New Roman"/>
          <w:sz w:val="28"/>
          <w:szCs w:val="28"/>
        </w:rPr>
        <w:t>.</w:t>
      </w:r>
      <w:proofErr w:type="gramEnd"/>
    </w:p>
    <w:p w:rsidR="008C1630" w:rsidRPr="0064139E" w:rsidRDefault="008C1630" w:rsidP="008C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9E">
        <w:rPr>
          <w:rFonts w:ascii="Times New Roman" w:hAnsi="Times New Roman"/>
          <w:sz w:val="28"/>
          <w:szCs w:val="28"/>
        </w:rPr>
        <w:t xml:space="preserve"> </w:t>
      </w:r>
      <w:r w:rsidRPr="0064139E">
        <w:rPr>
          <w:rFonts w:ascii="Times New Roman" w:hAnsi="Times New Roman"/>
          <w:sz w:val="28"/>
          <w:szCs w:val="28"/>
        </w:rPr>
        <w:tab/>
        <w:t>За  январь-</w:t>
      </w:r>
      <w:r w:rsidR="004A01EE" w:rsidRPr="0064139E">
        <w:rPr>
          <w:rFonts w:ascii="Times New Roman" w:hAnsi="Times New Roman"/>
          <w:sz w:val="28"/>
          <w:szCs w:val="28"/>
        </w:rPr>
        <w:t>май</w:t>
      </w:r>
      <w:r w:rsidRPr="0064139E">
        <w:rPr>
          <w:rFonts w:ascii="Times New Roman" w:hAnsi="Times New Roman"/>
          <w:sz w:val="28"/>
          <w:szCs w:val="28"/>
        </w:rPr>
        <w:t xml:space="preserve"> 201</w:t>
      </w:r>
      <w:r w:rsidR="004A01EE" w:rsidRPr="0064139E">
        <w:rPr>
          <w:rFonts w:ascii="Times New Roman" w:hAnsi="Times New Roman"/>
          <w:sz w:val="28"/>
          <w:szCs w:val="28"/>
        </w:rPr>
        <w:t>9</w:t>
      </w:r>
      <w:r w:rsidRPr="0064139E">
        <w:rPr>
          <w:rFonts w:ascii="Times New Roman" w:hAnsi="Times New Roman"/>
          <w:sz w:val="28"/>
          <w:szCs w:val="28"/>
        </w:rPr>
        <w:t xml:space="preserve"> года  прибыло </w:t>
      </w:r>
      <w:r w:rsidR="004A01EE" w:rsidRPr="0064139E">
        <w:rPr>
          <w:rFonts w:ascii="Times New Roman" w:hAnsi="Times New Roman"/>
          <w:sz w:val="28"/>
          <w:szCs w:val="28"/>
        </w:rPr>
        <w:t>1624</w:t>
      </w:r>
      <w:r w:rsidRPr="0064139E">
        <w:rPr>
          <w:rFonts w:ascii="Times New Roman" w:hAnsi="Times New Roman"/>
          <w:sz w:val="28"/>
          <w:szCs w:val="28"/>
        </w:rPr>
        <w:t xml:space="preserve"> человек</w:t>
      </w:r>
      <w:r w:rsidR="004A01EE" w:rsidRPr="0064139E">
        <w:rPr>
          <w:rFonts w:ascii="Times New Roman" w:hAnsi="Times New Roman"/>
          <w:sz w:val="28"/>
          <w:szCs w:val="28"/>
        </w:rPr>
        <w:t>а</w:t>
      </w:r>
      <w:r w:rsidRPr="0064139E">
        <w:rPr>
          <w:rFonts w:ascii="Times New Roman" w:hAnsi="Times New Roman"/>
          <w:sz w:val="28"/>
          <w:szCs w:val="28"/>
        </w:rPr>
        <w:t xml:space="preserve"> (в соответствующем периоде 201</w:t>
      </w:r>
      <w:r w:rsidR="004A01EE" w:rsidRPr="0064139E">
        <w:rPr>
          <w:rFonts w:ascii="Times New Roman" w:hAnsi="Times New Roman"/>
          <w:sz w:val="28"/>
          <w:szCs w:val="28"/>
        </w:rPr>
        <w:t>8</w:t>
      </w:r>
      <w:r w:rsidRPr="0064139E">
        <w:rPr>
          <w:rFonts w:ascii="Times New Roman" w:hAnsi="Times New Roman"/>
          <w:sz w:val="28"/>
          <w:szCs w:val="28"/>
        </w:rPr>
        <w:t xml:space="preserve"> года – 1</w:t>
      </w:r>
      <w:r w:rsidR="004A01EE" w:rsidRPr="0064139E">
        <w:rPr>
          <w:rFonts w:ascii="Times New Roman" w:hAnsi="Times New Roman"/>
          <w:sz w:val="28"/>
          <w:szCs w:val="28"/>
        </w:rPr>
        <w:t>335</w:t>
      </w:r>
      <w:r w:rsidRPr="0064139E">
        <w:rPr>
          <w:rFonts w:ascii="Times New Roman" w:hAnsi="Times New Roman"/>
          <w:sz w:val="28"/>
          <w:szCs w:val="28"/>
        </w:rPr>
        <w:t xml:space="preserve"> человек), выбыло </w:t>
      </w:r>
      <w:r w:rsidR="004A01EE" w:rsidRPr="0064139E">
        <w:rPr>
          <w:rFonts w:ascii="Times New Roman" w:hAnsi="Times New Roman"/>
          <w:sz w:val="28"/>
          <w:szCs w:val="28"/>
        </w:rPr>
        <w:t>1901</w:t>
      </w:r>
      <w:r w:rsidRPr="0064139E">
        <w:rPr>
          <w:rFonts w:ascii="Times New Roman" w:hAnsi="Times New Roman"/>
          <w:sz w:val="28"/>
          <w:szCs w:val="28"/>
        </w:rPr>
        <w:t xml:space="preserve"> человек (</w:t>
      </w:r>
      <w:r w:rsidR="004A01EE" w:rsidRPr="0064139E">
        <w:rPr>
          <w:rFonts w:ascii="Times New Roman" w:hAnsi="Times New Roman"/>
          <w:sz w:val="28"/>
          <w:szCs w:val="28"/>
        </w:rPr>
        <w:t>1876</w:t>
      </w:r>
      <w:r w:rsidRPr="0064139E">
        <w:rPr>
          <w:rFonts w:ascii="Times New Roman" w:hAnsi="Times New Roman"/>
          <w:sz w:val="28"/>
          <w:szCs w:val="28"/>
        </w:rPr>
        <w:t xml:space="preserve"> человек).  </w:t>
      </w:r>
    </w:p>
    <w:p w:rsidR="00B905DB" w:rsidRDefault="00B905DB" w:rsidP="00B905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 демографических показателях по итогам 6 месяцев 2019 года  предоставляется органами  статистики в  более поздние сроки.</w:t>
      </w:r>
    </w:p>
    <w:p w:rsidR="00A60BBD" w:rsidRPr="00621344" w:rsidRDefault="00A60BBD" w:rsidP="00A60B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B28">
        <w:rPr>
          <w:rFonts w:ascii="Times New Roman" w:hAnsi="Times New Roman"/>
          <w:sz w:val="28"/>
          <w:szCs w:val="28"/>
        </w:rPr>
        <w:t xml:space="preserve">Основные показатели социально - экономического развития в </w:t>
      </w:r>
      <w:r w:rsidR="00F54B28">
        <w:rPr>
          <w:rFonts w:ascii="Times New Roman" w:hAnsi="Times New Roman"/>
          <w:sz w:val="28"/>
          <w:szCs w:val="28"/>
        </w:rPr>
        <w:t xml:space="preserve">                          </w:t>
      </w:r>
      <w:r w:rsidRPr="00F54B28">
        <w:rPr>
          <w:rFonts w:ascii="Times New Roman" w:hAnsi="Times New Roman"/>
          <w:sz w:val="28"/>
          <w:szCs w:val="28"/>
        </w:rPr>
        <w:t>1 полугодии 201</w:t>
      </w:r>
      <w:r w:rsidR="00F54B28" w:rsidRPr="00F54B28">
        <w:rPr>
          <w:rFonts w:ascii="Times New Roman" w:hAnsi="Times New Roman"/>
          <w:sz w:val="28"/>
          <w:szCs w:val="28"/>
        </w:rPr>
        <w:t>9</w:t>
      </w:r>
      <w:r w:rsidRPr="00F54B28">
        <w:rPr>
          <w:rFonts w:ascii="Times New Roman" w:hAnsi="Times New Roman"/>
          <w:sz w:val="28"/>
          <w:szCs w:val="28"/>
        </w:rPr>
        <w:t xml:space="preserve"> год</w:t>
      </w:r>
      <w:r w:rsidR="00F54B28" w:rsidRPr="00F54B28">
        <w:rPr>
          <w:rFonts w:ascii="Times New Roman" w:hAnsi="Times New Roman"/>
          <w:sz w:val="28"/>
          <w:szCs w:val="28"/>
        </w:rPr>
        <w:t>а</w:t>
      </w:r>
      <w:r w:rsidRPr="00F54B28">
        <w:rPr>
          <w:rFonts w:ascii="Times New Roman" w:hAnsi="Times New Roman"/>
          <w:sz w:val="28"/>
          <w:szCs w:val="28"/>
        </w:rPr>
        <w:t xml:space="preserve"> отражают факт преобладания позитивных тенденций в экономике Георгиевского городского округа Ставропольского края.</w:t>
      </w:r>
      <w:r w:rsidRPr="00621344">
        <w:rPr>
          <w:rFonts w:ascii="Times New Roman" w:hAnsi="Times New Roman"/>
          <w:sz w:val="28"/>
          <w:szCs w:val="28"/>
        </w:rPr>
        <w:t xml:space="preserve"> </w:t>
      </w:r>
    </w:p>
    <w:p w:rsidR="00A2741C" w:rsidRDefault="00A2741C"/>
    <w:p w:rsidR="007E5B76" w:rsidRDefault="00F9630D">
      <w:r>
        <w:t xml:space="preserve">                                 _______________________________</w:t>
      </w:r>
    </w:p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572AD"/>
    <w:rsid w:val="00077488"/>
    <w:rsid w:val="0008203C"/>
    <w:rsid w:val="000B0D28"/>
    <w:rsid w:val="000B1879"/>
    <w:rsid w:val="000B3C99"/>
    <w:rsid w:val="000C2650"/>
    <w:rsid w:val="000E1614"/>
    <w:rsid w:val="000E5B8B"/>
    <w:rsid w:val="001009F4"/>
    <w:rsid w:val="00115F4D"/>
    <w:rsid w:val="00137FC6"/>
    <w:rsid w:val="001567B3"/>
    <w:rsid w:val="00170670"/>
    <w:rsid w:val="0017385C"/>
    <w:rsid w:val="001946CD"/>
    <w:rsid w:val="001B25C1"/>
    <w:rsid w:val="001D0171"/>
    <w:rsid w:val="001D5566"/>
    <w:rsid w:val="001E570F"/>
    <w:rsid w:val="001F36F0"/>
    <w:rsid w:val="00270F94"/>
    <w:rsid w:val="00282B4B"/>
    <w:rsid w:val="002834D1"/>
    <w:rsid w:val="00295A53"/>
    <w:rsid w:val="002C0BBC"/>
    <w:rsid w:val="002E78F9"/>
    <w:rsid w:val="00330680"/>
    <w:rsid w:val="003327B4"/>
    <w:rsid w:val="00381B05"/>
    <w:rsid w:val="003A2F69"/>
    <w:rsid w:val="003C6EF3"/>
    <w:rsid w:val="003F7C1A"/>
    <w:rsid w:val="004137F5"/>
    <w:rsid w:val="004139EB"/>
    <w:rsid w:val="0041568E"/>
    <w:rsid w:val="00417650"/>
    <w:rsid w:val="00443F6E"/>
    <w:rsid w:val="0044603D"/>
    <w:rsid w:val="00455BD4"/>
    <w:rsid w:val="00460FCA"/>
    <w:rsid w:val="00465301"/>
    <w:rsid w:val="00470896"/>
    <w:rsid w:val="004A01EE"/>
    <w:rsid w:val="004C5632"/>
    <w:rsid w:val="004D0C7E"/>
    <w:rsid w:val="005909A3"/>
    <w:rsid w:val="005A4BC3"/>
    <w:rsid w:val="005F6244"/>
    <w:rsid w:val="0062567F"/>
    <w:rsid w:val="00640084"/>
    <w:rsid w:val="0064139E"/>
    <w:rsid w:val="006576E9"/>
    <w:rsid w:val="00657FB1"/>
    <w:rsid w:val="0066689B"/>
    <w:rsid w:val="00697778"/>
    <w:rsid w:val="006B59DF"/>
    <w:rsid w:val="006D38ED"/>
    <w:rsid w:val="007057AB"/>
    <w:rsid w:val="007918CB"/>
    <w:rsid w:val="007A1D05"/>
    <w:rsid w:val="007B294B"/>
    <w:rsid w:val="007B43F2"/>
    <w:rsid w:val="007E5B76"/>
    <w:rsid w:val="007E776D"/>
    <w:rsid w:val="00860B83"/>
    <w:rsid w:val="00877D5F"/>
    <w:rsid w:val="008A0020"/>
    <w:rsid w:val="008A3376"/>
    <w:rsid w:val="008B44B4"/>
    <w:rsid w:val="008C1630"/>
    <w:rsid w:val="008F55DB"/>
    <w:rsid w:val="00913806"/>
    <w:rsid w:val="0095162D"/>
    <w:rsid w:val="00993F3E"/>
    <w:rsid w:val="009A35B8"/>
    <w:rsid w:val="009F0941"/>
    <w:rsid w:val="00A12378"/>
    <w:rsid w:val="00A2741C"/>
    <w:rsid w:val="00A43743"/>
    <w:rsid w:val="00A60BBD"/>
    <w:rsid w:val="00A87D6E"/>
    <w:rsid w:val="00AE7F21"/>
    <w:rsid w:val="00B05B57"/>
    <w:rsid w:val="00B448E2"/>
    <w:rsid w:val="00B905DB"/>
    <w:rsid w:val="00B972E4"/>
    <w:rsid w:val="00BD519D"/>
    <w:rsid w:val="00BF059D"/>
    <w:rsid w:val="00BF2A96"/>
    <w:rsid w:val="00C13321"/>
    <w:rsid w:val="00C2223A"/>
    <w:rsid w:val="00C41FF0"/>
    <w:rsid w:val="00C432EA"/>
    <w:rsid w:val="00C55612"/>
    <w:rsid w:val="00C56267"/>
    <w:rsid w:val="00C63886"/>
    <w:rsid w:val="00C83872"/>
    <w:rsid w:val="00CA413F"/>
    <w:rsid w:val="00CD119F"/>
    <w:rsid w:val="00CE6082"/>
    <w:rsid w:val="00CF17B7"/>
    <w:rsid w:val="00CF1FFD"/>
    <w:rsid w:val="00D17792"/>
    <w:rsid w:val="00D20073"/>
    <w:rsid w:val="00D43CED"/>
    <w:rsid w:val="00D75C2C"/>
    <w:rsid w:val="00D80E02"/>
    <w:rsid w:val="00D82F70"/>
    <w:rsid w:val="00D83D5A"/>
    <w:rsid w:val="00D8475B"/>
    <w:rsid w:val="00DB6385"/>
    <w:rsid w:val="00DC59C0"/>
    <w:rsid w:val="00DD69B4"/>
    <w:rsid w:val="00E009D6"/>
    <w:rsid w:val="00E12691"/>
    <w:rsid w:val="00E23EEC"/>
    <w:rsid w:val="00E362C4"/>
    <w:rsid w:val="00E8086C"/>
    <w:rsid w:val="00E90074"/>
    <w:rsid w:val="00E974F6"/>
    <w:rsid w:val="00EF5B7E"/>
    <w:rsid w:val="00F264BE"/>
    <w:rsid w:val="00F52678"/>
    <w:rsid w:val="00F54B28"/>
    <w:rsid w:val="00F9630D"/>
    <w:rsid w:val="00FA0AC8"/>
    <w:rsid w:val="00FA6644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2019-08-07T11:43:00Z</cp:lastPrinted>
  <dcterms:created xsi:type="dcterms:W3CDTF">2018-07-26T12:31:00Z</dcterms:created>
  <dcterms:modified xsi:type="dcterms:W3CDTF">2019-08-07T13:16:00Z</dcterms:modified>
</cp:coreProperties>
</file>