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41" w:rsidRPr="00F75B41" w:rsidRDefault="00F75B41" w:rsidP="00751E86">
      <w:pPr>
        <w:pStyle w:val="a3"/>
        <w:keepNext/>
        <w:keepLines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ЗАКЛЮЧЕНИЕ</w:t>
      </w:r>
    </w:p>
    <w:p w:rsidR="00751E86" w:rsidRPr="00F75B41" w:rsidRDefault="00751E86" w:rsidP="00751E86">
      <w:pPr>
        <w:pStyle w:val="a3"/>
        <w:keepNext/>
        <w:keepLines/>
        <w:contextualSpacing/>
        <w:jc w:val="center"/>
        <w:rPr>
          <w:bCs/>
          <w:szCs w:val="28"/>
        </w:rPr>
      </w:pPr>
      <w:r w:rsidRPr="00F75B41">
        <w:rPr>
          <w:bCs/>
          <w:szCs w:val="28"/>
        </w:rPr>
        <w:t xml:space="preserve">о результатах публичных слушаний </w:t>
      </w:r>
    </w:p>
    <w:p w:rsidR="00751E86" w:rsidRPr="00213DDE" w:rsidRDefault="00751E86" w:rsidP="00751E86">
      <w:pPr>
        <w:pStyle w:val="a3"/>
        <w:keepNext/>
        <w:keepLines/>
        <w:contextualSpacing/>
        <w:rPr>
          <w:b/>
          <w:bCs/>
          <w:szCs w:val="28"/>
        </w:rPr>
      </w:pPr>
    </w:p>
    <w:p w:rsidR="00751E86" w:rsidRPr="00377755" w:rsidRDefault="00751E86" w:rsidP="00751E86">
      <w:pPr>
        <w:pStyle w:val="a3"/>
        <w:keepNext/>
        <w:keepLines/>
        <w:contextualSpacing/>
        <w:rPr>
          <w:szCs w:val="28"/>
        </w:rPr>
      </w:pPr>
    </w:p>
    <w:p w:rsidR="00751E86" w:rsidRPr="00377755" w:rsidRDefault="00AD12B1" w:rsidP="00751E86">
      <w:pPr>
        <w:pStyle w:val="a3"/>
        <w:keepNext/>
        <w:keepLines/>
        <w:contextualSpacing/>
        <w:jc w:val="center"/>
        <w:rPr>
          <w:szCs w:val="28"/>
        </w:rPr>
      </w:pPr>
      <w:r>
        <w:rPr>
          <w:szCs w:val="28"/>
        </w:rPr>
        <w:t>09.04</w:t>
      </w:r>
      <w:r w:rsidR="00DB27E4">
        <w:rPr>
          <w:szCs w:val="28"/>
        </w:rPr>
        <w:t>.2024</w:t>
      </w:r>
      <w:r w:rsidR="00F75B41">
        <w:rPr>
          <w:szCs w:val="28"/>
        </w:rPr>
        <w:t xml:space="preserve"> г.</w:t>
      </w:r>
      <w:r w:rsidR="00751E86" w:rsidRPr="00377755">
        <w:rPr>
          <w:szCs w:val="28"/>
        </w:rPr>
        <w:t xml:space="preserve">                                                                </w:t>
      </w:r>
      <w:r w:rsidR="00F75B41">
        <w:rPr>
          <w:szCs w:val="28"/>
        </w:rPr>
        <w:t xml:space="preserve">                        </w:t>
      </w:r>
      <w:r w:rsidR="00751E86" w:rsidRPr="00377755">
        <w:rPr>
          <w:szCs w:val="28"/>
        </w:rPr>
        <w:t xml:space="preserve"> г. Георгиевск</w:t>
      </w:r>
    </w:p>
    <w:p w:rsidR="00751E86" w:rsidRDefault="00751E86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705D69" w:rsidRPr="00377755" w:rsidRDefault="00705D69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75B41" w:rsidRDefault="00F75B41" w:rsidP="00F75B41">
      <w:pPr>
        <w:keepNext/>
        <w:keepLines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Инициатор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Глава Георгиевского </w:t>
      </w:r>
      <w:r w:rsidR="0053183A" w:rsidRPr="00C63CCA">
        <w:rPr>
          <w:rFonts w:ascii="Times New Roman" w:hAnsi="Times New Roman"/>
          <w:sz w:val="28"/>
          <w:szCs w:val="28"/>
        </w:rPr>
        <w:t>муниципал</w:t>
      </w:r>
      <w:r w:rsidR="0053183A" w:rsidRPr="00C63CCA">
        <w:rPr>
          <w:rFonts w:ascii="Times New Roman" w:hAnsi="Times New Roman"/>
          <w:sz w:val="28"/>
          <w:szCs w:val="28"/>
        </w:rPr>
        <w:t>ь</w:t>
      </w:r>
      <w:r w:rsidR="0053183A" w:rsidRPr="00C63CCA">
        <w:rPr>
          <w:rFonts w:ascii="Times New Roman" w:hAnsi="Times New Roman"/>
          <w:sz w:val="28"/>
          <w:szCs w:val="28"/>
        </w:rPr>
        <w:t>ного</w:t>
      </w:r>
      <w:r w:rsidRPr="00C63CCA">
        <w:rPr>
          <w:rFonts w:ascii="Times New Roman" w:hAnsi="Times New Roman"/>
          <w:sz w:val="28"/>
          <w:szCs w:val="28"/>
        </w:rPr>
        <w:t xml:space="preserve"> округа Ставропольского края.</w:t>
      </w:r>
    </w:p>
    <w:p w:rsidR="00751E86" w:rsidRDefault="00F75B41" w:rsidP="00F75B41">
      <w:pPr>
        <w:keepNext/>
        <w:keepLine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Организатор публичных слушаний:</w:t>
      </w:r>
      <w:r w:rsidRPr="00D95437"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Георгиевского </w:t>
      </w:r>
      <w:r w:rsidR="00DB27E4">
        <w:rPr>
          <w:rFonts w:ascii="Times New Roman" w:hAnsi="Times New Roman"/>
          <w:sz w:val="28"/>
          <w:szCs w:val="28"/>
        </w:rPr>
        <w:t xml:space="preserve">муниципального </w:t>
      </w:r>
      <w:r w:rsidRPr="0019038C">
        <w:rPr>
          <w:rFonts w:ascii="Times New Roman" w:hAnsi="Times New Roman"/>
          <w:sz w:val="28"/>
          <w:szCs w:val="28"/>
        </w:rPr>
        <w:t>округа Ставропольского края.</w:t>
      </w:r>
    </w:p>
    <w:p w:rsidR="00F417B1" w:rsidRPr="000243D8" w:rsidRDefault="00F75B41" w:rsidP="000243D8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377755">
        <w:rPr>
          <w:szCs w:val="28"/>
        </w:rPr>
        <w:t>Вопрос</w:t>
      </w:r>
      <w:r w:rsidR="006B418D">
        <w:rPr>
          <w:b w:val="0"/>
          <w:szCs w:val="28"/>
        </w:rPr>
        <w:t>ы</w:t>
      </w:r>
      <w:r w:rsidRPr="00377755">
        <w:rPr>
          <w:szCs w:val="28"/>
        </w:rPr>
        <w:t xml:space="preserve"> публичных слушаний:</w:t>
      </w:r>
      <w:r>
        <w:rPr>
          <w:szCs w:val="28"/>
        </w:rPr>
        <w:t xml:space="preserve"> </w:t>
      </w:r>
    </w:p>
    <w:p w:rsidR="00AE5D26" w:rsidRPr="00075C61" w:rsidRDefault="00AE5D26" w:rsidP="00AE5D2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AD12B1" w:rsidRDefault="00AD12B1" w:rsidP="00AD12B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1.</w:t>
      </w:r>
      <w:r w:rsidRPr="00A87505">
        <w:rPr>
          <w:rFonts w:eastAsia="Calibri"/>
          <w:b w:val="0"/>
          <w:szCs w:val="28"/>
        </w:rPr>
        <w:t xml:space="preserve"> </w:t>
      </w:r>
      <w:proofErr w:type="gramStart"/>
      <w:r>
        <w:rPr>
          <w:rFonts w:eastAsia="Calibri"/>
          <w:b w:val="0"/>
          <w:szCs w:val="28"/>
        </w:rPr>
        <w:t xml:space="preserve">Об утверждении </w:t>
      </w:r>
      <w:r w:rsidRPr="00E442F8">
        <w:rPr>
          <w:rFonts w:eastAsia="Calibri"/>
          <w:b w:val="0"/>
          <w:szCs w:val="28"/>
        </w:rPr>
        <w:t xml:space="preserve">документации по планировке территории </w:t>
      </w:r>
      <w:r w:rsidRPr="00FC0B14">
        <w:rPr>
          <w:rFonts w:eastAsia="Calibri"/>
          <w:b w:val="0"/>
          <w:szCs w:val="28"/>
        </w:rPr>
        <w:t>(проекта межевания территории) земельного участка, расположенного в к</w:t>
      </w:r>
      <w:r w:rsidRPr="00FC0B14">
        <w:rPr>
          <w:rFonts w:eastAsia="Calibri"/>
          <w:b w:val="0"/>
          <w:szCs w:val="28"/>
        </w:rPr>
        <w:t>а</w:t>
      </w:r>
      <w:r w:rsidRPr="00FC0B14">
        <w:rPr>
          <w:rFonts w:eastAsia="Calibri"/>
          <w:b w:val="0"/>
          <w:szCs w:val="28"/>
        </w:rPr>
        <w:t>дастровом квартале 26:26:010202, ограниченного территорией общего пол</w:t>
      </w:r>
      <w:r w:rsidRPr="00FC0B14">
        <w:rPr>
          <w:rFonts w:eastAsia="Calibri"/>
          <w:b w:val="0"/>
          <w:szCs w:val="28"/>
        </w:rPr>
        <w:t>ь</w:t>
      </w:r>
      <w:r w:rsidRPr="00FC0B14">
        <w:rPr>
          <w:rFonts w:eastAsia="Calibri"/>
          <w:b w:val="0"/>
          <w:szCs w:val="28"/>
        </w:rPr>
        <w:t>зования по ул. Октябрьской, земельным участком по ул. Октябрьской, 143/3, земельным участком по ул. Октябрьск</w:t>
      </w:r>
      <w:r>
        <w:rPr>
          <w:rFonts w:eastAsia="Calibri"/>
          <w:b w:val="0"/>
          <w:szCs w:val="28"/>
        </w:rPr>
        <w:t>ой</w:t>
      </w:r>
      <w:r w:rsidRPr="00FC0B14">
        <w:rPr>
          <w:rFonts w:eastAsia="Calibri"/>
          <w:b w:val="0"/>
          <w:szCs w:val="28"/>
        </w:rPr>
        <w:t>, 143/10, земельным участком по ул. Октябрьской</w:t>
      </w:r>
      <w:r>
        <w:rPr>
          <w:rFonts w:eastAsia="Calibri"/>
          <w:b w:val="0"/>
          <w:szCs w:val="28"/>
        </w:rPr>
        <w:t>,</w:t>
      </w:r>
      <w:r w:rsidRPr="00FC0B14">
        <w:rPr>
          <w:rFonts w:eastAsia="Calibri"/>
          <w:b w:val="0"/>
          <w:szCs w:val="28"/>
        </w:rPr>
        <w:t xml:space="preserve"> 143/11</w:t>
      </w:r>
      <w:r>
        <w:rPr>
          <w:rFonts w:eastAsia="Calibri"/>
          <w:b w:val="0"/>
          <w:szCs w:val="28"/>
        </w:rPr>
        <w:t>.</w:t>
      </w:r>
      <w:proofErr w:type="gramEnd"/>
    </w:p>
    <w:p w:rsidR="00AD12B1" w:rsidRDefault="00AD12B1" w:rsidP="00AD12B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2. Об утверждении</w:t>
      </w:r>
      <w:r w:rsidRPr="007B7580">
        <w:rPr>
          <w:rFonts w:eastAsia="Calibri"/>
          <w:b w:val="0"/>
          <w:szCs w:val="28"/>
        </w:rPr>
        <w:t xml:space="preserve"> документации по планировке </w:t>
      </w:r>
      <w:r w:rsidRPr="0079433F">
        <w:rPr>
          <w:b w:val="0"/>
          <w:bCs w:val="0"/>
          <w:szCs w:val="28"/>
        </w:rPr>
        <w:t>(проекта пл</w:t>
      </w:r>
      <w:r w:rsidRPr="0079433F">
        <w:rPr>
          <w:b w:val="0"/>
          <w:bCs w:val="0"/>
          <w:szCs w:val="28"/>
        </w:rPr>
        <w:t>а</w:t>
      </w:r>
      <w:r w:rsidRPr="0079433F">
        <w:rPr>
          <w:b w:val="0"/>
          <w:bCs w:val="0"/>
          <w:szCs w:val="28"/>
        </w:rPr>
        <w:t xml:space="preserve">нировки и проекта межевания территории) «Водоснабжение пос. </w:t>
      </w:r>
      <w:proofErr w:type="spellStart"/>
      <w:r w:rsidRPr="0079433F">
        <w:rPr>
          <w:b w:val="0"/>
          <w:bCs w:val="0"/>
          <w:szCs w:val="28"/>
        </w:rPr>
        <w:t>Приэто</w:t>
      </w:r>
      <w:r w:rsidRPr="0079433F">
        <w:rPr>
          <w:b w:val="0"/>
          <w:bCs w:val="0"/>
          <w:szCs w:val="28"/>
        </w:rPr>
        <w:t>к</w:t>
      </w:r>
      <w:r w:rsidRPr="0079433F">
        <w:rPr>
          <w:b w:val="0"/>
          <w:bCs w:val="0"/>
          <w:szCs w:val="28"/>
        </w:rPr>
        <w:t>ский</w:t>
      </w:r>
      <w:proofErr w:type="spellEnd"/>
      <w:r w:rsidRPr="0079433F">
        <w:rPr>
          <w:b w:val="0"/>
          <w:bCs w:val="0"/>
          <w:szCs w:val="28"/>
        </w:rPr>
        <w:t xml:space="preserve"> Георгиевского городского округа Ставропольского края»</w:t>
      </w:r>
      <w:r>
        <w:rPr>
          <w:rFonts w:eastAsia="Calibri"/>
          <w:b w:val="0"/>
          <w:szCs w:val="28"/>
        </w:rPr>
        <w:t>.</w:t>
      </w:r>
    </w:p>
    <w:p w:rsidR="00AD12B1" w:rsidRDefault="00AD12B1" w:rsidP="00AD12B1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751E86" w:rsidRDefault="00751E86" w:rsidP="006F6DE6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 w:rsidRPr="00377755">
        <w:rPr>
          <w:szCs w:val="28"/>
        </w:rPr>
        <w:t xml:space="preserve">Количество участников публичных слушаний </w:t>
      </w:r>
      <w:r w:rsidRPr="00705D69">
        <w:rPr>
          <w:szCs w:val="28"/>
        </w:rPr>
        <w:t xml:space="preserve">– </w:t>
      </w:r>
      <w:r w:rsidR="0022740A">
        <w:rPr>
          <w:szCs w:val="28"/>
        </w:rPr>
        <w:t>10</w:t>
      </w:r>
    </w:p>
    <w:p w:rsidR="004B5F84" w:rsidRPr="00B571A0" w:rsidRDefault="004B5F84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27E4" w:rsidRDefault="00DB27E4" w:rsidP="00DB27E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  <w:r>
        <w:rPr>
          <w:szCs w:val="28"/>
        </w:rPr>
        <w:tab/>
      </w:r>
      <w:r w:rsidRPr="000742E1">
        <w:rPr>
          <w:szCs w:val="28"/>
        </w:rPr>
        <w:t>Публичные слушания назначены: постановлениями Главы Гео</w:t>
      </w:r>
      <w:r w:rsidRPr="000742E1">
        <w:rPr>
          <w:szCs w:val="28"/>
        </w:rPr>
        <w:t>р</w:t>
      </w:r>
      <w:r w:rsidRPr="000742E1">
        <w:rPr>
          <w:szCs w:val="28"/>
        </w:rPr>
        <w:t xml:space="preserve">гиевского </w:t>
      </w:r>
      <w:r>
        <w:rPr>
          <w:szCs w:val="28"/>
        </w:rPr>
        <w:t>муниципального</w:t>
      </w:r>
      <w:r w:rsidRPr="000742E1">
        <w:rPr>
          <w:szCs w:val="28"/>
        </w:rPr>
        <w:t xml:space="preserve"> округа Ставропольского края: </w:t>
      </w:r>
    </w:p>
    <w:p w:rsidR="00DB27E4" w:rsidRPr="000742E1" w:rsidRDefault="00DB27E4" w:rsidP="00DB27E4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983503">
        <w:rPr>
          <w:b w:val="0"/>
          <w:szCs w:val="28"/>
        </w:rPr>
        <w:t xml:space="preserve">от </w:t>
      </w:r>
      <w:r w:rsidR="00983503" w:rsidRPr="00983503">
        <w:rPr>
          <w:b w:val="0"/>
          <w:szCs w:val="28"/>
        </w:rPr>
        <w:t>28 марта 2024 г. № 9 «О назначении публичных слушаний по ра</w:t>
      </w:r>
      <w:r w:rsidR="00983503" w:rsidRPr="00983503">
        <w:rPr>
          <w:b w:val="0"/>
          <w:szCs w:val="28"/>
        </w:rPr>
        <w:t>с</w:t>
      </w:r>
      <w:r w:rsidR="00983503" w:rsidRPr="00983503">
        <w:rPr>
          <w:b w:val="0"/>
          <w:szCs w:val="28"/>
        </w:rPr>
        <w:t>смотрению проектов решений об утверждении документации по планировке территории (проекта планировки и проектов межевания территории)»</w:t>
      </w:r>
      <w:r w:rsidR="00983503">
        <w:rPr>
          <w:b w:val="0"/>
          <w:szCs w:val="28"/>
        </w:rPr>
        <w:t>.</w:t>
      </w:r>
    </w:p>
    <w:p w:rsidR="009F6184" w:rsidRPr="00CA03CB" w:rsidRDefault="009F6184" w:rsidP="00CA03CB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contextualSpacing/>
        <w:jc w:val="both"/>
        <w:rPr>
          <w:rFonts w:eastAsia="Calibri"/>
          <w:b w:val="0"/>
          <w:szCs w:val="28"/>
        </w:rPr>
      </w:pPr>
    </w:p>
    <w:p w:rsidR="00483447" w:rsidRDefault="00483447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77755">
        <w:rPr>
          <w:rFonts w:ascii="Times New Roman" w:hAnsi="Times New Roman"/>
          <w:b/>
          <w:sz w:val="28"/>
          <w:szCs w:val="28"/>
        </w:rPr>
        <w:t>Предложения и замечания участников публичных слушаний:</w:t>
      </w:r>
    </w:p>
    <w:p w:rsidR="00190309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9"/>
        <w:gridCol w:w="5715"/>
      </w:tblGrid>
      <w:tr w:rsidR="00190309" w:rsidRPr="00727D2F" w:rsidTr="005436E2">
        <w:trPr>
          <w:trHeight w:val="25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  <w:tr w:rsidR="00190309" w:rsidRPr="00727D2F" w:rsidTr="005436E2">
        <w:trPr>
          <w:trHeight w:val="504"/>
        </w:trPr>
        <w:tc>
          <w:tcPr>
            <w:tcW w:w="9024" w:type="dxa"/>
            <w:gridSpan w:val="2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граждане, постоянно проживающие на территории, в пределах которой проводятся публичные сл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шания</w:t>
            </w: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widowControl w:val="0"/>
              <w:autoSpaceDE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871716" w:rsidTr="005436E2">
        <w:trPr>
          <w:trHeight w:val="476"/>
        </w:trPr>
        <w:tc>
          <w:tcPr>
            <w:tcW w:w="3309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иные участники публичных слуш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71716">
              <w:rPr>
                <w:rFonts w:ascii="Times New Roman" w:hAnsi="Times New Roman"/>
                <w:bCs/>
                <w:sz w:val="20"/>
                <w:szCs w:val="20"/>
              </w:rPr>
              <w:t>ний</w:t>
            </w:r>
          </w:p>
        </w:tc>
        <w:tc>
          <w:tcPr>
            <w:tcW w:w="5715" w:type="dxa"/>
            <w:shd w:val="clear" w:color="auto" w:fill="auto"/>
          </w:tcPr>
          <w:p w:rsidR="00190309" w:rsidRPr="00871716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90309" w:rsidRPr="00334EA2" w:rsidTr="005436E2">
        <w:trPr>
          <w:trHeight w:val="252"/>
        </w:trPr>
        <w:tc>
          <w:tcPr>
            <w:tcW w:w="9024" w:type="dxa"/>
            <w:gridSpan w:val="2"/>
            <w:shd w:val="clear" w:color="auto" w:fill="auto"/>
          </w:tcPr>
          <w:p w:rsidR="00190309" w:rsidRPr="00334EA2" w:rsidRDefault="00190309" w:rsidP="005436E2">
            <w:pPr>
              <w:keepNext/>
              <w:keepLines/>
              <w:autoSpaceDE w:val="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190309" w:rsidRPr="00727D2F" w:rsidTr="005436E2">
        <w:trPr>
          <w:trHeight w:val="462"/>
        </w:trPr>
        <w:tc>
          <w:tcPr>
            <w:tcW w:w="3309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Участник публичных слушаний</w:t>
            </w:r>
          </w:p>
        </w:tc>
        <w:tc>
          <w:tcPr>
            <w:tcW w:w="5715" w:type="dxa"/>
            <w:shd w:val="clear" w:color="auto" w:fill="auto"/>
          </w:tcPr>
          <w:p w:rsidR="00190309" w:rsidRPr="00727D2F" w:rsidRDefault="00190309" w:rsidP="005436E2">
            <w:pPr>
              <w:keepNext/>
              <w:keepLines/>
              <w:autoSpaceDE w:val="0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7D2F">
              <w:rPr>
                <w:rFonts w:ascii="Times New Roman" w:hAnsi="Times New Roman"/>
                <w:bCs/>
                <w:sz w:val="20"/>
                <w:szCs w:val="20"/>
              </w:rPr>
              <w:t>Содержание предложения или замечания</w:t>
            </w:r>
          </w:p>
        </w:tc>
      </w:tr>
    </w:tbl>
    <w:p w:rsidR="00190309" w:rsidRPr="00483447" w:rsidRDefault="00190309" w:rsidP="00483447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34C" w:rsidRDefault="00D46BC5" w:rsidP="00751E86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751E86" w:rsidRPr="00377755">
        <w:rPr>
          <w:rFonts w:ascii="Times New Roman" w:hAnsi="Times New Roman"/>
          <w:b/>
          <w:sz w:val="28"/>
          <w:szCs w:val="28"/>
        </w:rPr>
        <w:t xml:space="preserve">ыводы по результатам публичных слушаний: </w:t>
      </w:r>
      <w:r w:rsidR="001D4B07" w:rsidRPr="001D4B07">
        <w:rPr>
          <w:rFonts w:ascii="Times New Roman" w:hAnsi="Times New Roman"/>
          <w:bCs/>
          <w:sz w:val="28"/>
          <w:szCs w:val="28"/>
        </w:rPr>
        <w:t>на основании прот</w:t>
      </w:r>
      <w:r w:rsidR="001D4B07" w:rsidRPr="001D4B07">
        <w:rPr>
          <w:rFonts w:ascii="Times New Roman" w:hAnsi="Times New Roman"/>
          <w:bCs/>
          <w:sz w:val="28"/>
          <w:szCs w:val="28"/>
        </w:rPr>
        <w:t>о</w:t>
      </w:r>
      <w:r w:rsidR="001D4B07" w:rsidRPr="001D4B07">
        <w:rPr>
          <w:rFonts w:ascii="Times New Roman" w:hAnsi="Times New Roman"/>
          <w:bCs/>
          <w:sz w:val="28"/>
          <w:szCs w:val="28"/>
        </w:rPr>
        <w:t xml:space="preserve">кола </w:t>
      </w:r>
      <w:r w:rsidR="001D4B07">
        <w:rPr>
          <w:rFonts w:ascii="Times New Roman" w:hAnsi="Times New Roman"/>
          <w:bCs/>
          <w:sz w:val="28"/>
          <w:szCs w:val="28"/>
        </w:rPr>
        <w:t>публичных слушаний</w:t>
      </w:r>
      <w:r w:rsidR="001D4B07" w:rsidRPr="001D4B07">
        <w:rPr>
          <w:rFonts w:ascii="Times New Roman" w:hAnsi="Times New Roman"/>
          <w:sz w:val="28"/>
          <w:szCs w:val="28"/>
        </w:rPr>
        <w:t xml:space="preserve"> от </w:t>
      </w:r>
      <w:r w:rsidR="00983503">
        <w:rPr>
          <w:rFonts w:ascii="Times New Roman" w:hAnsi="Times New Roman"/>
          <w:sz w:val="28"/>
          <w:szCs w:val="28"/>
        </w:rPr>
        <w:t>09.04.</w:t>
      </w:r>
      <w:r w:rsidR="00F417B1">
        <w:rPr>
          <w:rFonts w:ascii="Times New Roman" w:hAnsi="Times New Roman"/>
          <w:sz w:val="28"/>
          <w:szCs w:val="28"/>
        </w:rPr>
        <w:t>202</w:t>
      </w:r>
      <w:r w:rsidR="00DB27E4">
        <w:rPr>
          <w:rFonts w:ascii="Times New Roman" w:hAnsi="Times New Roman"/>
          <w:sz w:val="28"/>
          <w:szCs w:val="28"/>
        </w:rPr>
        <w:t>4</w:t>
      </w:r>
      <w:r w:rsidR="001D4B07" w:rsidRPr="001D4B07">
        <w:rPr>
          <w:rFonts w:ascii="Times New Roman" w:hAnsi="Times New Roman"/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B3A02">
        <w:rPr>
          <w:rFonts w:ascii="Times New Roman" w:hAnsi="Times New Roman"/>
          <w:sz w:val="28"/>
          <w:szCs w:val="28"/>
        </w:rPr>
        <w:t>круга Ставропольского края реко</w:t>
      </w:r>
      <w:r w:rsidR="001D4B07" w:rsidRPr="001D4B07">
        <w:rPr>
          <w:rFonts w:ascii="Times New Roman" w:hAnsi="Times New Roman"/>
          <w:sz w:val="28"/>
          <w:szCs w:val="28"/>
        </w:rPr>
        <w:t>ме</w:t>
      </w:r>
      <w:r w:rsidR="001D4B07" w:rsidRPr="001D4B07">
        <w:rPr>
          <w:rFonts w:ascii="Times New Roman" w:hAnsi="Times New Roman"/>
          <w:sz w:val="28"/>
          <w:szCs w:val="28"/>
        </w:rPr>
        <w:t>н</w:t>
      </w:r>
      <w:r w:rsidR="001D4B07" w:rsidRPr="001D4B07">
        <w:rPr>
          <w:rFonts w:ascii="Times New Roman" w:hAnsi="Times New Roman"/>
          <w:sz w:val="28"/>
          <w:szCs w:val="28"/>
        </w:rPr>
        <w:t xml:space="preserve">дует Главе Георгиевского </w:t>
      </w:r>
      <w:r w:rsidR="00443D69">
        <w:rPr>
          <w:rFonts w:ascii="Times New Roman" w:hAnsi="Times New Roman"/>
          <w:sz w:val="28"/>
          <w:szCs w:val="28"/>
        </w:rPr>
        <w:t>муниципального</w:t>
      </w:r>
      <w:r w:rsidR="001D4B07" w:rsidRPr="001D4B07">
        <w:rPr>
          <w:rFonts w:ascii="Times New Roman" w:hAnsi="Times New Roman"/>
          <w:sz w:val="28"/>
          <w:szCs w:val="28"/>
        </w:rPr>
        <w:t xml:space="preserve"> округа Ставропольского края принять </w:t>
      </w:r>
      <w:r w:rsidR="0061734C">
        <w:rPr>
          <w:rFonts w:ascii="Times New Roman" w:hAnsi="Times New Roman"/>
          <w:sz w:val="28"/>
          <w:szCs w:val="28"/>
        </w:rPr>
        <w:t>решения:</w:t>
      </w:r>
    </w:p>
    <w:p w:rsidR="00983503" w:rsidRDefault="00983503" w:rsidP="0098350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Вопрос 1</w:t>
      </w:r>
      <w:r w:rsidRPr="00293FEE">
        <w:rPr>
          <w:rFonts w:eastAsia="Calibri"/>
          <w:b w:val="0"/>
          <w:szCs w:val="28"/>
        </w:rPr>
        <w:t xml:space="preserve">. </w:t>
      </w:r>
      <w:proofErr w:type="gramStart"/>
      <w:r w:rsidRPr="00293FEE">
        <w:rPr>
          <w:rFonts w:eastAsia="Calibri"/>
          <w:b w:val="0"/>
          <w:szCs w:val="28"/>
        </w:rPr>
        <w:t xml:space="preserve">Принять решение об </w:t>
      </w:r>
      <w:r w:rsidR="00875F4D" w:rsidRPr="00293FEE">
        <w:rPr>
          <w:rFonts w:eastAsia="Calibri"/>
          <w:b w:val="0"/>
          <w:szCs w:val="28"/>
        </w:rPr>
        <w:t>отклонении</w:t>
      </w:r>
      <w:r w:rsidRPr="00293FEE">
        <w:rPr>
          <w:rFonts w:eastAsia="Calibri"/>
          <w:b w:val="0"/>
          <w:szCs w:val="28"/>
        </w:rPr>
        <w:t xml:space="preserve"> документации по планиро</w:t>
      </w:r>
      <w:r w:rsidRPr="00293FEE">
        <w:rPr>
          <w:rFonts w:eastAsia="Calibri"/>
          <w:b w:val="0"/>
          <w:szCs w:val="28"/>
        </w:rPr>
        <w:t>в</w:t>
      </w:r>
      <w:r w:rsidRPr="00293FEE">
        <w:rPr>
          <w:rFonts w:eastAsia="Calibri"/>
          <w:b w:val="0"/>
          <w:szCs w:val="28"/>
        </w:rPr>
        <w:t>ке территории (проекта межевания территории) земельного участка, расп</w:t>
      </w:r>
      <w:r w:rsidRPr="00293FEE">
        <w:rPr>
          <w:rFonts w:eastAsia="Calibri"/>
          <w:b w:val="0"/>
          <w:szCs w:val="28"/>
        </w:rPr>
        <w:t>о</w:t>
      </w:r>
      <w:r w:rsidRPr="00293FEE">
        <w:rPr>
          <w:rFonts w:eastAsia="Calibri"/>
          <w:b w:val="0"/>
          <w:szCs w:val="28"/>
        </w:rPr>
        <w:t>ложенного в кадастровом квартале 26:26:010202, ограниченного территорией общего пользования по ул. Октябрьской, земельным участком по ул. О</w:t>
      </w:r>
      <w:r w:rsidRPr="00293FEE">
        <w:rPr>
          <w:rFonts w:eastAsia="Calibri"/>
          <w:b w:val="0"/>
          <w:szCs w:val="28"/>
        </w:rPr>
        <w:t>к</w:t>
      </w:r>
      <w:r w:rsidRPr="00293FEE">
        <w:rPr>
          <w:rFonts w:eastAsia="Calibri"/>
          <w:b w:val="0"/>
          <w:szCs w:val="28"/>
        </w:rPr>
        <w:t>тябрьской, 143/3, земельным участком по ул. Октябрьской, 143/10, земел</w:t>
      </w:r>
      <w:r w:rsidRPr="00293FEE">
        <w:rPr>
          <w:rFonts w:eastAsia="Calibri"/>
          <w:b w:val="0"/>
          <w:szCs w:val="28"/>
        </w:rPr>
        <w:t>ь</w:t>
      </w:r>
      <w:r w:rsidRPr="00293FEE">
        <w:rPr>
          <w:rFonts w:eastAsia="Calibri"/>
          <w:b w:val="0"/>
          <w:szCs w:val="28"/>
        </w:rPr>
        <w:t>ным участком по ул. Октябрьской, 143/11</w:t>
      </w:r>
      <w:r w:rsidR="00875F4D" w:rsidRPr="00293FEE">
        <w:rPr>
          <w:rFonts w:eastAsia="Calibri"/>
          <w:b w:val="0"/>
          <w:szCs w:val="28"/>
        </w:rPr>
        <w:t xml:space="preserve"> и направлении ее на доработку</w:t>
      </w:r>
      <w:r w:rsidRPr="00293FEE">
        <w:rPr>
          <w:rFonts w:eastAsia="Calibri"/>
          <w:b w:val="0"/>
          <w:szCs w:val="28"/>
        </w:rPr>
        <w:t>.</w:t>
      </w:r>
      <w:proofErr w:type="gramEnd"/>
    </w:p>
    <w:p w:rsidR="00983503" w:rsidRDefault="00983503" w:rsidP="0098350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Вопрос 2. </w:t>
      </w:r>
      <w:r w:rsidRPr="00F63770">
        <w:rPr>
          <w:rFonts w:eastAsia="Calibri"/>
          <w:b w:val="0"/>
          <w:szCs w:val="28"/>
        </w:rPr>
        <w:t>Принять решение об утверждении документации по план</w:t>
      </w:r>
      <w:r w:rsidRPr="00F63770">
        <w:rPr>
          <w:rFonts w:eastAsia="Calibri"/>
          <w:b w:val="0"/>
          <w:szCs w:val="28"/>
        </w:rPr>
        <w:t>и</w:t>
      </w:r>
      <w:r w:rsidRPr="00F63770">
        <w:rPr>
          <w:rFonts w:eastAsia="Calibri"/>
          <w:b w:val="0"/>
          <w:szCs w:val="28"/>
        </w:rPr>
        <w:t xml:space="preserve">ровке </w:t>
      </w:r>
      <w:r w:rsidRPr="00F63770">
        <w:rPr>
          <w:b w:val="0"/>
          <w:bCs w:val="0"/>
          <w:szCs w:val="28"/>
        </w:rPr>
        <w:t>(проекта планировки и проекта межевания территории) «Водоснабж</w:t>
      </w:r>
      <w:r w:rsidRPr="00F63770">
        <w:rPr>
          <w:b w:val="0"/>
          <w:bCs w:val="0"/>
          <w:szCs w:val="28"/>
        </w:rPr>
        <w:t>е</w:t>
      </w:r>
      <w:r w:rsidRPr="00F63770">
        <w:rPr>
          <w:b w:val="0"/>
          <w:bCs w:val="0"/>
          <w:szCs w:val="28"/>
        </w:rPr>
        <w:t xml:space="preserve">ние пос. </w:t>
      </w:r>
      <w:proofErr w:type="spellStart"/>
      <w:r w:rsidRPr="00F63770">
        <w:rPr>
          <w:b w:val="0"/>
          <w:bCs w:val="0"/>
          <w:szCs w:val="28"/>
        </w:rPr>
        <w:t>Приэтокский</w:t>
      </w:r>
      <w:proofErr w:type="spellEnd"/>
      <w:r w:rsidRPr="00F63770">
        <w:rPr>
          <w:b w:val="0"/>
          <w:bCs w:val="0"/>
          <w:szCs w:val="28"/>
        </w:rPr>
        <w:t xml:space="preserve"> Георгиевского городского округа Ставропольского края»</w:t>
      </w:r>
      <w:r w:rsidRPr="00F63770">
        <w:rPr>
          <w:rFonts w:eastAsia="Calibri"/>
          <w:b w:val="0"/>
          <w:szCs w:val="28"/>
        </w:rPr>
        <w:t>.</w:t>
      </w:r>
    </w:p>
    <w:p w:rsidR="00983503" w:rsidRDefault="00983503" w:rsidP="00983503">
      <w:pPr>
        <w:pStyle w:val="a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DB27E4" w:rsidRDefault="00DB27E4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0E2FD3" w:rsidRDefault="000E2FD3" w:rsidP="00751E86">
      <w:pPr>
        <w:keepNext/>
        <w:keepLines/>
        <w:contextualSpacing/>
        <w:jc w:val="both"/>
        <w:rPr>
          <w:rFonts w:ascii="Times New Roman" w:hAnsi="Times New Roman"/>
          <w:sz w:val="28"/>
          <w:szCs w:val="28"/>
        </w:rPr>
      </w:pP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47E3B" w:rsidRPr="002224F3" w:rsidRDefault="00F47E3B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Георгиевского </w:t>
      </w:r>
      <w:r w:rsidR="00DB27E4">
        <w:rPr>
          <w:rFonts w:ascii="Times New Roman" w:hAnsi="Times New Roman"/>
          <w:sz w:val="28"/>
          <w:szCs w:val="28"/>
        </w:rPr>
        <w:t>муниципального</w:t>
      </w:r>
      <w:r w:rsidR="00F417B1">
        <w:rPr>
          <w:rFonts w:ascii="Times New Roman" w:hAnsi="Times New Roman"/>
          <w:sz w:val="28"/>
          <w:szCs w:val="28"/>
        </w:rPr>
        <w:t xml:space="preserve"> округа</w:t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</w:r>
      <w:r w:rsidR="00F417B1">
        <w:rPr>
          <w:rFonts w:ascii="Times New Roman" w:hAnsi="Times New Roman"/>
          <w:sz w:val="28"/>
          <w:szCs w:val="28"/>
        </w:rPr>
        <w:tab/>
        <w:t xml:space="preserve">      </w:t>
      </w:r>
      <w:r w:rsidR="00900212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И.А.Грищенко</w:t>
      </w:r>
    </w:p>
    <w:p w:rsidR="00F47E3B" w:rsidRPr="002224F3" w:rsidRDefault="00F47E3B" w:rsidP="00F47E3B">
      <w:pPr>
        <w:rPr>
          <w:rFonts w:ascii="Times New Roman" w:hAnsi="Times New Roman"/>
          <w:sz w:val="28"/>
          <w:szCs w:val="28"/>
        </w:rPr>
      </w:pPr>
    </w:p>
    <w:p w:rsidR="00F47E3B" w:rsidRPr="002224F3" w:rsidRDefault="00900212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F47E3B" w:rsidRPr="002224F3">
        <w:rPr>
          <w:rFonts w:ascii="Times New Roman" w:hAnsi="Times New Roman"/>
          <w:sz w:val="28"/>
          <w:szCs w:val="28"/>
        </w:rPr>
        <w:t xml:space="preserve">комиссии </w:t>
      </w:r>
      <w:proofErr w:type="gramStart"/>
      <w:r w:rsidR="00F47E3B" w:rsidRPr="002224F3">
        <w:rPr>
          <w:rFonts w:ascii="Times New Roman" w:hAnsi="Times New Roman"/>
          <w:sz w:val="28"/>
          <w:szCs w:val="28"/>
        </w:rPr>
        <w:t>по</w:t>
      </w:r>
      <w:proofErr w:type="gramEnd"/>
      <w:r w:rsidR="00F47E3B" w:rsidRPr="002224F3">
        <w:rPr>
          <w:rFonts w:ascii="Times New Roman" w:hAnsi="Times New Roman"/>
          <w:sz w:val="28"/>
          <w:szCs w:val="28"/>
        </w:rPr>
        <w:t xml:space="preserve"> </w:t>
      </w:r>
    </w:p>
    <w:p w:rsidR="00F47E3B" w:rsidRPr="002224F3" w:rsidRDefault="004B5F84" w:rsidP="00F47E3B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землепользованию и застройк</w:t>
      </w:r>
      <w:r w:rsidR="002F2533">
        <w:rPr>
          <w:rFonts w:ascii="Times New Roman" w:hAnsi="Times New Roman"/>
          <w:sz w:val="28"/>
          <w:szCs w:val="28"/>
        </w:rPr>
        <w:t>е</w:t>
      </w:r>
    </w:p>
    <w:p w:rsidR="00751E86" w:rsidRPr="00213DDE" w:rsidRDefault="00F47E3B" w:rsidP="00F47E3B">
      <w:pPr>
        <w:keepNext/>
        <w:keepLines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2224F3">
        <w:rPr>
          <w:rFonts w:ascii="Times New Roman" w:hAnsi="Times New Roman"/>
          <w:sz w:val="28"/>
          <w:szCs w:val="28"/>
        </w:rPr>
        <w:t xml:space="preserve">Георгиевского </w:t>
      </w:r>
      <w:r w:rsidR="00DB27E4">
        <w:rPr>
          <w:rFonts w:ascii="Times New Roman" w:hAnsi="Times New Roman"/>
          <w:sz w:val="28"/>
          <w:szCs w:val="28"/>
        </w:rPr>
        <w:t>муниципального</w:t>
      </w:r>
      <w:r w:rsidRPr="002224F3">
        <w:rPr>
          <w:rFonts w:ascii="Times New Roman" w:hAnsi="Times New Roman"/>
          <w:sz w:val="28"/>
          <w:szCs w:val="28"/>
        </w:rPr>
        <w:t xml:space="preserve"> округа</w:t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</w:r>
      <w:r w:rsidRPr="002224F3">
        <w:rPr>
          <w:rFonts w:ascii="Times New Roman" w:hAnsi="Times New Roman"/>
          <w:sz w:val="28"/>
          <w:szCs w:val="28"/>
        </w:rPr>
        <w:tab/>
        <w:t xml:space="preserve">    </w:t>
      </w:r>
      <w:r w:rsidR="00DB27E4">
        <w:rPr>
          <w:rFonts w:ascii="Times New Roman" w:hAnsi="Times New Roman"/>
          <w:sz w:val="28"/>
          <w:szCs w:val="28"/>
        </w:rPr>
        <w:t xml:space="preserve">  </w:t>
      </w:r>
      <w:r w:rsidRPr="002224F3">
        <w:rPr>
          <w:rFonts w:ascii="Times New Roman" w:hAnsi="Times New Roman"/>
          <w:sz w:val="28"/>
          <w:szCs w:val="28"/>
        </w:rPr>
        <w:t xml:space="preserve">  </w:t>
      </w:r>
      <w:r w:rsidR="00F417B1">
        <w:rPr>
          <w:rFonts w:ascii="Times New Roman" w:hAnsi="Times New Roman"/>
          <w:sz w:val="28"/>
          <w:szCs w:val="28"/>
        </w:rPr>
        <w:t xml:space="preserve"> </w:t>
      </w:r>
      <w:r w:rsidR="004B5F84">
        <w:rPr>
          <w:rFonts w:ascii="Times New Roman" w:hAnsi="Times New Roman"/>
          <w:sz w:val="28"/>
          <w:szCs w:val="28"/>
        </w:rPr>
        <w:t>Н.В.Богачева</w:t>
      </w:r>
    </w:p>
    <w:sectPr w:rsidR="00751E86" w:rsidRPr="00213DDE" w:rsidSect="005A1B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751E86"/>
    <w:rsid w:val="000037F7"/>
    <w:rsid w:val="000243D8"/>
    <w:rsid w:val="00024CFC"/>
    <w:rsid w:val="00030033"/>
    <w:rsid w:val="00043382"/>
    <w:rsid w:val="000669A2"/>
    <w:rsid w:val="000C17E9"/>
    <w:rsid w:val="000D624A"/>
    <w:rsid w:val="000E2FD3"/>
    <w:rsid w:val="000E6362"/>
    <w:rsid w:val="000F7C3D"/>
    <w:rsid w:val="00101F9B"/>
    <w:rsid w:val="00111642"/>
    <w:rsid w:val="00117DB6"/>
    <w:rsid w:val="00117F9B"/>
    <w:rsid w:val="00123E52"/>
    <w:rsid w:val="00144B45"/>
    <w:rsid w:val="00144C6A"/>
    <w:rsid w:val="00144D6C"/>
    <w:rsid w:val="00150795"/>
    <w:rsid w:val="0015647C"/>
    <w:rsid w:val="0016544A"/>
    <w:rsid w:val="00177EB6"/>
    <w:rsid w:val="00190309"/>
    <w:rsid w:val="001A3C9D"/>
    <w:rsid w:val="001A4429"/>
    <w:rsid w:val="001B0C35"/>
    <w:rsid w:val="001D4B07"/>
    <w:rsid w:val="0022740A"/>
    <w:rsid w:val="00241866"/>
    <w:rsid w:val="00245FB6"/>
    <w:rsid w:val="00257277"/>
    <w:rsid w:val="002656A9"/>
    <w:rsid w:val="002710E5"/>
    <w:rsid w:val="00272EF9"/>
    <w:rsid w:val="002772D2"/>
    <w:rsid w:val="00293FEE"/>
    <w:rsid w:val="002A23B9"/>
    <w:rsid w:val="002A55F7"/>
    <w:rsid w:val="002B0DFF"/>
    <w:rsid w:val="002B3CDE"/>
    <w:rsid w:val="002C7F53"/>
    <w:rsid w:val="002D79E4"/>
    <w:rsid w:val="002F2533"/>
    <w:rsid w:val="00311E25"/>
    <w:rsid w:val="003146A4"/>
    <w:rsid w:val="003213A0"/>
    <w:rsid w:val="00336E74"/>
    <w:rsid w:val="003612F7"/>
    <w:rsid w:val="0036174B"/>
    <w:rsid w:val="00380DEB"/>
    <w:rsid w:val="003977F8"/>
    <w:rsid w:val="003A5BAE"/>
    <w:rsid w:val="003C0493"/>
    <w:rsid w:val="003D0660"/>
    <w:rsid w:val="0041426F"/>
    <w:rsid w:val="004319FB"/>
    <w:rsid w:val="00443D69"/>
    <w:rsid w:val="00454A85"/>
    <w:rsid w:val="00471D74"/>
    <w:rsid w:val="0047490D"/>
    <w:rsid w:val="00483447"/>
    <w:rsid w:val="004A4D4D"/>
    <w:rsid w:val="004B4C64"/>
    <w:rsid w:val="004B5F84"/>
    <w:rsid w:val="00500D65"/>
    <w:rsid w:val="00503BA5"/>
    <w:rsid w:val="00520221"/>
    <w:rsid w:val="0053183A"/>
    <w:rsid w:val="00531EDF"/>
    <w:rsid w:val="0054428E"/>
    <w:rsid w:val="00551FBD"/>
    <w:rsid w:val="00555F9E"/>
    <w:rsid w:val="00561CD0"/>
    <w:rsid w:val="00571CE4"/>
    <w:rsid w:val="005A1078"/>
    <w:rsid w:val="005A1BC3"/>
    <w:rsid w:val="005C1DD0"/>
    <w:rsid w:val="0061734C"/>
    <w:rsid w:val="00642F46"/>
    <w:rsid w:val="00655AD1"/>
    <w:rsid w:val="00664846"/>
    <w:rsid w:val="00675F0B"/>
    <w:rsid w:val="006B418D"/>
    <w:rsid w:val="006D1F3C"/>
    <w:rsid w:val="006F6DE6"/>
    <w:rsid w:val="00705D69"/>
    <w:rsid w:val="00712475"/>
    <w:rsid w:val="0072069F"/>
    <w:rsid w:val="00720873"/>
    <w:rsid w:val="00727D2F"/>
    <w:rsid w:val="00742139"/>
    <w:rsid w:val="00751E86"/>
    <w:rsid w:val="00785FFF"/>
    <w:rsid w:val="0079446D"/>
    <w:rsid w:val="00796CA9"/>
    <w:rsid w:val="007B57D4"/>
    <w:rsid w:val="007C64D7"/>
    <w:rsid w:val="007C769F"/>
    <w:rsid w:val="007D2449"/>
    <w:rsid w:val="007E207E"/>
    <w:rsid w:val="007E4F96"/>
    <w:rsid w:val="008111E6"/>
    <w:rsid w:val="00817F02"/>
    <w:rsid w:val="008361FD"/>
    <w:rsid w:val="0084117B"/>
    <w:rsid w:val="00860B67"/>
    <w:rsid w:val="00871716"/>
    <w:rsid w:val="00875F4D"/>
    <w:rsid w:val="008809A5"/>
    <w:rsid w:val="00884BEC"/>
    <w:rsid w:val="00893089"/>
    <w:rsid w:val="008C5934"/>
    <w:rsid w:val="008C6908"/>
    <w:rsid w:val="00900212"/>
    <w:rsid w:val="009174C0"/>
    <w:rsid w:val="00946FEA"/>
    <w:rsid w:val="00951379"/>
    <w:rsid w:val="00951EC5"/>
    <w:rsid w:val="0095416C"/>
    <w:rsid w:val="009600B5"/>
    <w:rsid w:val="00967B43"/>
    <w:rsid w:val="00983503"/>
    <w:rsid w:val="00995039"/>
    <w:rsid w:val="009A4406"/>
    <w:rsid w:val="009B1DB1"/>
    <w:rsid w:val="009B3A02"/>
    <w:rsid w:val="009B3A31"/>
    <w:rsid w:val="009D7E4B"/>
    <w:rsid w:val="009E09E2"/>
    <w:rsid w:val="009F0CFC"/>
    <w:rsid w:val="009F6184"/>
    <w:rsid w:val="00A12313"/>
    <w:rsid w:val="00A6754D"/>
    <w:rsid w:val="00A95206"/>
    <w:rsid w:val="00AD12B1"/>
    <w:rsid w:val="00AD7AA2"/>
    <w:rsid w:val="00AE5D26"/>
    <w:rsid w:val="00B3065D"/>
    <w:rsid w:val="00B33394"/>
    <w:rsid w:val="00B36432"/>
    <w:rsid w:val="00B5588F"/>
    <w:rsid w:val="00B571A0"/>
    <w:rsid w:val="00B8244E"/>
    <w:rsid w:val="00B846BB"/>
    <w:rsid w:val="00B9020E"/>
    <w:rsid w:val="00B94881"/>
    <w:rsid w:val="00BC16F0"/>
    <w:rsid w:val="00BC4434"/>
    <w:rsid w:val="00BD087B"/>
    <w:rsid w:val="00BF6F01"/>
    <w:rsid w:val="00C0307C"/>
    <w:rsid w:val="00C20C9F"/>
    <w:rsid w:val="00C370E2"/>
    <w:rsid w:val="00C44738"/>
    <w:rsid w:val="00C5722F"/>
    <w:rsid w:val="00C63CCA"/>
    <w:rsid w:val="00C77071"/>
    <w:rsid w:val="00C85290"/>
    <w:rsid w:val="00C90DE1"/>
    <w:rsid w:val="00CA03CB"/>
    <w:rsid w:val="00CB0A86"/>
    <w:rsid w:val="00CB26B1"/>
    <w:rsid w:val="00CB28FB"/>
    <w:rsid w:val="00CC6F46"/>
    <w:rsid w:val="00CE4907"/>
    <w:rsid w:val="00D23507"/>
    <w:rsid w:val="00D2695A"/>
    <w:rsid w:val="00D2704C"/>
    <w:rsid w:val="00D3632E"/>
    <w:rsid w:val="00D46773"/>
    <w:rsid w:val="00D46BC5"/>
    <w:rsid w:val="00D55494"/>
    <w:rsid w:val="00D96EE8"/>
    <w:rsid w:val="00DB27E4"/>
    <w:rsid w:val="00E16EAE"/>
    <w:rsid w:val="00E21012"/>
    <w:rsid w:val="00E35A95"/>
    <w:rsid w:val="00E91D94"/>
    <w:rsid w:val="00E97E5D"/>
    <w:rsid w:val="00EB52F8"/>
    <w:rsid w:val="00EC14DA"/>
    <w:rsid w:val="00EC4604"/>
    <w:rsid w:val="00EF0172"/>
    <w:rsid w:val="00F12014"/>
    <w:rsid w:val="00F152E7"/>
    <w:rsid w:val="00F16A77"/>
    <w:rsid w:val="00F417B1"/>
    <w:rsid w:val="00F47E3B"/>
    <w:rsid w:val="00F63770"/>
    <w:rsid w:val="00F75929"/>
    <w:rsid w:val="00F75B41"/>
    <w:rsid w:val="00F93AE4"/>
    <w:rsid w:val="00FA64FB"/>
    <w:rsid w:val="00FB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8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751E86"/>
    <w:pPr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51E8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rsid w:val="00751E86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1"/>
    <w:basedOn w:val="a"/>
    <w:next w:val="a3"/>
    <w:rsid w:val="00751E86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styleId="a5">
    <w:name w:val="No Spacing"/>
    <w:link w:val="a6"/>
    <w:uiPriority w:val="1"/>
    <w:qFormat/>
    <w:rsid w:val="00F75B4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basedOn w:val="a0"/>
    <w:uiPriority w:val="99"/>
    <w:unhideWhenUsed/>
    <w:rsid w:val="00F75B41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9B3A02"/>
    <w:rPr>
      <w:rFonts w:ascii="Calibri" w:eastAsia="Calibri" w:hAnsi="Calibri" w:cs="Calibri"/>
      <w:lang w:eastAsia="zh-CN"/>
    </w:rPr>
  </w:style>
  <w:style w:type="paragraph" w:styleId="a8">
    <w:name w:val="Title"/>
    <w:basedOn w:val="a"/>
    <w:next w:val="a9"/>
    <w:link w:val="11"/>
    <w:qFormat/>
    <w:rsid w:val="009B3A02"/>
    <w:pPr>
      <w:suppressAutoHyphens/>
      <w:jc w:val="center"/>
    </w:pPr>
    <w:rPr>
      <w:rFonts w:ascii="Times New Roman" w:hAnsi="Times New Roman"/>
      <w:szCs w:val="20"/>
      <w:lang w:eastAsia="ar-SA"/>
    </w:rPr>
  </w:style>
  <w:style w:type="character" w:customStyle="1" w:styleId="aa">
    <w:name w:val="Название Знак"/>
    <w:basedOn w:val="a0"/>
    <w:uiPriority w:val="10"/>
    <w:rsid w:val="009B3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8"/>
    <w:rsid w:val="009B3A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9B3A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9B3A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467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7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аглавие"/>
    <w:basedOn w:val="a"/>
    <w:qFormat/>
    <w:rsid w:val="009F0CFC"/>
    <w:pPr>
      <w:jc w:val="center"/>
    </w:pPr>
    <w:rPr>
      <w:rFonts w:ascii="Times New Roman" w:eastAsia="PMingLiU" w:hAnsi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02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079E7-5B6C-4B49-AA26-650E8389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8</cp:revision>
  <cp:lastPrinted>2024-04-12T06:01:00Z</cp:lastPrinted>
  <dcterms:created xsi:type="dcterms:W3CDTF">2024-04-09T12:36:00Z</dcterms:created>
  <dcterms:modified xsi:type="dcterms:W3CDTF">2024-04-12T06:43:00Z</dcterms:modified>
</cp:coreProperties>
</file>