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6A3515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  <w:r w:rsidR="006A3515">
        <w:rPr>
          <w:rFonts w:ascii="Times New Roman" w:hAnsi="Times New Roman"/>
          <w:b/>
          <w:sz w:val="32"/>
          <w:szCs w:val="32"/>
        </w:rPr>
        <w:t xml:space="preserve"> ГЛАВЫ</w:t>
      </w:r>
    </w:p>
    <w:p w:rsidR="005079E1" w:rsidRPr="005079E1" w:rsidRDefault="005079E1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ГЕОРГИЕВСКОГО</w:t>
      </w:r>
      <w:r w:rsidR="006A3515">
        <w:rPr>
          <w:rFonts w:ascii="Times New Roman" w:hAnsi="Times New Roman"/>
          <w:b/>
          <w:sz w:val="28"/>
          <w:szCs w:val="20"/>
        </w:rPr>
        <w:t xml:space="preserve"> </w:t>
      </w: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721F2A">
        <w:rPr>
          <w:rFonts w:ascii="Times New Roman" w:hAnsi="Times New Roman"/>
          <w:sz w:val="28"/>
          <w:szCs w:val="28"/>
          <w:lang w:eastAsia="zh-CN"/>
        </w:rPr>
        <w:t xml:space="preserve"> 2019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6A3515"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9C1C00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B42047">
        <w:rPr>
          <w:rFonts w:eastAsia="Calibri"/>
          <w:b w:val="0"/>
          <w:szCs w:val="28"/>
        </w:rPr>
        <w:t>земельного участка (Российская Федерация, Ставропольский край, Георгие</w:t>
      </w:r>
      <w:r w:rsidR="00B42047">
        <w:rPr>
          <w:rFonts w:eastAsia="Calibri"/>
          <w:b w:val="0"/>
          <w:szCs w:val="28"/>
        </w:rPr>
        <w:t>в</w:t>
      </w:r>
      <w:r w:rsidR="00B42047">
        <w:rPr>
          <w:rFonts w:eastAsia="Calibri"/>
          <w:b w:val="0"/>
          <w:szCs w:val="28"/>
        </w:rPr>
        <w:t xml:space="preserve">ский городской округ, </w:t>
      </w:r>
      <w:r w:rsidR="00852451">
        <w:rPr>
          <w:rFonts w:eastAsia="Calibri"/>
          <w:b w:val="0"/>
          <w:szCs w:val="28"/>
        </w:rPr>
        <w:t>станица незлобная, улица Ленина, 421</w:t>
      </w:r>
      <w:r w:rsidR="00B42047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852451">
        <w:rPr>
          <w:rFonts w:ascii="Times New Roman" w:hAnsi="Times New Roman"/>
          <w:sz w:val="28"/>
          <w:szCs w:val="28"/>
        </w:rPr>
        <w:t>Правилами землепользования и застройки Георгие</w:t>
      </w:r>
      <w:r w:rsidR="00852451">
        <w:rPr>
          <w:rFonts w:ascii="Times New Roman" w:hAnsi="Times New Roman"/>
          <w:sz w:val="28"/>
          <w:szCs w:val="28"/>
        </w:rPr>
        <w:t>в</w:t>
      </w:r>
      <w:r w:rsidR="00852451">
        <w:rPr>
          <w:rFonts w:ascii="Times New Roman" w:hAnsi="Times New Roman"/>
          <w:sz w:val="28"/>
          <w:szCs w:val="28"/>
        </w:rPr>
        <w:t xml:space="preserve">ского городского округа Ставропольского края в части населенных пунктов: села </w:t>
      </w:r>
      <w:proofErr w:type="spellStart"/>
      <w:r w:rsidR="00852451">
        <w:rPr>
          <w:rFonts w:ascii="Times New Roman" w:hAnsi="Times New Roman"/>
          <w:sz w:val="28"/>
          <w:szCs w:val="28"/>
        </w:rPr>
        <w:t>Краснокумского</w:t>
      </w:r>
      <w:proofErr w:type="spellEnd"/>
      <w:r w:rsidR="00852451">
        <w:rPr>
          <w:rFonts w:ascii="Times New Roman" w:hAnsi="Times New Roman"/>
          <w:sz w:val="28"/>
          <w:szCs w:val="28"/>
        </w:rPr>
        <w:t>, станицы Подгорной, станицы Александрийской, п</w:t>
      </w:r>
      <w:r w:rsidR="00852451">
        <w:rPr>
          <w:rFonts w:ascii="Times New Roman" w:hAnsi="Times New Roman"/>
          <w:sz w:val="28"/>
          <w:szCs w:val="28"/>
        </w:rPr>
        <w:t>о</w:t>
      </w:r>
      <w:r w:rsidR="00852451">
        <w:rPr>
          <w:rFonts w:ascii="Times New Roman" w:hAnsi="Times New Roman"/>
          <w:sz w:val="28"/>
          <w:szCs w:val="28"/>
        </w:rPr>
        <w:t xml:space="preserve">селка Терского, хутора им. Кирова, станицы Незлобной, поселка </w:t>
      </w:r>
      <w:proofErr w:type="spellStart"/>
      <w:r w:rsidR="00852451">
        <w:rPr>
          <w:rFonts w:ascii="Times New Roman" w:hAnsi="Times New Roman"/>
          <w:sz w:val="28"/>
          <w:szCs w:val="28"/>
        </w:rPr>
        <w:t>Приэто</w:t>
      </w:r>
      <w:r w:rsidR="00852451">
        <w:rPr>
          <w:rFonts w:ascii="Times New Roman" w:hAnsi="Times New Roman"/>
          <w:sz w:val="28"/>
          <w:szCs w:val="28"/>
        </w:rPr>
        <w:t>к</w:t>
      </w:r>
      <w:r w:rsidR="00852451">
        <w:rPr>
          <w:rFonts w:ascii="Times New Roman" w:hAnsi="Times New Roman"/>
          <w:sz w:val="28"/>
          <w:szCs w:val="28"/>
        </w:rPr>
        <w:t>ского</w:t>
      </w:r>
      <w:proofErr w:type="spellEnd"/>
      <w:r w:rsidR="00852451">
        <w:rPr>
          <w:rFonts w:ascii="Times New Roman" w:hAnsi="Times New Roman"/>
          <w:sz w:val="28"/>
          <w:szCs w:val="28"/>
        </w:rPr>
        <w:t>, утверждёнными решением Думы Георгиевского городского округа Ставропольского края от 26 декабря 2018 года № 475-24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CC2ADD">
        <w:rPr>
          <w:rFonts w:ascii="Times New Roman" w:hAnsi="Times New Roman"/>
          <w:bCs/>
          <w:kern w:val="36"/>
          <w:sz w:val="28"/>
          <w:szCs w:val="28"/>
        </w:rPr>
        <w:t>пу</w:t>
      </w:r>
      <w:r w:rsidR="00CC2ADD">
        <w:rPr>
          <w:rFonts w:ascii="Times New Roman" w:hAnsi="Times New Roman"/>
          <w:bCs/>
          <w:kern w:val="36"/>
          <w:sz w:val="28"/>
          <w:szCs w:val="28"/>
        </w:rPr>
        <w:t>б</w:t>
      </w:r>
      <w:r w:rsidR="00CC2ADD">
        <w:rPr>
          <w:rFonts w:ascii="Times New Roman" w:hAnsi="Times New Roman"/>
          <w:bCs/>
          <w:kern w:val="36"/>
          <w:sz w:val="28"/>
          <w:szCs w:val="28"/>
        </w:rPr>
        <w:t>личных слушаний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852451">
        <w:rPr>
          <w:rFonts w:ascii="Times New Roman" w:hAnsi="Times New Roman"/>
          <w:bCs/>
          <w:kern w:val="36"/>
          <w:sz w:val="28"/>
          <w:szCs w:val="28"/>
        </w:rPr>
        <w:t>01.10</w:t>
      </w:r>
      <w:r w:rsidR="00041780">
        <w:rPr>
          <w:rFonts w:ascii="Times New Roman" w:hAnsi="Times New Roman"/>
          <w:bCs/>
          <w:kern w:val="36"/>
          <w:sz w:val="28"/>
          <w:szCs w:val="28"/>
        </w:rPr>
        <w:t>.2019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заключением о результатах </w:t>
      </w:r>
      <w:r w:rsidR="00CC2ADD">
        <w:rPr>
          <w:rFonts w:ascii="Times New Roman" w:hAnsi="Times New Roman"/>
          <w:bCs/>
          <w:kern w:val="36"/>
          <w:sz w:val="28"/>
          <w:szCs w:val="28"/>
        </w:rPr>
        <w:t>публичных слушаний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852451">
        <w:rPr>
          <w:rFonts w:ascii="Times New Roman" w:hAnsi="Times New Roman"/>
          <w:bCs/>
          <w:kern w:val="36"/>
          <w:sz w:val="28"/>
          <w:szCs w:val="28"/>
        </w:rPr>
        <w:t>01.10</w:t>
      </w:r>
      <w:r w:rsidR="00041780">
        <w:rPr>
          <w:rFonts w:ascii="Times New Roman" w:hAnsi="Times New Roman"/>
          <w:bCs/>
          <w:kern w:val="36"/>
          <w:sz w:val="28"/>
          <w:szCs w:val="28"/>
        </w:rPr>
        <w:t>.2019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основании статьи</w:t>
      </w:r>
      <w:proofErr w:type="gramEnd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39 Градостроительного кодекса Российской Федерации, статей 57, 61 Устава Георгиевского городского окр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у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га Ставропольского края, а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д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министрация Георгиевского городского округа Ставропольского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1C00" w:rsidRDefault="008428D7" w:rsidP="00A7573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5079E1">
        <w:rPr>
          <w:b w:val="0"/>
        </w:rPr>
        <w:t xml:space="preserve">Предоставить </w:t>
      </w:r>
      <w:proofErr w:type="spellStart"/>
      <w:r w:rsidR="00852451">
        <w:rPr>
          <w:b w:val="0"/>
        </w:rPr>
        <w:t>Туняну</w:t>
      </w:r>
      <w:proofErr w:type="spellEnd"/>
      <w:r w:rsidR="00852451">
        <w:rPr>
          <w:b w:val="0"/>
        </w:rPr>
        <w:t xml:space="preserve"> Артуру</w:t>
      </w:r>
      <w:r w:rsidR="00852451" w:rsidRPr="00852451">
        <w:rPr>
          <w:b w:val="0"/>
        </w:rPr>
        <w:t xml:space="preserve"> Гургенович</w:t>
      </w:r>
      <w:r w:rsidR="00852451">
        <w:rPr>
          <w:b w:val="0"/>
        </w:rPr>
        <w:t>у</w:t>
      </w:r>
      <w:r w:rsidR="00852451" w:rsidRPr="00852451">
        <w:t xml:space="preserve"> </w:t>
      </w:r>
      <w:r w:rsidR="005079E1">
        <w:rPr>
          <w:rFonts w:eastAsia="Calibri"/>
          <w:b w:val="0"/>
          <w:szCs w:val="28"/>
        </w:rPr>
        <w:t>разрешение</w:t>
      </w:r>
      <w:r>
        <w:rPr>
          <w:rFonts w:eastAsia="Calibri"/>
          <w:b w:val="0"/>
          <w:szCs w:val="28"/>
        </w:rPr>
        <w:t xml:space="preserve">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852451" w:rsidRPr="00286C97">
        <w:rPr>
          <w:rFonts w:eastAsia="Calibri"/>
          <w:b w:val="0"/>
          <w:szCs w:val="28"/>
        </w:rPr>
        <w:t xml:space="preserve">земельного участка, площадью </w:t>
      </w:r>
      <w:r w:rsidR="00852451">
        <w:rPr>
          <w:rFonts w:eastAsia="Calibri"/>
          <w:b w:val="0"/>
          <w:szCs w:val="28"/>
        </w:rPr>
        <w:t>377</w:t>
      </w:r>
      <w:r w:rsidR="00852451" w:rsidRPr="00286C97">
        <w:rPr>
          <w:rFonts w:eastAsia="Calibri"/>
          <w:b w:val="0"/>
          <w:szCs w:val="28"/>
        </w:rPr>
        <w:t xml:space="preserve"> кв</w:t>
      </w:r>
      <w:r w:rsidR="00852451">
        <w:rPr>
          <w:rFonts w:eastAsia="Calibri"/>
          <w:b w:val="0"/>
          <w:szCs w:val="28"/>
        </w:rPr>
        <w:t>. м, с к</w:t>
      </w:r>
      <w:r w:rsidR="00852451">
        <w:rPr>
          <w:rFonts w:eastAsia="Calibri"/>
          <w:b w:val="0"/>
          <w:szCs w:val="28"/>
        </w:rPr>
        <w:t>а</w:t>
      </w:r>
      <w:r w:rsidR="00852451">
        <w:rPr>
          <w:rFonts w:eastAsia="Calibri"/>
          <w:b w:val="0"/>
          <w:szCs w:val="28"/>
        </w:rPr>
        <w:t xml:space="preserve">дастровым номером 26:25:111316:63, </w:t>
      </w:r>
      <w:r w:rsidR="00852451" w:rsidRPr="00286C97">
        <w:rPr>
          <w:rFonts w:eastAsia="Calibri"/>
          <w:b w:val="0"/>
          <w:szCs w:val="28"/>
        </w:rPr>
        <w:t xml:space="preserve">по ул. </w:t>
      </w:r>
      <w:r w:rsidR="00852451">
        <w:rPr>
          <w:rFonts w:eastAsia="Calibri"/>
          <w:b w:val="0"/>
          <w:szCs w:val="28"/>
        </w:rPr>
        <w:t xml:space="preserve">Ленина, 421 в </w:t>
      </w:r>
      <w:proofErr w:type="spellStart"/>
      <w:r w:rsidR="00852451">
        <w:rPr>
          <w:rFonts w:eastAsia="Calibri"/>
          <w:b w:val="0"/>
          <w:szCs w:val="28"/>
        </w:rPr>
        <w:t>ст-це</w:t>
      </w:r>
      <w:proofErr w:type="spellEnd"/>
      <w:r w:rsidR="00852451">
        <w:rPr>
          <w:rFonts w:eastAsia="Calibri"/>
          <w:b w:val="0"/>
          <w:szCs w:val="28"/>
        </w:rPr>
        <w:t xml:space="preserve"> Незлобной</w:t>
      </w:r>
      <w:r w:rsidR="00852451" w:rsidRPr="00286C97">
        <w:rPr>
          <w:rFonts w:eastAsia="Calibri"/>
          <w:b w:val="0"/>
          <w:szCs w:val="28"/>
        </w:rPr>
        <w:t>, - «Магазины»</w:t>
      </w:r>
      <w:r w:rsidR="00F84581">
        <w:rPr>
          <w:rFonts w:eastAsia="Calibri"/>
          <w:b w:val="0"/>
          <w:szCs w:val="28"/>
        </w:rPr>
        <w:t>.</w:t>
      </w:r>
    </w:p>
    <w:p w:rsidR="00F84581" w:rsidRDefault="00F84581" w:rsidP="0004178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F8113E" w:rsidRDefault="00041780" w:rsidP="00F31C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581">
        <w:rPr>
          <w:rFonts w:ascii="Times New Roman" w:hAnsi="Times New Roman" w:cs="Times New Roman"/>
          <w:sz w:val="28"/>
          <w:szCs w:val="28"/>
        </w:rPr>
        <w:t xml:space="preserve">. </w:t>
      </w:r>
      <w:r w:rsidR="00F8113E" w:rsidRPr="003A5A1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31C29">
        <w:rPr>
          <w:rFonts w:ascii="Times New Roman" w:hAnsi="Times New Roman" w:cs="Times New Roman"/>
          <w:sz w:val="28"/>
          <w:szCs w:val="28"/>
        </w:rPr>
        <w:t xml:space="preserve">Филиалу ФГБУ «ФКП </w:t>
      </w:r>
      <w:proofErr w:type="spellStart"/>
      <w:r w:rsidR="00F31C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31C29">
        <w:rPr>
          <w:rFonts w:ascii="Times New Roman" w:hAnsi="Times New Roman" w:cs="Times New Roman"/>
          <w:sz w:val="28"/>
          <w:szCs w:val="28"/>
        </w:rPr>
        <w:t xml:space="preserve">» по Ставропольскому краю </w:t>
      </w:r>
      <w:r w:rsidR="00F8113E">
        <w:rPr>
          <w:rFonts w:ascii="Times New Roman" w:hAnsi="Times New Roman" w:cs="Times New Roman"/>
          <w:sz w:val="28"/>
          <w:szCs w:val="28"/>
        </w:rPr>
        <w:t xml:space="preserve">внести соответствующие </w:t>
      </w:r>
      <w:r w:rsidR="00F31C29">
        <w:rPr>
          <w:rFonts w:ascii="Times New Roman" w:hAnsi="Times New Roman" w:cs="Times New Roman"/>
          <w:sz w:val="28"/>
          <w:szCs w:val="28"/>
        </w:rPr>
        <w:t>сведения</w:t>
      </w:r>
      <w:r w:rsidR="00F8113E">
        <w:rPr>
          <w:rFonts w:ascii="Times New Roman" w:hAnsi="Times New Roman" w:cs="Times New Roman"/>
          <w:sz w:val="28"/>
          <w:szCs w:val="28"/>
        </w:rPr>
        <w:t xml:space="preserve"> </w:t>
      </w:r>
      <w:r w:rsidR="00F31C29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недвижимости.</w:t>
      </w:r>
    </w:p>
    <w:p w:rsidR="003A5A18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780" w:rsidRDefault="00041780" w:rsidP="006A3515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6A3515" w:rsidRDefault="006A3515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041780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М.В.Клетин</w:t>
      </w:r>
      <w:proofErr w:type="spellEnd"/>
    </w:p>
    <w:p w:rsidR="00E64F56" w:rsidRDefault="00E64F56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6A3515" w:rsidRPr="003A5A18" w:rsidRDefault="006A3515" w:rsidP="006A3515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6A3515" w:rsidRDefault="006A3515" w:rsidP="006A3515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6A3515" w:rsidRPr="003A5A18" w:rsidRDefault="006A3515" w:rsidP="006A3515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6A3515" w:rsidRPr="003A5A18" w:rsidRDefault="006A3515" w:rsidP="006A3515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6A3515" w:rsidRDefault="006A3515" w:rsidP="006A3515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обязанности</w:t>
      </w:r>
    </w:p>
    <w:p w:rsidR="006A3515" w:rsidRPr="003A5A18" w:rsidRDefault="006A3515" w:rsidP="006A3515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управляющего 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делами администрации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  <w:r w:rsidRPr="003A5A18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6A3515" w:rsidRPr="003A5A18" w:rsidRDefault="006A3515" w:rsidP="006A3515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6A3515" w:rsidRPr="003A5A18" w:rsidRDefault="006A3515" w:rsidP="006A3515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6A3515" w:rsidRPr="003A5A18" w:rsidRDefault="006A3515" w:rsidP="006A3515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6A3515" w:rsidRDefault="006A3515" w:rsidP="006A3515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6A3515" w:rsidRDefault="006A3515" w:rsidP="006A3515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заместитель начальника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 правового </w:t>
      </w:r>
    </w:p>
    <w:p w:rsidR="006A3515" w:rsidRPr="003A5A18" w:rsidRDefault="006A3515" w:rsidP="006A3515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И.В.</w:t>
      </w:r>
      <w:r>
        <w:rPr>
          <w:rFonts w:ascii="Times New Roman" w:hAnsi="Times New Roman"/>
          <w:sz w:val="28"/>
          <w:szCs w:val="28"/>
          <w:lang w:eastAsia="zh-CN"/>
        </w:rPr>
        <w:t>Парфенов</w:t>
      </w:r>
      <w:proofErr w:type="spellEnd"/>
    </w:p>
    <w:p w:rsidR="006A3515" w:rsidRPr="003A5A18" w:rsidRDefault="006A3515" w:rsidP="006A3515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6A3515" w:rsidRPr="003A5A18" w:rsidRDefault="006A3515" w:rsidP="006A3515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F31C29" w:rsidRPr="001C2D4B" w:rsidRDefault="006A3515" w:rsidP="006A3515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Т.Е.Урбанович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6A3515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A58" w:rsidRDefault="00624A58" w:rsidP="001C2D4B">
      <w:pPr>
        <w:spacing w:after="0" w:line="240" w:lineRule="auto"/>
      </w:pPr>
      <w:r>
        <w:separator/>
      </w:r>
    </w:p>
  </w:endnote>
  <w:endnote w:type="continuationSeparator" w:id="0">
    <w:p w:rsidR="00624A58" w:rsidRDefault="00624A58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A58" w:rsidRDefault="00624A58" w:rsidP="001C2D4B">
      <w:pPr>
        <w:spacing w:after="0" w:line="240" w:lineRule="auto"/>
      </w:pPr>
      <w:r>
        <w:separator/>
      </w:r>
    </w:p>
  </w:footnote>
  <w:footnote w:type="continuationSeparator" w:id="0">
    <w:p w:rsidR="00624A58" w:rsidRDefault="00624A58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6A3515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  <w:r w:rsidRPr="006D313A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237B1"/>
    <w:rsid w:val="00024A54"/>
    <w:rsid w:val="00041753"/>
    <w:rsid w:val="00041780"/>
    <w:rsid w:val="00045B75"/>
    <w:rsid w:val="000473C3"/>
    <w:rsid w:val="000502F1"/>
    <w:rsid w:val="00051E01"/>
    <w:rsid w:val="00063728"/>
    <w:rsid w:val="000877F2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22C2F"/>
    <w:rsid w:val="001339C7"/>
    <w:rsid w:val="001449D0"/>
    <w:rsid w:val="00147AE3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C2D4B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200AA9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F7274"/>
    <w:rsid w:val="00301BD3"/>
    <w:rsid w:val="00303506"/>
    <w:rsid w:val="00304BB4"/>
    <w:rsid w:val="00311882"/>
    <w:rsid w:val="003133EC"/>
    <w:rsid w:val="00314BED"/>
    <w:rsid w:val="003151E6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F2AC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9AE"/>
    <w:rsid w:val="00474DC9"/>
    <w:rsid w:val="00475A77"/>
    <w:rsid w:val="00475B4A"/>
    <w:rsid w:val="004765B7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B795E"/>
    <w:rsid w:val="005C0D61"/>
    <w:rsid w:val="005C7708"/>
    <w:rsid w:val="005F24D6"/>
    <w:rsid w:val="005F3F61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C58FE"/>
    <w:rsid w:val="006C6D26"/>
    <w:rsid w:val="006C7DD1"/>
    <w:rsid w:val="006D0F33"/>
    <w:rsid w:val="006D313A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331E6"/>
    <w:rsid w:val="0074568A"/>
    <w:rsid w:val="007466CC"/>
    <w:rsid w:val="00752D08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97B"/>
    <w:rsid w:val="00814A89"/>
    <w:rsid w:val="0081639E"/>
    <w:rsid w:val="00837A9F"/>
    <w:rsid w:val="008428D7"/>
    <w:rsid w:val="00847ED6"/>
    <w:rsid w:val="00852451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258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2512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788F"/>
    <w:rsid w:val="00A54B3F"/>
    <w:rsid w:val="00A6511C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61D6B"/>
    <w:rsid w:val="00B61E11"/>
    <w:rsid w:val="00B668F6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3073F"/>
    <w:rsid w:val="00C4542A"/>
    <w:rsid w:val="00C47BF4"/>
    <w:rsid w:val="00C563BF"/>
    <w:rsid w:val="00C60524"/>
    <w:rsid w:val="00C871AF"/>
    <w:rsid w:val="00C93A77"/>
    <w:rsid w:val="00C949FB"/>
    <w:rsid w:val="00CA2A91"/>
    <w:rsid w:val="00CA49E9"/>
    <w:rsid w:val="00CB19C4"/>
    <w:rsid w:val="00CB3059"/>
    <w:rsid w:val="00CC2ADD"/>
    <w:rsid w:val="00CE0AF3"/>
    <w:rsid w:val="00CE4E1D"/>
    <w:rsid w:val="00CE7074"/>
    <w:rsid w:val="00D02FDD"/>
    <w:rsid w:val="00D14341"/>
    <w:rsid w:val="00D149C4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63FF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D4C6D"/>
    <w:rsid w:val="00EE0F8C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7810B-C701-49B2-80D2-288285AA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3</cp:revision>
  <cp:lastPrinted>2019-09-20T06:55:00Z</cp:lastPrinted>
  <dcterms:created xsi:type="dcterms:W3CDTF">2019-09-20T06:48:00Z</dcterms:created>
  <dcterms:modified xsi:type="dcterms:W3CDTF">2019-09-20T06:57:00Z</dcterms:modified>
</cp:coreProperties>
</file>