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63" w:rsidRPr="001C2D4B" w:rsidRDefault="00774963" w:rsidP="007749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774963" w:rsidRPr="001C2D4B" w:rsidRDefault="00774963" w:rsidP="00774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774963" w:rsidRPr="001C2D4B" w:rsidRDefault="00774963" w:rsidP="00774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774963" w:rsidRPr="001C2D4B" w:rsidRDefault="00774963" w:rsidP="00774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774963" w:rsidRPr="001C2D4B" w:rsidRDefault="00774963" w:rsidP="00774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963" w:rsidRPr="00EC6783" w:rsidRDefault="00DF70A1" w:rsidP="0077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 февраля </w:t>
      </w:r>
      <w:r w:rsidR="00774963" w:rsidRPr="00EC6783">
        <w:rPr>
          <w:rFonts w:ascii="Times New Roman" w:hAnsi="Times New Roman"/>
          <w:sz w:val="28"/>
          <w:szCs w:val="28"/>
        </w:rPr>
        <w:t>20</w:t>
      </w:r>
      <w:r w:rsidR="00774963">
        <w:rPr>
          <w:rFonts w:ascii="Times New Roman" w:hAnsi="Times New Roman"/>
          <w:sz w:val="28"/>
          <w:szCs w:val="28"/>
        </w:rPr>
        <w:t>22</w:t>
      </w:r>
      <w:r w:rsidR="00774963" w:rsidRPr="00EC6783">
        <w:rPr>
          <w:rFonts w:ascii="Times New Roman" w:hAnsi="Times New Roman"/>
          <w:sz w:val="28"/>
          <w:szCs w:val="28"/>
        </w:rPr>
        <w:t xml:space="preserve"> г.        </w:t>
      </w:r>
      <w:r w:rsidR="00774963">
        <w:rPr>
          <w:rFonts w:ascii="Times New Roman" w:hAnsi="Times New Roman"/>
          <w:sz w:val="28"/>
          <w:szCs w:val="28"/>
        </w:rPr>
        <w:t xml:space="preserve"> </w:t>
      </w:r>
      <w:r w:rsidR="00774963" w:rsidRPr="00EC6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774963" w:rsidRPr="00EC6783">
        <w:rPr>
          <w:rFonts w:ascii="Times New Roman" w:hAnsi="Times New Roman"/>
          <w:sz w:val="28"/>
          <w:szCs w:val="28"/>
        </w:rPr>
        <w:t xml:space="preserve">      г. Георгиевск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74963" w:rsidRPr="00EC6783">
        <w:rPr>
          <w:rFonts w:ascii="Times New Roman" w:hAnsi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/>
          <w:sz w:val="28"/>
          <w:szCs w:val="28"/>
        </w:rPr>
        <w:t>380</w:t>
      </w:r>
    </w:p>
    <w:p w:rsidR="00A4164A" w:rsidRPr="00FB2B3A" w:rsidRDefault="00A4164A" w:rsidP="00A41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435" w:rsidRDefault="007D6435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8532CD" w:rsidRDefault="008532CD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7D6435" w:rsidRDefault="00FC0FFE" w:rsidP="00774963">
      <w:pPr>
        <w:widowControl w:val="0"/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расчетного показателя средней рыночной стоимости </w:t>
      </w:r>
      <w:r w:rsidR="0041148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ратного мет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A93AC8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площади жилья </w:t>
      </w:r>
      <w:r w:rsidR="002B20A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6BB6">
        <w:rPr>
          <w:rFonts w:ascii="Times New Roman" w:eastAsia="Times New Roman" w:hAnsi="Times New Roman" w:cs="Times New Roman"/>
          <w:sz w:val="28"/>
          <w:szCs w:val="28"/>
        </w:rPr>
        <w:t xml:space="preserve"> четвертом</w:t>
      </w:r>
      <w:r w:rsidR="006C5902">
        <w:rPr>
          <w:rFonts w:ascii="Times New Roman" w:eastAsia="Times New Roman" w:hAnsi="Times New Roman" w:cs="Times New Roman"/>
          <w:sz w:val="28"/>
          <w:szCs w:val="28"/>
        </w:rPr>
        <w:t xml:space="preserve"> квартале 20</w:t>
      </w:r>
      <w:r w:rsidR="00D27AA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36E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 те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ритории </w:t>
      </w:r>
      <w:r w:rsidR="008532CD">
        <w:rPr>
          <w:rFonts w:ascii="Times New Roman" w:hAnsi="Times New Roman" w:cs="Times New Roman"/>
          <w:color w:val="000000" w:themeColor="text1"/>
          <w:sz w:val="28"/>
          <w:szCs w:val="28"/>
        </w:rPr>
        <w:t>Георгиевского городского округа Ставропольского края</w:t>
      </w:r>
    </w:p>
    <w:p w:rsidR="007D6435" w:rsidRDefault="007D6435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2CD" w:rsidRDefault="008532CD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2CD" w:rsidRDefault="008532CD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952" w:rsidRPr="00636A7C" w:rsidRDefault="00FC0FFE" w:rsidP="0019395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9D0503">
        <w:rPr>
          <w:rFonts w:ascii="Times New Roman" w:hAnsi="Times New Roman"/>
          <w:sz w:val="28"/>
          <w:szCs w:val="28"/>
        </w:rPr>
        <w:t xml:space="preserve"> от 06 октября 2003 г. 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Федерации», руководствуясь поста</w:t>
      </w:r>
      <w:r w:rsidR="00193952">
        <w:rPr>
          <w:rFonts w:ascii="Times New Roman" w:hAnsi="Times New Roman"/>
          <w:sz w:val="28"/>
          <w:szCs w:val="28"/>
        </w:rPr>
        <w:t>новлением администрации Георгие</w:t>
      </w:r>
      <w:r w:rsidR="00193952">
        <w:rPr>
          <w:rFonts w:ascii="Times New Roman" w:hAnsi="Times New Roman"/>
          <w:sz w:val="28"/>
          <w:szCs w:val="28"/>
        </w:rPr>
        <w:t>в</w:t>
      </w:r>
      <w:r w:rsidR="00193952">
        <w:rPr>
          <w:rFonts w:ascii="Times New Roman" w:hAnsi="Times New Roman"/>
          <w:sz w:val="28"/>
          <w:szCs w:val="28"/>
        </w:rPr>
        <w:t xml:space="preserve">ского городского округа Ставропольского края от </w:t>
      </w:r>
      <w:r w:rsidR="002B20AC">
        <w:rPr>
          <w:rFonts w:ascii="Times New Roman" w:hAnsi="Times New Roman"/>
          <w:sz w:val="28"/>
          <w:szCs w:val="28"/>
        </w:rPr>
        <w:t>06 августа 2021 г. № 2485</w:t>
      </w:r>
      <w:r>
        <w:rPr>
          <w:rFonts w:ascii="Times New Roman" w:hAnsi="Times New Roman"/>
          <w:sz w:val="28"/>
          <w:szCs w:val="28"/>
        </w:rPr>
        <w:t xml:space="preserve"> «Об утверждении методики определения средней рыночной стоимости 1 квадратного метра общей площади жилья на террито</w:t>
      </w:r>
      <w:r w:rsidR="00193952">
        <w:rPr>
          <w:rFonts w:ascii="Times New Roman" w:hAnsi="Times New Roman"/>
          <w:sz w:val="28"/>
          <w:szCs w:val="28"/>
        </w:rPr>
        <w:t>рии Георгиевского г</w:t>
      </w:r>
      <w:r w:rsidR="00193952">
        <w:rPr>
          <w:rFonts w:ascii="Times New Roman" w:hAnsi="Times New Roman"/>
          <w:sz w:val="28"/>
          <w:szCs w:val="28"/>
        </w:rPr>
        <w:t>о</w:t>
      </w:r>
      <w:r w:rsidR="00193952">
        <w:rPr>
          <w:rFonts w:ascii="Times New Roman" w:hAnsi="Times New Roman"/>
          <w:sz w:val="28"/>
          <w:szCs w:val="28"/>
        </w:rPr>
        <w:t>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», на основа</w:t>
      </w:r>
      <w:r w:rsidR="00193952">
        <w:rPr>
          <w:rFonts w:ascii="Times New Roman" w:hAnsi="Times New Roman"/>
          <w:sz w:val="28"/>
          <w:szCs w:val="28"/>
        </w:rPr>
        <w:t xml:space="preserve">нии статей 57, 61 Устава </w:t>
      </w:r>
      <w:r w:rsidR="00193952" w:rsidRPr="00636A7C">
        <w:rPr>
          <w:rFonts w:ascii="Times New Roman" w:hAnsi="Times New Roman"/>
          <w:sz w:val="28"/>
          <w:szCs w:val="28"/>
        </w:rPr>
        <w:t>Георгиевского городск</w:t>
      </w:r>
      <w:r w:rsidR="00FD7B3F">
        <w:rPr>
          <w:rFonts w:ascii="Times New Roman" w:hAnsi="Times New Roman"/>
          <w:sz w:val="28"/>
          <w:szCs w:val="28"/>
        </w:rPr>
        <w:t>ого округа Ставропольского края</w:t>
      </w:r>
      <w:r w:rsidR="00193952" w:rsidRPr="00636A7C">
        <w:rPr>
          <w:rFonts w:ascii="Times New Roman" w:hAnsi="Times New Roman"/>
          <w:sz w:val="28"/>
          <w:szCs w:val="28"/>
        </w:rPr>
        <w:t xml:space="preserve"> администрация Г</w:t>
      </w:r>
      <w:r w:rsidR="00193952" w:rsidRPr="00636A7C">
        <w:rPr>
          <w:rFonts w:ascii="Times New Roman" w:hAnsi="Times New Roman"/>
          <w:sz w:val="28"/>
          <w:szCs w:val="28"/>
        </w:rPr>
        <w:t>е</w:t>
      </w:r>
      <w:r w:rsidR="00193952" w:rsidRPr="00636A7C">
        <w:rPr>
          <w:rFonts w:ascii="Times New Roman" w:hAnsi="Times New Roman"/>
          <w:sz w:val="28"/>
          <w:szCs w:val="28"/>
        </w:rPr>
        <w:t>оргиевского городского округа Ставропольского края</w:t>
      </w:r>
    </w:p>
    <w:p w:rsidR="007D6435" w:rsidRDefault="007D6435" w:rsidP="0019395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6435" w:rsidRDefault="007D6435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Default="00FC0FFE" w:rsidP="00774963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D6435" w:rsidRDefault="007D6435" w:rsidP="00193952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952" w:rsidRDefault="00193952" w:rsidP="00193952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Pr="00102DFA" w:rsidRDefault="00FC0FFE" w:rsidP="00774963">
      <w:pPr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 Утвердить расчетный показатель средней рыночной стоимости </w:t>
      </w:r>
      <w:r w:rsidR="00545A6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квадратного метра общей площади жилья на террито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93952">
        <w:rPr>
          <w:rFonts w:ascii="Times New Roman" w:hAnsi="Times New Roman"/>
          <w:sz w:val="28"/>
          <w:szCs w:val="28"/>
        </w:rPr>
        <w:t>Георгиевского г</w:t>
      </w:r>
      <w:r w:rsidR="00193952">
        <w:rPr>
          <w:rFonts w:ascii="Times New Roman" w:hAnsi="Times New Roman"/>
          <w:sz w:val="28"/>
          <w:szCs w:val="28"/>
        </w:rPr>
        <w:t>о</w:t>
      </w:r>
      <w:r w:rsidR="00193952">
        <w:rPr>
          <w:rFonts w:ascii="Times New Roman" w:hAnsi="Times New Roman"/>
          <w:sz w:val="28"/>
          <w:szCs w:val="28"/>
        </w:rPr>
        <w:t>родского округа Ставропольского края</w:t>
      </w:r>
      <w:r w:rsidR="00A93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48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B20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BB6">
        <w:rPr>
          <w:rFonts w:ascii="Times New Roman" w:eastAsia="Times New Roman" w:hAnsi="Times New Roman" w:cs="Times New Roman"/>
          <w:sz w:val="28"/>
          <w:szCs w:val="28"/>
        </w:rPr>
        <w:t>четвертом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902">
        <w:rPr>
          <w:rFonts w:ascii="Times New Roman" w:eastAsia="Times New Roman" w:hAnsi="Times New Roman" w:cs="Times New Roman"/>
          <w:sz w:val="28"/>
          <w:szCs w:val="28"/>
        </w:rPr>
        <w:t>квартале 20</w:t>
      </w:r>
      <w:r w:rsidR="00017723">
        <w:rPr>
          <w:rFonts w:ascii="Times New Roman" w:eastAsia="Times New Roman" w:hAnsi="Times New Roman" w:cs="Times New Roman"/>
          <w:sz w:val="28"/>
          <w:szCs w:val="28"/>
        </w:rPr>
        <w:t>21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932" w:rsidRPr="00102DFA">
        <w:rPr>
          <w:rFonts w:ascii="Times New Roman" w:eastAsia="Times New Roman" w:hAnsi="Times New Roman" w:cs="Times New Roman"/>
          <w:sz w:val="28"/>
          <w:szCs w:val="28"/>
        </w:rPr>
        <w:t>года в ра</w:t>
      </w:r>
      <w:r w:rsidR="00EB0932" w:rsidRPr="00102DF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B0932" w:rsidRPr="00102DFA"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A93AC8" w:rsidRPr="00102DFA">
        <w:rPr>
          <w:rFonts w:ascii="Times New Roman" w:eastAsia="Times New Roman" w:hAnsi="Times New Roman" w:cs="Times New Roman"/>
          <w:sz w:val="28"/>
          <w:szCs w:val="28"/>
        </w:rPr>
        <w:t xml:space="preserve">ре </w:t>
      </w:r>
      <w:r w:rsidR="00B47E91">
        <w:rPr>
          <w:rFonts w:ascii="Times New Roman" w:eastAsia="Times New Roman" w:hAnsi="Times New Roman" w:cs="Times New Roman"/>
          <w:sz w:val="28"/>
          <w:szCs w:val="28"/>
        </w:rPr>
        <w:t>40</w:t>
      </w:r>
      <w:r w:rsidR="003D571D">
        <w:rPr>
          <w:rFonts w:ascii="Times New Roman" w:eastAsia="Times New Roman" w:hAnsi="Times New Roman" w:cs="Times New Roman"/>
          <w:sz w:val="28"/>
          <w:szCs w:val="28"/>
        </w:rPr>
        <w:t>560</w:t>
      </w:r>
      <w:r w:rsidRPr="00102DFA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7749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2987" w:rsidRPr="00102DF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прилагаемому расчету</w:t>
      </w:r>
      <w:r w:rsidRPr="00102DF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D6435" w:rsidRPr="00102DFA" w:rsidRDefault="007D6435" w:rsidP="0077496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435" w:rsidRDefault="00FC0FFE" w:rsidP="0077496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FA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102DF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02DF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</w:t>
      </w:r>
      <w:r w:rsidR="000E3F40" w:rsidRPr="00102DFA">
        <w:rPr>
          <w:rFonts w:ascii="Times New Roman" w:eastAsia="Times New Roman" w:hAnsi="Times New Roman" w:cs="Times New Roman"/>
          <w:sz w:val="28"/>
          <w:szCs w:val="28"/>
        </w:rPr>
        <w:t xml:space="preserve">оящего </w:t>
      </w:r>
      <w:r w:rsidR="00466DA7" w:rsidRPr="00102DFA">
        <w:rPr>
          <w:rFonts w:ascii="Times New Roman" w:eastAsia="Times New Roman" w:hAnsi="Times New Roman" w:cs="Times New Roman"/>
          <w:sz w:val="28"/>
          <w:szCs w:val="28"/>
        </w:rPr>
        <w:t>постановления возложить</w:t>
      </w:r>
      <w:r w:rsidR="00466DA7">
        <w:rPr>
          <w:rFonts w:ascii="Times New Roman" w:eastAsia="Times New Roman" w:hAnsi="Times New Roman" w:cs="Times New Roman"/>
          <w:sz w:val="28"/>
          <w:szCs w:val="28"/>
        </w:rPr>
        <w:t xml:space="preserve"> на заместителя главы администрации Георгиевского городского округа Ставр</w:t>
      </w:r>
      <w:r w:rsidR="00466DA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6DA7">
        <w:rPr>
          <w:rFonts w:ascii="Times New Roman" w:eastAsia="Times New Roman" w:hAnsi="Times New Roman" w:cs="Times New Roman"/>
          <w:sz w:val="28"/>
          <w:szCs w:val="28"/>
        </w:rPr>
        <w:t xml:space="preserve">польского края </w:t>
      </w:r>
      <w:r w:rsidR="00756BB6">
        <w:rPr>
          <w:rFonts w:ascii="Times New Roman" w:eastAsia="Times New Roman" w:hAnsi="Times New Roman" w:cs="Times New Roman"/>
          <w:sz w:val="28"/>
          <w:szCs w:val="28"/>
        </w:rPr>
        <w:t>Грищенко И.А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74C" w:rsidRDefault="002A274C" w:rsidP="00774963">
      <w:pPr>
        <w:pStyle w:val="a6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6652" w:rsidRPr="00650EED" w:rsidRDefault="00426652" w:rsidP="00774963">
      <w:pPr>
        <w:pStyle w:val="a6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50EED">
        <w:rPr>
          <w:rFonts w:ascii="Times New Roman" w:hAnsi="Times New Roman"/>
          <w:sz w:val="28"/>
          <w:szCs w:val="28"/>
        </w:rPr>
        <w:t>. Настоящее постановление вступает в силу со дня</w:t>
      </w:r>
      <w:r w:rsidR="00466DA7">
        <w:rPr>
          <w:rFonts w:ascii="Times New Roman" w:hAnsi="Times New Roman"/>
          <w:sz w:val="28"/>
          <w:szCs w:val="28"/>
        </w:rPr>
        <w:t xml:space="preserve"> его </w:t>
      </w:r>
      <w:r w:rsidR="00E95F6E">
        <w:rPr>
          <w:rFonts w:ascii="Times New Roman" w:hAnsi="Times New Roman"/>
          <w:sz w:val="28"/>
          <w:szCs w:val="28"/>
        </w:rPr>
        <w:t>официально</w:t>
      </w:r>
      <w:r w:rsidR="002736A7">
        <w:rPr>
          <w:rFonts w:ascii="Times New Roman" w:hAnsi="Times New Roman"/>
          <w:sz w:val="28"/>
          <w:szCs w:val="28"/>
        </w:rPr>
        <w:t>го</w:t>
      </w:r>
      <w:r w:rsidR="00E95F6E">
        <w:rPr>
          <w:rFonts w:ascii="Times New Roman" w:hAnsi="Times New Roman"/>
          <w:sz w:val="28"/>
          <w:szCs w:val="28"/>
        </w:rPr>
        <w:t xml:space="preserve"> опубликовани</w:t>
      </w:r>
      <w:r w:rsidR="002736A7">
        <w:rPr>
          <w:rFonts w:ascii="Times New Roman" w:hAnsi="Times New Roman"/>
          <w:sz w:val="28"/>
          <w:szCs w:val="28"/>
        </w:rPr>
        <w:t>я</w:t>
      </w:r>
      <w:r w:rsidR="00832987">
        <w:rPr>
          <w:rFonts w:ascii="Times New Roman" w:hAnsi="Times New Roman"/>
          <w:sz w:val="28"/>
          <w:szCs w:val="28"/>
        </w:rPr>
        <w:t>.</w:t>
      </w:r>
    </w:p>
    <w:p w:rsidR="00426652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652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74C" w:rsidRPr="00650EED" w:rsidRDefault="002A274C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13C" w:rsidRDefault="00832987" w:rsidP="007749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308CD">
        <w:rPr>
          <w:rFonts w:ascii="Times New Roman" w:hAnsi="Times New Roman"/>
          <w:sz w:val="28"/>
          <w:szCs w:val="28"/>
        </w:rPr>
        <w:t>лав</w:t>
      </w:r>
      <w:r w:rsidR="00017723">
        <w:rPr>
          <w:rFonts w:ascii="Times New Roman" w:hAnsi="Times New Roman"/>
          <w:sz w:val="28"/>
          <w:szCs w:val="28"/>
        </w:rPr>
        <w:t xml:space="preserve">а </w:t>
      </w:r>
    </w:p>
    <w:p w:rsidR="00F50097" w:rsidRDefault="00426652" w:rsidP="007749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0EED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2A274C" w:rsidRPr="00BB4DA3" w:rsidRDefault="00426652" w:rsidP="007749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0EED">
        <w:rPr>
          <w:rFonts w:ascii="Times New Roman" w:hAnsi="Times New Roman"/>
          <w:sz w:val="28"/>
          <w:szCs w:val="28"/>
        </w:rPr>
        <w:t>Ставропольского края</w:t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A372C">
        <w:rPr>
          <w:rFonts w:ascii="Times New Roman" w:hAnsi="Times New Roman"/>
          <w:sz w:val="28"/>
          <w:szCs w:val="28"/>
        </w:rPr>
        <w:t xml:space="preserve">    </w:t>
      </w:r>
      <w:r w:rsidR="00BA6A41">
        <w:rPr>
          <w:rFonts w:ascii="Times New Roman" w:hAnsi="Times New Roman"/>
          <w:sz w:val="28"/>
          <w:szCs w:val="28"/>
        </w:rPr>
        <w:t xml:space="preserve"> </w:t>
      </w:r>
      <w:r w:rsidR="00D308CD">
        <w:rPr>
          <w:rFonts w:ascii="Times New Roman" w:hAnsi="Times New Roman"/>
          <w:sz w:val="28"/>
          <w:szCs w:val="28"/>
        </w:rPr>
        <w:t xml:space="preserve">  </w:t>
      </w:r>
      <w:r w:rsidR="00774963">
        <w:rPr>
          <w:rFonts w:ascii="Times New Roman" w:hAnsi="Times New Roman"/>
          <w:sz w:val="28"/>
          <w:szCs w:val="28"/>
        </w:rPr>
        <w:t xml:space="preserve">          </w:t>
      </w:r>
      <w:r w:rsidR="00932B65">
        <w:rPr>
          <w:rFonts w:ascii="Times New Roman" w:hAnsi="Times New Roman"/>
          <w:sz w:val="28"/>
          <w:szCs w:val="28"/>
        </w:rPr>
        <w:t xml:space="preserve"> </w:t>
      </w:r>
      <w:r w:rsidR="00D308CD">
        <w:rPr>
          <w:rFonts w:ascii="Times New Roman" w:hAnsi="Times New Roman"/>
          <w:sz w:val="28"/>
          <w:szCs w:val="28"/>
        </w:rPr>
        <w:t xml:space="preserve">    </w:t>
      </w:r>
      <w:r w:rsidR="00017723">
        <w:rPr>
          <w:rFonts w:ascii="Times New Roman" w:hAnsi="Times New Roman"/>
          <w:sz w:val="28"/>
          <w:szCs w:val="28"/>
        </w:rPr>
        <w:t>А.В.Зайцев</w:t>
      </w:r>
    </w:p>
    <w:p w:rsidR="00515784" w:rsidRPr="00515784" w:rsidRDefault="00DA67C0" w:rsidP="007749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7" style="position:absolute;left:0;text-align:left;margin-left:454.65pt;margin-top:-46.15pt;width:32.25pt;height:28.5pt;z-index:251658240" strokecolor="white [3212]"/>
        </w:pict>
      </w:r>
      <w:r w:rsidR="00515784" w:rsidRPr="00515784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515784" w:rsidRPr="00515784" w:rsidRDefault="00515784" w:rsidP="007749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6A41" w:rsidRDefault="00515784" w:rsidP="007749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начальник отдела общего делопроизводства </w:t>
      </w:r>
    </w:p>
    <w:p w:rsidR="00515784" w:rsidRPr="00515784" w:rsidRDefault="00515784" w:rsidP="007749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>и протокола</w:t>
      </w:r>
      <w:r w:rsidR="00BA6A41">
        <w:rPr>
          <w:rFonts w:ascii="Times New Roman" w:hAnsi="Times New Roman" w:cs="Times New Roman"/>
          <w:sz w:val="28"/>
          <w:szCs w:val="28"/>
        </w:rPr>
        <w:t xml:space="preserve"> </w:t>
      </w:r>
      <w:r w:rsidRPr="00515784">
        <w:rPr>
          <w:rFonts w:ascii="Times New Roman" w:hAnsi="Times New Roman" w:cs="Times New Roman"/>
          <w:sz w:val="28"/>
          <w:szCs w:val="28"/>
        </w:rPr>
        <w:t xml:space="preserve">администрации        </w:t>
      </w:r>
      <w:r w:rsidRPr="00515784">
        <w:rPr>
          <w:rFonts w:ascii="Times New Roman" w:hAnsi="Times New Roman" w:cs="Times New Roman"/>
          <w:sz w:val="28"/>
          <w:szCs w:val="28"/>
        </w:rPr>
        <w:tab/>
      </w:r>
      <w:r w:rsidRPr="00515784">
        <w:rPr>
          <w:rFonts w:ascii="Times New Roman" w:hAnsi="Times New Roman" w:cs="Times New Roman"/>
          <w:sz w:val="28"/>
          <w:szCs w:val="28"/>
        </w:rPr>
        <w:tab/>
      </w:r>
      <w:r w:rsidRPr="00515784">
        <w:rPr>
          <w:rFonts w:ascii="Times New Roman" w:hAnsi="Times New Roman" w:cs="Times New Roman"/>
          <w:sz w:val="28"/>
          <w:szCs w:val="28"/>
        </w:rPr>
        <w:tab/>
      </w:r>
      <w:r w:rsidR="007749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2B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6E3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76E32">
        <w:rPr>
          <w:rFonts w:ascii="Times New Roman" w:hAnsi="Times New Roman" w:cs="Times New Roman"/>
          <w:sz w:val="28"/>
          <w:szCs w:val="28"/>
        </w:rPr>
        <w:t>М.И.Коблякова</w:t>
      </w:r>
      <w:proofErr w:type="spellEnd"/>
    </w:p>
    <w:p w:rsidR="00515784" w:rsidRPr="00515784" w:rsidRDefault="00515784" w:rsidP="007749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5784" w:rsidRPr="00515784" w:rsidRDefault="00515784" w:rsidP="007749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515784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515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784" w:rsidRPr="00515784" w:rsidRDefault="00515784" w:rsidP="007749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  <w:r w:rsidRPr="00515784">
        <w:rPr>
          <w:rFonts w:ascii="Times New Roman" w:hAnsi="Times New Roman" w:cs="Times New Roman"/>
          <w:sz w:val="28"/>
          <w:szCs w:val="28"/>
        </w:rPr>
        <w:tab/>
      </w:r>
      <w:r w:rsidRPr="0051578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15784">
        <w:rPr>
          <w:rFonts w:ascii="Times New Roman" w:hAnsi="Times New Roman" w:cs="Times New Roman"/>
          <w:sz w:val="28"/>
          <w:szCs w:val="28"/>
        </w:rPr>
        <w:tab/>
      </w:r>
      <w:r w:rsidRPr="00515784">
        <w:rPr>
          <w:rFonts w:ascii="Times New Roman" w:hAnsi="Times New Roman" w:cs="Times New Roman"/>
          <w:sz w:val="28"/>
          <w:szCs w:val="28"/>
        </w:rPr>
        <w:tab/>
      </w:r>
      <w:r w:rsidRPr="00515784">
        <w:rPr>
          <w:rFonts w:ascii="Times New Roman" w:hAnsi="Times New Roman" w:cs="Times New Roman"/>
          <w:sz w:val="28"/>
          <w:szCs w:val="28"/>
        </w:rPr>
        <w:tab/>
      </w:r>
      <w:r w:rsidRPr="0051578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7496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5784">
        <w:rPr>
          <w:rFonts w:ascii="Times New Roman" w:hAnsi="Times New Roman" w:cs="Times New Roman"/>
          <w:sz w:val="28"/>
          <w:szCs w:val="28"/>
        </w:rPr>
        <w:t xml:space="preserve">  И.В.Кельм</w:t>
      </w:r>
    </w:p>
    <w:p w:rsidR="00515784" w:rsidRPr="00515784" w:rsidRDefault="00515784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6A41" w:rsidRDefault="00BA6A41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6A41" w:rsidRPr="00084644" w:rsidRDefault="00BA6A41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BA6A41" w:rsidRPr="00084644" w:rsidSect="00774963">
          <w:headerReference w:type="default" r:id="rId8"/>
          <w:pgSz w:w="11906" w:h="16838" w:code="9"/>
          <w:pgMar w:top="1418" w:right="567" w:bottom="1134" w:left="1985" w:header="0" w:footer="0" w:gutter="0"/>
          <w:cols w:space="720"/>
          <w:formProt w:val="0"/>
          <w:titlePg/>
          <w:docGrid w:linePitch="360" w:charSpace="-2049"/>
        </w:sectPr>
      </w:pP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85796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85796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95180D" w:rsidRPr="00857964" w:rsidRDefault="0095180D" w:rsidP="0095180D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от</w:t>
      </w:r>
      <w:r w:rsidR="00DF70A1">
        <w:rPr>
          <w:rFonts w:ascii="Times New Roman" w:hAnsi="Times New Roman"/>
          <w:sz w:val="28"/>
          <w:szCs w:val="28"/>
        </w:rPr>
        <w:t xml:space="preserve"> 07 февраля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="00DF70A1">
        <w:rPr>
          <w:rFonts w:ascii="Times New Roman" w:hAnsi="Times New Roman"/>
          <w:sz w:val="28"/>
          <w:szCs w:val="28"/>
        </w:rPr>
        <w:t xml:space="preserve"> г. № 380</w:t>
      </w:r>
    </w:p>
    <w:p w:rsidR="00BA6A41" w:rsidRP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bookmarkStart w:id="0" w:name="_GoBack"/>
      <w:bookmarkEnd w:id="0"/>
    </w:p>
    <w:p w:rsidR="00BA6A41" w:rsidRPr="00BA6A41" w:rsidRDefault="00BA6A41" w:rsidP="0095180D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РАСЧЁТ</w:t>
      </w:r>
    </w:p>
    <w:p w:rsidR="00BA6A41" w:rsidRPr="00BA6A41" w:rsidRDefault="00BA6A41" w:rsidP="0095180D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95180D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показателя средней рыночной стоимости 1 квадратного метра общей </w:t>
      </w:r>
    </w:p>
    <w:p w:rsidR="00BA6A41" w:rsidRPr="00BA6A41" w:rsidRDefault="00BA6A41" w:rsidP="0095180D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площади жилья в </w:t>
      </w:r>
      <w:r w:rsidR="00756BB6">
        <w:rPr>
          <w:rFonts w:ascii="Times New Roman" w:eastAsia="Times New Roman" w:hAnsi="Times New Roman" w:cs="Times New Roman"/>
          <w:color w:val="00000A"/>
          <w:sz w:val="28"/>
          <w:szCs w:val="28"/>
        </w:rPr>
        <w:t>четвертом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квартале 2021 года</w:t>
      </w:r>
    </w:p>
    <w:p w:rsidR="00BA6A41" w:rsidRPr="00BA6A41" w:rsidRDefault="00BA6A41" w:rsidP="0095180D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на территории Георгиевского городского округа</w:t>
      </w:r>
    </w:p>
    <w:p w:rsidR="00BA6A41" w:rsidRPr="00BA6A41" w:rsidRDefault="00BA6A41" w:rsidP="0095180D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Ставропольского края</w:t>
      </w:r>
    </w:p>
    <w:p w:rsidR="00BA6A41" w:rsidRPr="00BA6A41" w:rsidRDefault="00BA6A41" w:rsidP="00BA6A41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1. Стоимость 1 квадратного метра жилья на территории Георгиевского городского округа Ставропольского края (далее – городской округ) опред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ляется на основании собранной информации по формуле:</w:t>
      </w: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РПС</m:t>
        </m:r>
        <m:r>
          <m:rPr>
            <m:sty m:val="p"/>
          </m:rPr>
          <w:rPr>
            <w:rFonts w:ascii="Cambria Math" w:hAnsi="Calibri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Ц</m:t>
                </m:r>
                <m:r>
                  <m:rPr>
                    <m:sty m:val="p"/>
                  </m:rPr>
                  <w:rPr>
                    <w:rFonts w:ascii="Cambria Math" w:hAnsi="Calibri"/>
                    <w:color w:val="000000"/>
                    <w:sz w:val="24"/>
                    <w:szCs w:val="24"/>
                  </w:rPr>
                  <m:t>пр</m:t>
                </m:r>
                <m:r>
                  <m:rPr>
                    <m:sty m:val="p"/>
                  </m:rPr>
                  <w:rPr>
                    <w:rFonts w:ascii="Cambria Math" w:hAnsi="Calibri"/>
                    <w:color w:val="000000"/>
                    <w:sz w:val="24"/>
                    <w:szCs w:val="24"/>
                  </w:rPr>
                  <m:t xml:space="preserve"> +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Цвр</m:t>
                </m:r>
              </m:e>
            </m:d>
          </m:num>
          <m:den>
            <m:r>
              <w:rPr>
                <w:rFonts w:ascii="Cambria Math" w:hAnsi="Calibri"/>
                <w:color w:val="000000"/>
                <w:sz w:val="24"/>
                <w:szCs w:val="24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libri"/>
                <w:color w:val="000000"/>
                <w:sz w:val="24"/>
                <w:szCs w:val="24"/>
              </w:rPr>
              <m:t xml:space="preserve"> </m:t>
            </m:r>
          </m:den>
        </m:f>
      </m:oMath>
      <w:r w:rsidRPr="00BA6A41">
        <w:rPr>
          <w:rFonts w:ascii="Calibri" w:hAnsi="Calibri"/>
          <w:color w:val="000000"/>
          <w:sz w:val="24"/>
          <w:szCs w:val="24"/>
        </w:rPr>
        <w:t xml:space="preserve">,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A6A41" w:rsidRPr="00BA6A41" w:rsidRDefault="00BA6A41" w:rsidP="00BA6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где РПС - расчетный показатель средней рыночной стоимости жилья на планируемый квартал на территории </w:t>
      </w:r>
      <w:r w:rsidRPr="00BA6A41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6A41" w:rsidRPr="00BA6A41" w:rsidRDefault="00BA6A41" w:rsidP="00BA6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Цпр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- средняя цена 1 квадратного метра общей площади жилья на пе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вичном рынке на территории </w:t>
      </w:r>
      <w:r w:rsidRPr="00BA6A41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по данным строительных предприятий;</w:t>
      </w:r>
    </w:p>
    <w:p w:rsidR="00BA6A41" w:rsidRPr="00BA6A41" w:rsidRDefault="00BA6A41" w:rsidP="00BA6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Цвр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- средняя цена 1 квадратного метра общей площади жилья на вт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ричном рынке жилья на территории  </w:t>
      </w:r>
      <w:r w:rsidRPr="00BA6A41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по данным </w:t>
      </w: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риэлто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ских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организаций;</w:t>
      </w:r>
    </w:p>
    <w:p w:rsidR="00BA6A41" w:rsidRPr="00BA6A41" w:rsidRDefault="00BA6A41" w:rsidP="00BA6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A41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proofErr w:type="gram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показателей, используемых при расчете (</w:t>
      </w: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Цпр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Цвр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пе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вичном рынке на территории городского округа по данным строительных предприятий – застройщиков: ИП Мавроди Р.Х. </w:t>
      </w:r>
      <w:proofErr w:type="gram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и ООО</w:t>
      </w:r>
      <w:proofErr w:type="gram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 «Владимир»:</w:t>
      </w: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6A41">
        <w:rPr>
          <w:rFonts w:ascii="Times New Roman" w:hAnsi="Times New Roman" w:cs="Times New Roman"/>
          <w:color w:val="00000A"/>
        </w:rPr>
        <w:t xml:space="preserve"> </w:t>
      </w:r>
      <m:oMath>
        <m:r>
          <w:rPr>
            <w:rFonts w:ascii="Cambria Math" w:hAnsi="Cambria Math"/>
            <w:color w:val="00000A"/>
          </w:rPr>
          <m:t>Цпр=</m:t>
        </m:r>
        <m:f>
          <m:fPr>
            <m:ctrlPr>
              <w:rPr>
                <w:rFonts w:ascii="Cambria Math" w:hAnsi="Cambria Math"/>
                <w:color w:val="00000A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A"/>
                  </w:rPr>
                </m:ctrlPr>
              </m:dPr>
              <m:e>
                <m:r>
                  <w:rPr>
                    <w:rFonts w:ascii="Cambria Math" w:hAnsi="Cambria Math"/>
                    <w:color w:val="00000A"/>
                  </w:rPr>
                  <m:t>36000+55000</m:t>
                </m:r>
              </m:e>
            </m:d>
          </m:num>
          <m:den>
            <m:r>
              <w:rPr>
                <w:rFonts w:ascii="Cambria Math" w:hAnsi="Cambria Math"/>
                <w:color w:val="00000A"/>
              </w:rPr>
              <m:t>2</m:t>
            </m:r>
          </m:den>
        </m:f>
        <m:r>
          <w:rPr>
            <w:rFonts w:ascii="Cambria Math" w:hAnsi="Cambria Math"/>
            <w:color w:val="00000A"/>
          </w:rPr>
          <m:t>=45500 руб.</m:t>
        </m:r>
      </m:oMath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Calibri" w:hAnsi="Calibri"/>
          <w:color w:val="00000A"/>
        </w:rPr>
      </w:pP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вт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ричном рынке на территории городского округа по данным </w:t>
      </w: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риэлторских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ганизаций. </w:t>
      </w:r>
    </w:p>
    <w:p w:rsidR="00BA6A41" w:rsidRPr="00BA6A41" w:rsidRDefault="00BA6A41" w:rsidP="00BA6A41">
      <w:pPr>
        <w:spacing w:after="0" w:line="21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Сведения о средней стоимости 1 квадратного метра общей площади жилья на вторичном рынке (</w:t>
      </w:r>
      <w:proofErr w:type="spellStart"/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Цвр</w:t>
      </w:r>
      <w:proofErr w:type="spellEnd"/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) на территории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пред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с</w:t>
      </w:r>
      <w:r w:rsidR="00360A2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тавлены 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агентством недвижимости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«ПАРТНЕР», 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агентством недвижимости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РиА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агентством «Георгиевская недвижимость», </w:t>
      </w: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риэлторское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бюро «Р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ГИНА»,  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агентством недвижимости «Эксперт+», агентством недвижимости «Альянс КМВ»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A6A41" w:rsidRPr="00BA6A41" w:rsidRDefault="00BA6A41" w:rsidP="00BA6A41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A"/>
        </w:rPr>
      </w:pPr>
      <m:oMathPara>
        <m:oMath>
          <m:r>
            <w:rPr>
              <w:rFonts w:ascii="Cambria Math" w:hAnsi="Cambria Math"/>
              <w:color w:val="00000A"/>
            </w:rPr>
            <w:lastRenderedPageBreak/>
            <m:t>Цвр=</m:t>
          </m:r>
          <m:f>
            <m:fPr>
              <m:ctrlPr>
                <w:rPr>
                  <w:rFonts w:ascii="Cambria Math" w:hAnsi="Cambria Math"/>
                  <w:color w:val="00000A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color w:val="00000A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A"/>
                    </w:rPr>
                    <m:t>40000+31870+33450+36100+35250+37000</m:t>
                  </m:r>
                </m:e>
              </m:d>
            </m:num>
            <m:den>
              <m:r>
                <w:rPr>
                  <w:rFonts w:ascii="Cambria Math" w:hAnsi="Cambria Math"/>
                  <w:color w:val="00000A"/>
                </w:rPr>
                <m:t>6</m:t>
              </m:r>
            </m:den>
          </m:f>
          <m:r>
            <w:rPr>
              <w:rFonts w:ascii="Cambria Math" w:hAnsi="Cambria Math"/>
              <w:color w:val="00000A"/>
            </w:rPr>
            <m:t>=35611,67 руб.</m:t>
          </m:r>
        </m:oMath>
      </m:oMathPara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2. На основании собранной информации, расчетный показатель сре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д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ней рыночной стоимости 1 квадратного метра общей площади жилья на те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р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ритории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составляет:</w:t>
      </w:r>
    </w:p>
    <w:p w:rsidR="00BA6A41" w:rsidRPr="00BA6A41" w:rsidRDefault="00BA6A41" w:rsidP="00BA6A41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/>
        <w:ind w:firstLine="720"/>
        <w:jc w:val="both"/>
        <w:rPr>
          <w:rFonts w:ascii="Calibri" w:hAnsi="Calibri"/>
          <w:color w:val="00000A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РПС</m:t>
        </m:r>
        <m:r>
          <m:rPr>
            <m:sty m:val="p"/>
          </m:rPr>
          <w:rPr>
            <w:rFonts w:ascii="Cambria Math" w:hAnsi="Calibri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Ц</m:t>
                </m:r>
                <m:r>
                  <m:rPr>
                    <m:sty m:val="p"/>
                  </m:rPr>
                  <w:rPr>
                    <w:rFonts w:ascii="Cambria Math" w:hAnsi="Calibri"/>
                    <w:color w:val="000000"/>
                    <w:sz w:val="24"/>
                    <w:szCs w:val="24"/>
                  </w:rPr>
                  <m:t>пр</m:t>
                </m:r>
                <m:r>
                  <m:rPr>
                    <m:sty m:val="p"/>
                  </m:rPr>
                  <w:rPr>
                    <w:rFonts w:ascii="Cambria Math" w:hAnsi="Calibri"/>
                    <w:color w:val="000000"/>
                    <w:sz w:val="24"/>
                    <w:szCs w:val="24"/>
                  </w:rPr>
                  <m:t xml:space="preserve"> +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Цвр</m:t>
                </m:r>
              </m:e>
            </m:d>
          </m:num>
          <m:den>
            <m:r>
              <w:rPr>
                <w:rFonts w:ascii="Cambria Math" w:hAnsi="Calibri"/>
                <w:color w:val="000000"/>
                <w:sz w:val="24"/>
                <w:szCs w:val="24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libri"/>
                <w:color w:val="000000"/>
                <w:sz w:val="24"/>
                <w:szCs w:val="24"/>
              </w:rPr>
              <m:t xml:space="preserve"> </m:t>
            </m:r>
          </m:den>
        </m:f>
        <m:r>
          <w:rPr>
            <w:rFonts w:ascii="Cambria Math" w:hAnsi="Cambria Math"/>
            <w:color w:val="00000A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A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A"/>
                    <w:sz w:val="28"/>
                    <w:szCs w:val="28"/>
                  </w:rPr>
                  <m:t>45500+35611,67</m:t>
                </m:r>
              </m:e>
            </m:d>
          </m:num>
          <m:den>
            <m:r>
              <w:rPr>
                <w:rFonts w:ascii="Cambria Math" w:hAnsi="Cambria Math"/>
                <w:color w:val="00000A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A"/>
            <w:sz w:val="28"/>
            <w:szCs w:val="28"/>
          </w:rPr>
          <m:t>=40555,84 руб.</m:t>
        </m:r>
      </m:oMath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≈ </w:t>
      </w:r>
      <w:r w:rsidR="00B47E91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3D571D">
        <w:rPr>
          <w:rFonts w:ascii="Times New Roman" w:hAnsi="Times New Roman" w:cs="Times New Roman"/>
          <w:color w:val="000000" w:themeColor="text1"/>
          <w:sz w:val="28"/>
          <w:szCs w:val="28"/>
        </w:rPr>
        <w:t>560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BA6A41" w:rsidRPr="00BA6A41" w:rsidRDefault="00BA6A41" w:rsidP="00BA6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tabs>
          <w:tab w:val="left" w:pos="629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E91" w:rsidRDefault="00B47E91" w:rsidP="0095180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A6A41" w:rsidRPr="00BA6A41" w:rsidRDefault="00B47E91" w:rsidP="0095180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="00BA6A41" w:rsidRPr="00BA6A41">
        <w:rPr>
          <w:rFonts w:ascii="Times New Roman" w:hAnsi="Times New Roman" w:cs="Times New Roman"/>
          <w:sz w:val="28"/>
          <w:szCs w:val="28"/>
        </w:rPr>
        <w:t>делами администрации</w:t>
      </w:r>
    </w:p>
    <w:p w:rsidR="00BA6A41" w:rsidRPr="00BA6A41" w:rsidRDefault="00BA6A41" w:rsidP="0095180D">
      <w:pPr>
        <w:spacing w:line="240" w:lineRule="exact"/>
        <w:contextualSpacing/>
        <w:jc w:val="both"/>
        <w:outlineLvl w:val="0"/>
        <w:rPr>
          <w:rFonts w:ascii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hAnsi="Times New Roman" w:cs="Times New Roman"/>
          <w:color w:val="00000A"/>
          <w:sz w:val="28"/>
          <w:szCs w:val="28"/>
        </w:rPr>
        <w:t xml:space="preserve">Георгиевского городского округа </w:t>
      </w:r>
    </w:p>
    <w:p w:rsidR="00BA6A41" w:rsidRPr="00BA6A41" w:rsidRDefault="00BA6A41" w:rsidP="0095180D">
      <w:pPr>
        <w:spacing w:after="0" w:line="240" w:lineRule="exact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hAnsi="Times New Roman" w:cs="Times New Roman"/>
          <w:color w:val="00000A"/>
          <w:sz w:val="28"/>
          <w:szCs w:val="28"/>
        </w:rPr>
        <w:t xml:space="preserve">Ставропольского края                                                                      </w:t>
      </w:r>
      <w:r w:rsidR="00B47E9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BA6A4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="00B47E91">
        <w:rPr>
          <w:rFonts w:ascii="Times New Roman" w:hAnsi="Times New Roman" w:cs="Times New Roman"/>
          <w:color w:val="00000A"/>
          <w:sz w:val="28"/>
          <w:szCs w:val="28"/>
        </w:rPr>
        <w:t>Л.С.Сеськова</w:t>
      </w:r>
      <w:proofErr w:type="spellEnd"/>
    </w:p>
    <w:sectPr w:rsidR="00BA6A41" w:rsidRPr="00BA6A41" w:rsidSect="0095180D">
      <w:pgSz w:w="11906" w:h="16838" w:code="9"/>
      <w:pgMar w:top="1418" w:right="567" w:bottom="1134" w:left="1985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C0" w:rsidRDefault="00DA67C0" w:rsidP="006F5258">
      <w:pPr>
        <w:spacing w:after="0" w:line="240" w:lineRule="auto"/>
      </w:pPr>
      <w:r>
        <w:separator/>
      </w:r>
    </w:p>
  </w:endnote>
  <w:endnote w:type="continuationSeparator" w:id="0">
    <w:p w:rsidR="00DA67C0" w:rsidRDefault="00DA67C0" w:rsidP="006F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C0" w:rsidRDefault="00DA67C0" w:rsidP="006F5258">
      <w:pPr>
        <w:spacing w:after="0" w:line="240" w:lineRule="auto"/>
      </w:pPr>
      <w:r>
        <w:separator/>
      </w:r>
    </w:p>
  </w:footnote>
  <w:footnote w:type="continuationSeparator" w:id="0">
    <w:p w:rsidR="00DA67C0" w:rsidRDefault="00DA67C0" w:rsidP="006F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41" w:rsidRDefault="00BA6A41" w:rsidP="00BA6A41">
    <w:pPr>
      <w:pStyle w:val="af0"/>
      <w:jc w:val="right"/>
      <w:rPr>
        <w:rFonts w:ascii="Times New Roman" w:hAnsi="Times New Roman" w:cs="Times New Roman"/>
        <w:sz w:val="28"/>
        <w:szCs w:val="28"/>
      </w:rPr>
    </w:pPr>
  </w:p>
  <w:p w:rsidR="00BA6A41" w:rsidRDefault="00BA6A41" w:rsidP="00BA6A41">
    <w:pPr>
      <w:pStyle w:val="af0"/>
      <w:jc w:val="right"/>
      <w:rPr>
        <w:rFonts w:ascii="Times New Roman" w:hAnsi="Times New Roman" w:cs="Times New Roman"/>
        <w:sz w:val="28"/>
        <w:szCs w:val="28"/>
      </w:rPr>
    </w:pPr>
  </w:p>
  <w:p w:rsidR="00BA6A41" w:rsidRPr="00BA6A41" w:rsidRDefault="00162E4D" w:rsidP="00BA6A41">
    <w:pPr>
      <w:pStyle w:val="af0"/>
      <w:jc w:val="right"/>
      <w:rPr>
        <w:rFonts w:ascii="Times New Roman" w:hAnsi="Times New Roman" w:cs="Times New Roman"/>
        <w:sz w:val="28"/>
        <w:szCs w:val="28"/>
      </w:rPr>
    </w:pPr>
    <w:r w:rsidRPr="00BA6A41">
      <w:rPr>
        <w:rFonts w:ascii="Times New Roman" w:hAnsi="Times New Roman" w:cs="Times New Roman"/>
        <w:sz w:val="28"/>
        <w:szCs w:val="28"/>
      </w:rPr>
      <w:fldChar w:fldCharType="begin"/>
    </w:r>
    <w:r w:rsidR="00BA6A41" w:rsidRPr="00BA6A41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BA6A41">
      <w:rPr>
        <w:rFonts w:ascii="Times New Roman" w:hAnsi="Times New Roman" w:cs="Times New Roman"/>
        <w:sz w:val="28"/>
        <w:szCs w:val="28"/>
      </w:rPr>
      <w:fldChar w:fldCharType="separate"/>
    </w:r>
    <w:r w:rsidR="00DF70A1">
      <w:rPr>
        <w:rFonts w:ascii="Times New Roman" w:hAnsi="Times New Roman" w:cs="Times New Roman"/>
        <w:noProof/>
        <w:sz w:val="28"/>
        <w:szCs w:val="28"/>
      </w:rPr>
      <w:t>4</w:t>
    </w:r>
    <w:r w:rsidRPr="00BA6A41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6435"/>
    <w:rsid w:val="00013132"/>
    <w:rsid w:val="000151E5"/>
    <w:rsid w:val="00017723"/>
    <w:rsid w:val="00024365"/>
    <w:rsid w:val="0003297F"/>
    <w:rsid w:val="0005206A"/>
    <w:rsid w:val="0007528B"/>
    <w:rsid w:val="00084644"/>
    <w:rsid w:val="000D47CC"/>
    <w:rsid w:val="000E3F40"/>
    <w:rsid w:val="000F0CAC"/>
    <w:rsid w:val="000F1162"/>
    <w:rsid w:val="000F2285"/>
    <w:rsid w:val="000F3ACF"/>
    <w:rsid w:val="00102DFA"/>
    <w:rsid w:val="00107961"/>
    <w:rsid w:val="00113730"/>
    <w:rsid w:val="00146DEB"/>
    <w:rsid w:val="00162E4D"/>
    <w:rsid w:val="00193952"/>
    <w:rsid w:val="001B16BD"/>
    <w:rsid w:val="001D1BEC"/>
    <w:rsid w:val="001D1D50"/>
    <w:rsid w:val="001E2F03"/>
    <w:rsid w:val="00221B55"/>
    <w:rsid w:val="0022523E"/>
    <w:rsid w:val="002736A7"/>
    <w:rsid w:val="0028572B"/>
    <w:rsid w:val="00296D4C"/>
    <w:rsid w:val="002A274C"/>
    <w:rsid w:val="002B20AC"/>
    <w:rsid w:val="002B6F32"/>
    <w:rsid w:val="002D250B"/>
    <w:rsid w:val="002E2FAC"/>
    <w:rsid w:val="00360A29"/>
    <w:rsid w:val="00383D1E"/>
    <w:rsid w:val="00387050"/>
    <w:rsid w:val="003A3BE2"/>
    <w:rsid w:val="003C5790"/>
    <w:rsid w:val="003D571D"/>
    <w:rsid w:val="003E6E3C"/>
    <w:rsid w:val="00400F0C"/>
    <w:rsid w:val="0041148B"/>
    <w:rsid w:val="0041669E"/>
    <w:rsid w:val="00426652"/>
    <w:rsid w:val="00434CD3"/>
    <w:rsid w:val="00461096"/>
    <w:rsid w:val="00466DA7"/>
    <w:rsid w:val="004836DD"/>
    <w:rsid w:val="004915B3"/>
    <w:rsid w:val="004A4AD7"/>
    <w:rsid w:val="004B1924"/>
    <w:rsid w:val="005127C2"/>
    <w:rsid w:val="00515784"/>
    <w:rsid w:val="00520EDA"/>
    <w:rsid w:val="005217DD"/>
    <w:rsid w:val="00535246"/>
    <w:rsid w:val="00545A60"/>
    <w:rsid w:val="005557D8"/>
    <w:rsid w:val="0056139F"/>
    <w:rsid w:val="00572BDD"/>
    <w:rsid w:val="00574B08"/>
    <w:rsid w:val="005B313C"/>
    <w:rsid w:val="005C3F8B"/>
    <w:rsid w:val="005C6FDB"/>
    <w:rsid w:val="005F474F"/>
    <w:rsid w:val="006B51EE"/>
    <w:rsid w:val="006C5902"/>
    <w:rsid w:val="006F5258"/>
    <w:rsid w:val="007157D6"/>
    <w:rsid w:val="00751B11"/>
    <w:rsid w:val="00756BB6"/>
    <w:rsid w:val="00770483"/>
    <w:rsid w:val="00772876"/>
    <w:rsid w:val="00774963"/>
    <w:rsid w:val="007904D6"/>
    <w:rsid w:val="00795D76"/>
    <w:rsid w:val="007A7044"/>
    <w:rsid w:val="007D21CB"/>
    <w:rsid w:val="007D6435"/>
    <w:rsid w:val="007F77C9"/>
    <w:rsid w:val="008008C7"/>
    <w:rsid w:val="00822328"/>
    <w:rsid w:val="00832987"/>
    <w:rsid w:val="008330E6"/>
    <w:rsid w:val="00837F82"/>
    <w:rsid w:val="008532CD"/>
    <w:rsid w:val="008574F1"/>
    <w:rsid w:val="00864FC8"/>
    <w:rsid w:val="00870CEB"/>
    <w:rsid w:val="0087502F"/>
    <w:rsid w:val="00876312"/>
    <w:rsid w:val="008962DA"/>
    <w:rsid w:val="008B3C41"/>
    <w:rsid w:val="008E68A4"/>
    <w:rsid w:val="008F5442"/>
    <w:rsid w:val="008F79EF"/>
    <w:rsid w:val="00932B65"/>
    <w:rsid w:val="009436B0"/>
    <w:rsid w:val="0095180D"/>
    <w:rsid w:val="00957A35"/>
    <w:rsid w:val="00982B5C"/>
    <w:rsid w:val="00991308"/>
    <w:rsid w:val="009C0B00"/>
    <w:rsid w:val="009C46DA"/>
    <w:rsid w:val="009C769E"/>
    <w:rsid w:val="009D0503"/>
    <w:rsid w:val="009E3EC1"/>
    <w:rsid w:val="009E7CDA"/>
    <w:rsid w:val="009F5635"/>
    <w:rsid w:val="00A262F5"/>
    <w:rsid w:val="00A30914"/>
    <w:rsid w:val="00A4164A"/>
    <w:rsid w:val="00A44297"/>
    <w:rsid w:val="00A93AC8"/>
    <w:rsid w:val="00AA50F6"/>
    <w:rsid w:val="00AB18F8"/>
    <w:rsid w:val="00AB66F4"/>
    <w:rsid w:val="00AD1A1F"/>
    <w:rsid w:val="00AD6893"/>
    <w:rsid w:val="00AE3724"/>
    <w:rsid w:val="00AF36CC"/>
    <w:rsid w:val="00B04E87"/>
    <w:rsid w:val="00B05012"/>
    <w:rsid w:val="00B112C0"/>
    <w:rsid w:val="00B1502D"/>
    <w:rsid w:val="00B221D5"/>
    <w:rsid w:val="00B2416B"/>
    <w:rsid w:val="00B27E61"/>
    <w:rsid w:val="00B32A6C"/>
    <w:rsid w:val="00B47E91"/>
    <w:rsid w:val="00B53915"/>
    <w:rsid w:val="00B560F6"/>
    <w:rsid w:val="00B57582"/>
    <w:rsid w:val="00B73F7F"/>
    <w:rsid w:val="00BA47A0"/>
    <w:rsid w:val="00BA6A41"/>
    <w:rsid w:val="00BB4DA3"/>
    <w:rsid w:val="00BD4827"/>
    <w:rsid w:val="00C12C3B"/>
    <w:rsid w:val="00C15E08"/>
    <w:rsid w:val="00C273E4"/>
    <w:rsid w:val="00C3226B"/>
    <w:rsid w:val="00C43D39"/>
    <w:rsid w:val="00C96705"/>
    <w:rsid w:val="00CA6ECE"/>
    <w:rsid w:val="00CD36E5"/>
    <w:rsid w:val="00D27AA0"/>
    <w:rsid w:val="00D308CD"/>
    <w:rsid w:val="00D33E05"/>
    <w:rsid w:val="00D4299A"/>
    <w:rsid w:val="00DA372C"/>
    <w:rsid w:val="00DA5505"/>
    <w:rsid w:val="00DA67C0"/>
    <w:rsid w:val="00DD5A7D"/>
    <w:rsid w:val="00DF1D26"/>
    <w:rsid w:val="00DF70A1"/>
    <w:rsid w:val="00E06827"/>
    <w:rsid w:val="00E76E32"/>
    <w:rsid w:val="00E802C4"/>
    <w:rsid w:val="00E95F6E"/>
    <w:rsid w:val="00EB0693"/>
    <w:rsid w:val="00EB0932"/>
    <w:rsid w:val="00EF5993"/>
    <w:rsid w:val="00F1331A"/>
    <w:rsid w:val="00F50097"/>
    <w:rsid w:val="00F87B46"/>
    <w:rsid w:val="00FB1B12"/>
    <w:rsid w:val="00FC0FFE"/>
    <w:rsid w:val="00FD0A9E"/>
    <w:rsid w:val="00FD4DC7"/>
    <w:rsid w:val="00FD7B3F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C90B7C"/>
    <w:rPr>
      <w:rFonts w:ascii="Arial" w:eastAsia="Lucida Sans Unicode" w:hAnsi="Arial" w:cs="Times New Roman"/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000CA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7D64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D6435"/>
    <w:pPr>
      <w:spacing w:after="140" w:line="288" w:lineRule="auto"/>
    </w:pPr>
  </w:style>
  <w:style w:type="paragraph" w:styleId="a7">
    <w:name w:val="List"/>
    <w:basedOn w:val="a6"/>
    <w:rsid w:val="007D6435"/>
    <w:rPr>
      <w:rFonts w:cs="Mangal"/>
    </w:rPr>
  </w:style>
  <w:style w:type="paragraph" w:styleId="a8">
    <w:name w:val="Title"/>
    <w:basedOn w:val="a"/>
    <w:link w:val="a9"/>
    <w:qFormat/>
    <w:rsid w:val="007D64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7D6435"/>
    <w:pPr>
      <w:suppressLineNumbers/>
    </w:pPr>
    <w:rPr>
      <w:rFonts w:cs="Mangal"/>
    </w:rPr>
  </w:style>
  <w:style w:type="paragraph" w:styleId="ab">
    <w:name w:val="Body Text Indent"/>
    <w:basedOn w:val="a"/>
    <w:semiHidden/>
    <w:rsid w:val="00C90B7C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C90B7C"/>
    <w:pPr>
      <w:ind w:left="720"/>
      <w:contextualSpacing/>
    </w:pPr>
  </w:style>
  <w:style w:type="paragraph" w:customStyle="1" w:styleId="ad">
    <w:name w:val="Прижатый влево"/>
    <w:basedOn w:val="a"/>
    <w:qFormat/>
    <w:rsid w:val="00C81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15E08"/>
    <w:pPr>
      <w:spacing w:line="240" w:lineRule="auto"/>
    </w:pPr>
    <w:rPr>
      <w:color w:val="00000A"/>
    </w:rPr>
  </w:style>
  <w:style w:type="paragraph" w:customStyle="1" w:styleId="21">
    <w:name w:val="Основной текст 21"/>
    <w:basedOn w:val="a"/>
    <w:rsid w:val="00C15E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азвание Знак"/>
    <w:basedOn w:val="a0"/>
    <w:link w:val="a8"/>
    <w:rsid w:val="00A4164A"/>
    <w:rPr>
      <w:rFonts w:cs="Mangal"/>
      <w:i/>
      <w:iCs/>
      <w:sz w:val="24"/>
      <w:szCs w:val="24"/>
    </w:rPr>
  </w:style>
  <w:style w:type="paragraph" w:customStyle="1" w:styleId="2">
    <w:name w:val="Без интервала2"/>
    <w:rsid w:val="00426652"/>
    <w:pPr>
      <w:suppressAutoHyphens/>
      <w:spacing w:line="240" w:lineRule="auto"/>
    </w:pPr>
    <w:rPr>
      <w:rFonts w:ascii="Calibri" w:eastAsia="font275" w:hAnsi="Calibri" w:cs="font275"/>
      <w:color w:val="00000A"/>
      <w:kern w:val="1"/>
    </w:rPr>
  </w:style>
  <w:style w:type="paragraph" w:styleId="af0">
    <w:name w:val="header"/>
    <w:basedOn w:val="a"/>
    <w:link w:val="af1"/>
    <w:uiPriority w:val="99"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F5258"/>
  </w:style>
  <w:style w:type="paragraph" w:styleId="af2">
    <w:name w:val="footer"/>
    <w:basedOn w:val="a"/>
    <w:link w:val="af3"/>
    <w:uiPriority w:val="99"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F5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C90B7C"/>
    <w:rPr>
      <w:rFonts w:ascii="Arial" w:eastAsia="Lucida Sans Unicode" w:hAnsi="Arial" w:cs="Times New Roman"/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000CA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7D64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D6435"/>
    <w:pPr>
      <w:spacing w:after="140" w:line="288" w:lineRule="auto"/>
    </w:pPr>
  </w:style>
  <w:style w:type="paragraph" w:styleId="a7">
    <w:name w:val="List"/>
    <w:basedOn w:val="a6"/>
    <w:rsid w:val="007D6435"/>
    <w:rPr>
      <w:rFonts w:cs="Mangal"/>
    </w:rPr>
  </w:style>
  <w:style w:type="paragraph" w:styleId="a8">
    <w:name w:val="Title"/>
    <w:basedOn w:val="a"/>
    <w:link w:val="a9"/>
    <w:qFormat/>
    <w:rsid w:val="007D64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7D6435"/>
    <w:pPr>
      <w:suppressLineNumbers/>
    </w:pPr>
    <w:rPr>
      <w:rFonts w:cs="Mangal"/>
    </w:rPr>
  </w:style>
  <w:style w:type="paragraph" w:styleId="ab">
    <w:name w:val="Body Text Indent"/>
    <w:basedOn w:val="a"/>
    <w:semiHidden/>
    <w:rsid w:val="00C90B7C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C90B7C"/>
    <w:pPr>
      <w:ind w:left="720"/>
      <w:contextualSpacing/>
    </w:pPr>
  </w:style>
  <w:style w:type="paragraph" w:customStyle="1" w:styleId="ad">
    <w:name w:val="Прижатый влево"/>
    <w:basedOn w:val="a"/>
    <w:qFormat/>
    <w:rsid w:val="00C81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15E08"/>
    <w:pPr>
      <w:spacing w:line="240" w:lineRule="auto"/>
    </w:pPr>
    <w:rPr>
      <w:color w:val="00000A"/>
    </w:rPr>
  </w:style>
  <w:style w:type="paragraph" w:customStyle="1" w:styleId="21">
    <w:name w:val="Основной текст 21"/>
    <w:basedOn w:val="a"/>
    <w:rsid w:val="00C15E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азвание Знак"/>
    <w:basedOn w:val="a0"/>
    <w:link w:val="a8"/>
    <w:rsid w:val="00A4164A"/>
    <w:rPr>
      <w:rFonts w:cs="Mangal"/>
      <w:i/>
      <w:iCs/>
      <w:sz w:val="24"/>
      <w:szCs w:val="24"/>
    </w:rPr>
  </w:style>
  <w:style w:type="paragraph" w:customStyle="1" w:styleId="2">
    <w:name w:val="Без интервала2"/>
    <w:rsid w:val="00426652"/>
    <w:pPr>
      <w:suppressAutoHyphens/>
      <w:spacing w:line="240" w:lineRule="auto"/>
    </w:pPr>
    <w:rPr>
      <w:rFonts w:ascii="Calibri" w:eastAsia="font275" w:hAnsi="Calibri" w:cs="font275"/>
      <w:color w:val="00000A"/>
      <w:kern w:val="1"/>
    </w:rPr>
  </w:style>
  <w:style w:type="paragraph" w:styleId="af0">
    <w:name w:val="header"/>
    <w:basedOn w:val="a"/>
    <w:link w:val="af1"/>
    <w:uiPriority w:val="99"/>
    <w:semiHidden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F5258"/>
  </w:style>
  <w:style w:type="paragraph" w:styleId="af2">
    <w:name w:val="footer"/>
    <w:basedOn w:val="a"/>
    <w:link w:val="af3"/>
    <w:uiPriority w:val="99"/>
    <w:semiHidden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F5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C514-FD3C-4BD5-BB72-DDBF4FB3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Шацовская М.Л</dc:creator>
  <cp:lastModifiedBy>Васекина</cp:lastModifiedBy>
  <cp:revision>10</cp:revision>
  <cp:lastPrinted>2022-02-03T11:55:00Z</cp:lastPrinted>
  <dcterms:created xsi:type="dcterms:W3CDTF">2022-01-31T07:06:00Z</dcterms:created>
  <dcterms:modified xsi:type="dcterms:W3CDTF">2022-02-08T07:25:00Z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