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5F5" w:rsidRDefault="004F55F5" w:rsidP="004F55F5">
      <w:pPr>
        <w:jc w:val="center"/>
        <w:rPr>
          <w:b/>
          <w:sz w:val="32"/>
          <w:szCs w:val="32"/>
        </w:rPr>
      </w:pPr>
      <w:r>
        <w:rPr>
          <w:b/>
          <w:sz w:val="32"/>
          <w:szCs w:val="32"/>
        </w:rPr>
        <w:t>ПОСТАНОВЛЕНИЕ</w:t>
      </w:r>
    </w:p>
    <w:p w:rsidR="004F55F5" w:rsidRDefault="004F55F5" w:rsidP="004F55F5">
      <w:pPr>
        <w:jc w:val="center"/>
        <w:rPr>
          <w:b/>
          <w:sz w:val="28"/>
          <w:szCs w:val="28"/>
        </w:rPr>
      </w:pPr>
      <w:r>
        <w:rPr>
          <w:b/>
          <w:sz w:val="28"/>
          <w:szCs w:val="28"/>
        </w:rPr>
        <w:t>АДМИНИСТРАЦИИ ГЕОРГИЕВСКОГО</w:t>
      </w:r>
    </w:p>
    <w:p w:rsidR="004F55F5" w:rsidRDefault="004F55F5" w:rsidP="004F55F5">
      <w:pPr>
        <w:jc w:val="center"/>
        <w:rPr>
          <w:b/>
          <w:sz w:val="28"/>
          <w:szCs w:val="28"/>
        </w:rPr>
      </w:pPr>
      <w:r>
        <w:rPr>
          <w:b/>
          <w:sz w:val="28"/>
          <w:szCs w:val="28"/>
        </w:rPr>
        <w:t>ГОРОДСКОГО ОКРУГА</w:t>
      </w:r>
    </w:p>
    <w:p w:rsidR="004F55F5" w:rsidRDefault="004F55F5" w:rsidP="004F55F5">
      <w:pPr>
        <w:jc w:val="center"/>
        <w:rPr>
          <w:b/>
          <w:sz w:val="28"/>
          <w:szCs w:val="28"/>
        </w:rPr>
      </w:pPr>
      <w:r>
        <w:rPr>
          <w:b/>
          <w:sz w:val="28"/>
          <w:szCs w:val="28"/>
        </w:rPr>
        <w:t>СТАВРОПОЛЬСКОГО КРАЯ</w:t>
      </w:r>
    </w:p>
    <w:p w:rsidR="004F55F5" w:rsidRDefault="004F55F5" w:rsidP="004F55F5">
      <w:pPr>
        <w:jc w:val="center"/>
        <w:rPr>
          <w:sz w:val="28"/>
          <w:szCs w:val="28"/>
        </w:rPr>
      </w:pPr>
    </w:p>
    <w:p w:rsidR="004F55F5" w:rsidRDefault="0061189E" w:rsidP="004F55F5">
      <w:pPr>
        <w:rPr>
          <w:sz w:val="28"/>
          <w:szCs w:val="28"/>
        </w:rPr>
      </w:pPr>
      <w:r>
        <w:rPr>
          <w:sz w:val="28"/>
          <w:szCs w:val="28"/>
        </w:rPr>
        <w:t xml:space="preserve">   </w:t>
      </w:r>
      <w:r w:rsidR="00FD3002">
        <w:rPr>
          <w:sz w:val="28"/>
          <w:szCs w:val="28"/>
        </w:rPr>
        <w:t>17</w:t>
      </w:r>
      <w:r w:rsidR="0070212C">
        <w:rPr>
          <w:sz w:val="28"/>
          <w:szCs w:val="28"/>
        </w:rPr>
        <w:t xml:space="preserve"> </w:t>
      </w:r>
      <w:r w:rsidR="00210A7A">
        <w:rPr>
          <w:sz w:val="28"/>
          <w:szCs w:val="28"/>
        </w:rPr>
        <w:t>декабр</w:t>
      </w:r>
      <w:r w:rsidR="00FD3002">
        <w:rPr>
          <w:sz w:val="28"/>
          <w:szCs w:val="28"/>
        </w:rPr>
        <w:t>я</w:t>
      </w:r>
      <w:r>
        <w:rPr>
          <w:sz w:val="28"/>
          <w:szCs w:val="28"/>
        </w:rPr>
        <w:t xml:space="preserve"> </w:t>
      </w:r>
      <w:r w:rsidR="004F55F5">
        <w:rPr>
          <w:sz w:val="28"/>
          <w:szCs w:val="28"/>
        </w:rPr>
        <w:t>201</w:t>
      </w:r>
      <w:r w:rsidR="00DA4232">
        <w:rPr>
          <w:sz w:val="28"/>
          <w:szCs w:val="28"/>
        </w:rPr>
        <w:t>9</w:t>
      </w:r>
      <w:r w:rsidR="004F55F5">
        <w:rPr>
          <w:sz w:val="28"/>
          <w:szCs w:val="28"/>
        </w:rPr>
        <w:t xml:space="preserve"> г.         </w:t>
      </w:r>
      <w:r w:rsidR="006075BA">
        <w:rPr>
          <w:sz w:val="28"/>
          <w:szCs w:val="28"/>
        </w:rPr>
        <w:t xml:space="preserve">           </w:t>
      </w:r>
      <w:r>
        <w:rPr>
          <w:sz w:val="28"/>
          <w:szCs w:val="28"/>
        </w:rPr>
        <w:t xml:space="preserve">  </w:t>
      </w:r>
      <w:r w:rsidR="004F55F5">
        <w:rPr>
          <w:sz w:val="28"/>
          <w:szCs w:val="28"/>
        </w:rPr>
        <w:t xml:space="preserve">  г. Георгиевск</w:t>
      </w:r>
      <w:r w:rsidR="009A2F0D">
        <w:rPr>
          <w:sz w:val="28"/>
          <w:szCs w:val="28"/>
        </w:rPr>
        <w:t xml:space="preserve">         </w:t>
      </w:r>
      <w:r w:rsidR="00DA4232">
        <w:rPr>
          <w:sz w:val="28"/>
          <w:szCs w:val="28"/>
        </w:rPr>
        <w:t xml:space="preserve">             </w:t>
      </w:r>
      <w:r>
        <w:rPr>
          <w:sz w:val="28"/>
          <w:szCs w:val="28"/>
        </w:rPr>
        <w:t xml:space="preserve">             </w:t>
      </w:r>
      <w:r w:rsidR="0070212C">
        <w:rPr>
          <w:sz w:val="28"/>
          <w:szCs w:val="28"/>
        </w:rPr>
        <w:t xml:space="preserve">  </w:t>
      </w:r>
      <w:r>
        <w:rPr>
          <w:sz w:val="28"/>
          <w:szCs w:val="28"/>
        </w:rPr>
        <w:t>№</w:t>
      </w:r>
      <w:r w:rsidR="0070212C">
        <w:rPr>
          <w:sz w:val="28"/>
          <w:szCs w:val="28"/>
        </w:rPr>
        <w:t xml:space="preserve"> </w:t>
      </w:r>
      <w:r w:rsidR="00FD3002">
        <w:rPr>
          <w:sz w:val="28"/>
          <w:szCs w:val="28"/>
        </w:rPr>
        <w:t>4059</w:t>
      </w:r>
      <w:r>
        <w:rPr>
          <w:sz w:val="28"/>
          <w:szCs w:val="28"/>
        </w:rPr>
        <w:t xml:space="preserve">   </w:t>
      </w:r>
    </w:p>
    <w:p w:rsidR="00F412BD" w:rsidRDefault="00F412BD" w:rsidP="00F412BD">
      <w:pPr>
        <w:autoSpaceDE w:val="0"/>
        <w:autoSpaceDN w:val="0"/>
        <w:adjustRightInd w:val="0"/>
        <w:outlineLvl w:val="0"/>
        <w:rPr>
          <w:sz w:val="28"/>
          <w:szCs w:val="28"/>
        </w:rPr>
      </w:pPr>
    </w:p>
    <w:p w:rsidR="00924232" w:rsidRDefault="00924232" w:rsidP="00AB5FE2">
      <w:pPr>
        <w:rPr>
          <w:sz w:val="28"/>
          <w:szCs w:val="28"/>
        </w:rPr>
      </w:pPr>
    </w:p>
    <w:p w:rsidR="00FE0583" w:rsidRDefault="00FE0583" w:rsidP="00AB5FE2">
      <w:pPr>
        <w:rPr>
          <w:sz w:val="28"/>
          <w:szCs w:val="28"/>
        </w:rPr>
      </w:pPr>
    </w:p>
    <w:p w:rsidR="00924232" w:rsidRPr="009C342D" w:rsidRDefault="00F21F27" w:rsidP="009016B6">
      <w:pPr>
        <w:spacing w:line="240" w:lineRule="exact"/>
        <w:jc w:val="both"/>
        <w:rPr>
          <w:color w:val="000000"/>
          <w:sz w:val="28"/>
          <w:szCs w:val="28"/>
        </w:rPr>
      </w:pPr>
      <w:r>
        <w:rPr>
          <w:color w:val="000000"/>
          <w:sz w:val="28"/>
          <w:szCs w:val="28"/>
        </w:rPr>
        <w:t xml:space="preserve">О </w:t>
      </w:r>
      <w:r w:rsidR="00210A7A">
        <w:rPr>
          <w:color w:val="000000"/>
          <w:sz w:val="28"/>
          <w:szCs w:val="28"/>
        </w:rPr>
        <w:t>призна</w:t>
      </w:r>
      <w:r w:rsidR="00112A19">
        <w:rPr>
          <w:color w:val="000000"/>
          <w:sz w:val="28"/>
          <w:szCs w:val="28"/>
        </w:rPr>
        <w:t>нии утратившим силу постановлени</w:t>
      </w:r>
      <w:r w:rsidR="00843AF8">
        <w:rPr>
          <w:color w:val="000000"/>
          <w:sz w:val="28"/>
          <w:szCs w:val="28"/>
        </w:rPr>
        <w:t>я</w:t>
      </w:r>
      <w:r w:rsidR="00210A7A">
        <w:rPr>
          <w:color w:val="000000"/>
          <w:sz w:val="28"/>
          <w:szCs w:val="28"/>
        </w:rPr>
        <w:t xml:space="preserve"> администрации Георгиевского городского округа Ставропольского края </w:t>
      </w:r>
      <w:r w:rsidR="00AB4C44">
        <w:rPr>
          <w:color w:val="000000"/>
          <w:sz w:val="28"/>
          <w:szCs w:val="28"/>
        </w:rPr>
        <w:t>от 29 августа 2019 г. № 2819 «Об утверждении Порядка осуществления главными распорядителями средств бюджета Георгиевского городского округа Ставропольского края, главными администраторами (администраторами) доходов бюджета Георгиевского городского округа Ставропольского края, главными администраторами источников финансирования дефицита бюджета Георгиевского городского округа Ставропольского края внутреннего финансового аудита</w:t>
      </w:r>
      <w:r w:rsidR="00112A19">
        <w:rPr>
          <w:color w:val="000000"/>
          <w:sz w:val="28"/>
          <w:szCs w:val="28"/>
        </w:rPr>
        <w:t>»</w:t>
      </w:r>
    </w:p>
    <w:p w:rsidR="00924232" w:rsidRDefault="00924232" w:rsidP="00AB5FE2">
      <w:pPr>
        <w:rPr>
          <w:sz w:val="28"/>
          <w:szCs w:val="28"/>
        </w:rPr>
      </w:pPr>
    </w:p>
    <w:p w:rsidR="008D3EF4" w:rsidRDefault="008D3EF4" w:rsidP="00AB5FE2">
      <w:pPr>
        <w:rPr>
          <w:sz w:val="28"/>
          <w:szCs w:val="28"/>
        </w:rPr>
      </w:pPr>
    </w:p>
    <w:p w:rsidR="009016B6" w:rsidRDefault="009016B6" w:rsidP="00AB5FE2">
      <w:pPr>
        <w:rPr>
          <w:sz w:val="28"/>
          <w:szCs w:val="28"/>
        </w:rPr>
      </w:pPr>
    </w:p>
    <w:p w:rsidR="007F05D9" w:rsidRPr="000E2CB1" w:rsidRDefault="00DD2AE5" w:rsidP="008930ED">
      <w:pPr>
        <w:ind w:firstLine="709"/>
        <w:jc w:val="both"/>
        <w:rPr>
          <w:sz w:val="28"/>
          <w:szCs w:val="28"/>
        </w:rPr>
      </w:pPr>
      <w:r>
        <w:rPr>
          <w:sz w:val="28"/>
          <w:szCs w:val="28"/>
        </w:rPr>
        <w:t xml:space="preserve">В соответствии </w:t>
      </w:r>
      <w:r w:rsidR="005B2721">
        <w:rPr>
          <w:sz w:val="28"/>
          <w:szCs w:val="28"/>
        </w:rPr>
        <w:t xml:space="preserve">с </w:t>
      </w:r>
      <w:r w:rsidR="008930ED">
        <w:rPr>
          <w:sz w:val="28"/>
          <w:szCs w:val="28"/>
        </w:rPr>
        <w:t>Федеральным законом от 26.07.2019 г. № 199-ФЗ «</w:t>
      </w:r>
      <w:r w:rsidR="008930ED" w:rsidRPr="008930ED">
        <w:rPr>
          <w:sz w:val="28"/>
          <w:szCs w:val="28"/>
        </w:rPr>
        <w: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w:t>
      </w:r>
      <w:r w:rsidR="008930ED">
        <w:rPr>
          <w:sz w:val="28"/>
          <w:szCs w:val="28"/>
        </w:rPr>
        <w:t xml:space="preserve"> внутреннего финансового аудита»,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rsidR="00924232" w:rsidRDefault="00924232" w:rsidP="00AB5FE2">
      <w:pPr>
        <w:jc w:val="both"/>
        <w:rPr>
          <w:sz w:val="28"/>
          <w:szCs w:val="28"/>
        </w:rPr>
      </w:pPr>
    </w:p>
    <w:p w:rsidR="00FE0583" w:rsidRDefault="008F5F01" w:rsidP="00AB5FE2">
      <w:pPr>
        <w:tabs>
          <w:tab w:val="left" w:pos="3285"/>
        </w:tabs>
        <w:jc w:val="both"/>
      </w:pPr>
      <w:r>
        <w:rPr>
          <w:sz w:val="28"/>
          <w:szCs w:val="28"/>
        </w:rPr>
        <w:t>ПОСТАНОВЛЯЕТ:</w:t>
      </w:r>
    </w:p>
    <w:p w:rsidR="00FE0583" w:rsidRPr="000E2CB1" w:rsidRDefault="00FE0583" w:rsidP="00AB5FE2">
      <w:pPr>
        <w:jc w:val="both"/>
        <w:rPr>
          <w:sz w:val="28"/>
          <w:szCs w:val="28"/>
        </w:rPr>
      </w:pPr>
    </w:p>
    <w:p w:rsidR="00924232" w:rsidRDefault="00924232" w:rsidP="00AB5FE2">
      <w:pPr>
        <w:jc w:val="both"/>
        <w:rPr>
          <w:sz w:val="28"/>
          <w:szCs w:val="28"/>
        </w:rPr>
      </w:pPr>
    </w:p>
    <w:p w:rsidR="000A0E58" w:rsidRDefault="00843AF8" w:rsidP="008930ED">
      <w:pPr>
        <w:pStyle w:val="ConsPlusNormal"/>
        <w:numPr>
          <w:ilvl w:val="0"/>
          <w:numId w:val="14"/>
        </w:numPr>
        <w:tabs>
          <w:tab w:val="left" w:pos="993"/>
        </w:tabs>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w:t>
      </w:r>
      <w:r w:rsidRPr="00843AF8">
        <w:rPr>
          <w:rFonts w:ascii="Times New Roman" w:hAnsi="Times New Roman" w:cs="Times New Roman"/>
          <w:sz w:val="28"/>
          <w:szCs w:val="28"/>
        </w:rPr>
        <w:t>утратившим силу постановлени</w:t>
      </w:r>
      <w:r>
        <w:rPr>
          <w:rFonts w:ascii="Times New Roman" w:hAnsi="Times New Roman" w:cs="Times New Roman"/>
          <w:sz w:val="28"/>
          <w:szCs w:val="28"/>
        </w:rPr>
        <w:t>е</w:t>
      </w:r>
      <w:r w:rsidRPr="00843AF8">
        <w:rPr>
          <w:rFonts w:ascii="Times New Roman" w:hAnsi="Times New Roman" w:cs="Times New Roman"/>
          <w:sz w:val="28"/>
          <w:szCs w:val="28"/>
        </w:rPr>
        <w:t xml:space="preserve"> администрации Георгиевского городского округа Ставропольского края от 29 августа 2019 г. № 2819 «Об утверждении Порядка осуществления главными распорядителями средств бюджета Георгиевского городского округа Ставропольского края, главными администраторами (администраторами) доходов бюджета Георгиевского городского округа Ставропольского края, главными администраторами источников финансирования дефицита бюджета Георгиевского городского округа Ставропольского края внутреннего финансового аудита»</w:t>
      </w:r>
      <w:r w:rsidR="006757AE">
        <w:rPr>
          <w:rFonts w:ascii="Times New Roman" w:hAnsi="Times New Roman" w:cs="Times New Roman"/>
          <w:sz w:val="28"/>
          <w:szCs w:val="28"/>
        </w:rPr>
        <w:t>.</w:t>
      </w:r>
    </w:p>
    <w:p w:rsidR="009016B6" w:rsidRDefault="009016B6" w:rsidP="004F55F5">
      <w:pPr>
        <w:pStyle w:val="ConsPlusNormal"/>
        <w:tabs>
          <w:tab w:val="left" w:pos="993"/>
        </w:tabs>
        <w:suppressAutoHyphens/>
        <w:ind w:firstLine="708"/>
        <w:jc w:val="both"/>
        <w:rPr>
          <w:rFonts w:ascii="Times New Roman" w:hAnsi="Times New Roman" w:cs="Times New Roman"/>
          <w:sz w:val="28"/>
          <w:szCs w:val="28"/>
        </w:rPr>
      </w:pPr>
    </w:p>
    <w:p w:rsidR="00FE0583" w:rsidRDefault="00925C09" w:rsidP="004F55F5">
      <w:pPr>
        <w:tabs>
          <w:tab w:val="left" w:pos="993"/>
        </w:tabs>
        <w:spacing w:line="240" w:lineRule="atLeast"/>
        <w:ind w:firstLine="708"/>
        <w:jc w:val="both"/>
      </w:pPr>
      <w:r>
        <w:rPr>
          <w:sz w:val="28"/>
          <w:szCs w:val="28"/>
        </w:rPr>
        <w:t>2</w:t>
      </w:r>
      <w:r w:rsidR="008F5F01">
        <w:rPr>
          <w:sz w:val="28"/>
          <w:szCs w:val="28"/>
        </w:rPr>
        <w:t xml:space="preserve">. </w:t>
      </w:r>
      <w:r w:rsidR="00581F4F">
        <w:rPr>
          <w:sz w:val="28"/>
          <w:szCs w:val="28"/>
        </w:rPr>
        <w:t>Контроль за выполнением настоящего постановления возложить на заместителя главы администрации</w:t>
      </w:r>
      <w:r w:rsidR="007B5236">
        <w:rPr>
          <w:sz w:val="28"/>
          <w:szCs w:val="28"/>
        </w:rPr>
        <w:t xml:space="preserve"> </w:t>
      </w:r>
      <w:r w:rsidR="00581F4F">
        <w:rPr>
          <w:sz w:val="28"/>
          <w:szCs w:val="28"/>
        </w:rPr>
        <w:t>-</w:t>
      </w:r>
      <w:r w:rsidR="007B5236">
        <w:rPr>
          <w:sz w:val="28"/>
          <w:szCs w:val="28"/>
        </w:rPr>
        <w:t xml:space="preserve"> </w:t>
      </w:r>
      <w:r w:rsidR="00581F4F">
        <w:rPr>
          <w:sz w:val="28"/>
          <w:szCs w:val="28"/>
        </w:rPr>
        <w:t xml:space="preserve">начальника финансового управления администрации Георгиевского городского округа Ставропольского края </w:t>
      </w:r>
      <w:proofErr w:type="spellStart"/>
      <w:r w:rsidR="00581F4F">
        <w:rPr>
          <w:sz w:val="28"/>
          <w:szCs w:val="28"/>
        </w:rPr>
        <w:t>Дубовикову</w:t>
      </w:r>
      <w:proofErr w:type="spellEnd"/>
      <w:r w:rsidR="00581F4F">
        <w:rPr>
          <w:sz w:val="28"/>
          <w:szCs w:val="28"/>
        </w:rPr>
        <w:t xml:space="preserve"> И.И.</w:t>
      </w:r>
    </w:p>
    <w:p w:rsidR="00FE0583" w:rsidRPr="005B7680" w:rsidRDefault="00FE0583" w:rsidP="004F55F5">
      <w:pPr>
        <w:tabs>
          <w:tab w:val="left" w:pos="993"/>
        </w:tabs>
        <w:jc w:val="both"/>
        <w:rPr>
          <w:sz w:val="28"/>
          <w:szCs w:val="28"/>
        </w:rPr>
      </w:pPr>
    </w:p>
    <w:p w:rsidR="00FE0583" w:rsidRDefault="00925C09" w:rsidP="004F55F5">
      <w:pPr>
        <w:tabs>
          <w:tab w:val="left" w:pos="993"/>
        </w:tabs>
        <w:ind w:firstLine="708"/>
        <w:jc w:val="both"/>
        <w:rPr>
          <w:sz w:val="28"/>
          <w:szCs w:val="28"/>
        </w:rPr>
      </w:pPr>
      <w:r>
        <w:rPr>
          <w:sz w:val="28"/>
          <w:szCs w:val="28"/>
        </w:rPr>
        <w:lastRenderedPageBreak/>
        <w:t>3</w:t>
      </w:r>
      <w:r w:rsidR="00581F4F">
        <w:rPr>
          <w:sz w:val="28"/>
          <w:szCs w:val="28"/>
        </w:rPr>
        <w:t xml:space="preserve">. </w:t>
      </w:r>
      <w:r w:rsidR="00581F4F" w:rsidRPr="00581F4F">
        <w:rPr>
          <w:sz w:val="28"/>
          <w:szCs w:val="28"/>
        </w:rPr>
        <w:t xml:space="preserve">Настоящее постановление вступает в силу </w:t>
      </w:r>
      <w:r w:rsidR="00843AF8">
        <w:rPr>
          <w:sz w:val="28"/>
          <w:szCs w:val="28"/>
        </w:rPr>
        <w:t>с 01 января 2020 г.</w:t>
      </w:r>
      <w:r w:rsidR="00581F4F">
        <w:rPr>
          <w:sz w:val="28"/>
          <w:szCs w:val="28"/>
        </w:rPr>
        <w:t xml:space="preserve"> и подлежит </w:t>
      </w:r>
      <w:r w:rsidR="005E2573">
        <w:rPr>
          <w:sz w:val="28"/>
          <w:szCs w:val="28"/>
        </w:rPr>
        <w:t>размещению</w:t>
      </w:r>
      <w:r w:rsidR="00581F4F">
        <w:rPr>
          <w:sz w:val="28"/>
          <w:szCs w:val="28"/>
        </w:rPr>
        <w:t xml:space="preserve"> на официальном сайте Георгиевского городского округа Ставропольского края в информационно-телекоммуникационной сети «Интернет».</w:t>
      </w:r>
    </w:p>
    <w:p w:rsidR="00925C09" w:rsidRDefault="00925C09" w:rsidP="004F55F5">
      <w:pPr>
        <w:tabs>
          <w:tab w:val="left" w:pos="993"/>
        </w:tabs>
        <w:ind w:firstLine="708"/>
        <w:jc w:val="both"/>
        <w:rPr>
          <w:sz w:val="28"/>
          <w:szCs w:val="28"/>
        </w:rPr>
      </w:pPr>
    </w:p>
    <w:p w:rsidR="009016B6" w:rsidRDefault="009016B6" w:rsidP="00AB5FE2">
      <w:pPr>
        <w:jc w:val="both"/>
        <w:rPr>
          <w:sz w:val="28"/>
          <w:szCs w:val="28"/>
        </w:rPr>
      </w:pPr>
    </w:p>
    <w:p w:rsidR="009016B6" w:rsidRDefault="009016B6" w:rsidP="00AB5FE2">
      <w:pPr>
        <w:jc w:val="both"/>
        <w:rPr>
          <w:sz w:val="28"/>
          <w:szCs w:val="28"/>
        </w:rPr>
      </w:pPr>
    </w:p>
    <w:p w:rsidR="00D8034B" w:rsidRPr="00F31898" w:rsidRDefault="00D8034B" w:rsidP="00F16F16">
      <w:pPr>
        <w:pStyle w:val="af2"/>
        <w:spacing w:line="240" w:lineRule="exact"/>
        <w:rPr>
          <w:sz w:val="28"/>
          <w:szCs w:val="28"/>
        </w:rPr>
      </w:pPr>
      <w:r w:rsidRPr="00F31898">
        <w:rPr>
          <w:sz w:val="28"/>
          <w:szCs w:val="28"/>
        </w:rPr>
        <w:t xml:space="preserve">Глава </w:t>
      </w:r>
    </w:p>
    <w:p w:rsidR="00D8034B" w:rsidRPr="00F31898" w:rsidRDefault="00D8034B" w:rsidP="00F16F16">
      <w:pPr>
        <w:pStyle w:val="af2"/>
        <w:spacing w:line="240" w:lineRule="exact"/>
        <w:rPr>
          <w:sz w:val="28"/>
          <w:szCs w:val="28"/>
        </w:rPr>
      </w:pPr>
      <w:r w:rsidRPr="00F31898">
        <w:rPr>
          <w:sz w:val="28"/>
          <w:szCs w:val="28"/>
        </w:rPr>
        <w:t xml:space="preserve">Георгиевского городского округа </w:t>
      </w:r>
    </w:p>
    <w:p w:rsidR="00D8034B" w:rsidRPr="00F31898" w:rsidRDefault="00D8034B" w:rsidP="00F16F16">
      <w:pPr>
        <w:pStyle w:val="af2"/>
        <w:spacing w:line="240" w:lineRule="exact"/>
        <w:rPr>
          <w:sz w:val="28"/>
          <w:szCs w:val="28"/>
        </w:rPr>
      </w:pPr>
      <w:r w:rsidRPr="00F31898">
        <w:rPr>
          <w:sz w:val="28"/>
          <w:szCs w:val="28"/>
        </w:rPr>
        <w:t xml:space="preserve">Ставропольского края                                                                          </w:t>
      </w:r>
      <w:proofErr w:type="spellStart"/>
      <w:r w:rsidRPr="00F31898">
        <w:rPr>
          <w:sz w:val="28"/>
          <w:szCs w:val="28"/>
        </w:rPr>
        <w:t>М.В.Клетин</w:t>
      </w:r>
      <w:proofErr w:type="spellEnd"/>
    </w:p>
    <w:p w:rsidR="00D8034B" w:rsidRDefault="00D8034B" w:rsidP="00D8034B">
      <w:pPr>
        <w:pStyle w:val="af2"/>
        <w:rPr>
          <w:sz w:val="28"/>
          <w:szCs w:val="28"/>
        </w:rPr>
      </w:pPr>
    </w:p>
    <w:p w:rsidR="0031709D" w:rsidRDefault="0031709D" w:rsidP="00D8034B">
      <w:pPr>
        <w:pStyle w:val="af2"/>
        <w:rPr>
          <w:sz w:val="28"/>
          <w:szCs w:val="28"/>
        </w:rPr>
      </w:pPr>
    </w:p>
    <w:p w:rsidR="0031709D" w:rsidRPr="00F31898" w:rsidRDefault="0031709D" w:rsidP="00D8034B">
      <w:pPr>
        <w:pStyle w:val="af2"/>
        <w:rPr>
          <w:sz w:val="28"/>
          <w:szCs w:val="28"/>
        </w:rPr>
      </w:pPr>
    </w:p>
    <w:p w:rsidR="00D8034B" w:rsidRDefault="00D8034B" w:rsidP="006757AE">
      <w:pPr>
        <w:pStyle w:val="af2"/>
        <w:jc w:val="both"/>
        <w:rPr>
          <w:sz w:val="28"/>
          <w:szCs w:val="28"/>
        </w:rPr>
      </w:pPr>
    </w:p>
    <w:p w:rsidR="00F16F16" w:rsidRDefault="00F16F16" w:rsidP="00033ACF">
      <w:pPr>
        <w:widowControl w:val="0"/>
        <w:autoSpaceDE w:val="0"/>
        <w:autoSpaceDN w:val="0"/>
        <w:adjustRightInd w:val="0"/>
        <w:spacing w:line="240" w:lineRule="exact"/>
        <w:ind w:left="5387"/>
        <w:jc w:val="center"/>
        <w:outlineLvl w:val="0"/>
        <w:rPr>
          <w:rFonts w:eastAsia="Calibri"/>
          <w:sz w:val="28"/>
          <w:szCs w:val="28"/>
          <w:lang w:eastAsia="en-US"/>
        </w:rPr>
      </w:pPr>
      <w:bookmarkStart w:id="0" w:name="_GoBack"/>
      <w:bookmarkEnd w:id="0"/>
    </w:p>
    <w:sectPr w:rsidR="00F16F16" w:rsidSect="008930ED">
      <w:headerReference w:type="even" r:id="rId8"/>
      <w:headerReference w:type="default" r:id="rId9"/>
      <w:pgSz w:w="11906" w:h="16838"/>
      <w:pgMar w:top="1418" w:right="567"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8D6" w:rsidRDefault="002178D6" w:rsidP="00A22C97">
      <w:r>
        <w:separator/>
      </w:r>
    </w:p>
  </w:endnote>
  <w:endnote w:type="continuationSeparator" w:id="0">
    <w:p w:rsidR="002178D6" w:rsidRDefault="002178D6" w:rsidP="00A2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charset w:val="80"/>
    <w:family w:val="auto"/>
    <w:pitch w:val="variable"/>
  </w:font>
  <w:font w:name="Lohit Hindi">
    <w:altName w:val="MS Mincho"/>
    <w:charset w:val="80"/>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8D6" w:rsidRDefault="002178D6" w:rsidP="00A22C97">
      <w:r>
        <w:separator/>
      </w:r>
    </w:p>
  </w:footnote>
  <w:footnote w:type="continuationSeparator" w:id="0">
    <w:p w:rsidR="002178D6" w:rsidRDefault="002178D6" w:rsidP="00A2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42" w:rsidRDefault="00564DCA" w:rsidP="009B1F10">
    <w:pPr>
      <w:pStyle w:val="ab"/>
      <w:framePr w:wrap="around" w:vAnchor="text" w:hAnchor="margin" w:xAlign="right" w:y="1"/>
      <w:rPr>
        <w:rStyle w:val="af6"/>
      </w:rPr>
    </w:pPr>
    <w:r>
      <w:rPr>
        <w:rStyle w:val="af6"/>
      </w:rPr>
      <w:fldChar w:fldCharType="begin"/>
    </w:r>
    <w:r w:rsidR="00EA7868">
      <w:rPr>
        <w:rStyle w:val="af6"/>
      </w:rPr>
      <w:instrText xml:space="preserve">PAGE  </w:instrText>
    </w:r>
    <w:r>
      <w:rPr>
        <w:rStyle w:val="af6"/>
      </w:rPr>
      <w:fldChar w:fldCharType="end"/>
    </w:r>
  </w:p>
  <w:p w:rsidR="00D31042" w:rsidRDefault="002178D6" w:rsidP="009B1F10">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42" w:rsidRPr="00E65EC5" w:rsidRDefault="00564DCA" w:rsidP="009B1F10">
    <w:pPr>
      <w:pStyle w:val="ab"/>
      <w:framePr w:wrap="around" w:vAnchor="text" w:hAnchor="margin" w:xAlign="right" w:y="1"/>
      <w:rPr>
        <w:rStyle w:val="af6"/>
        <w:sz w:val="28"/>
        <w:szCs w:val="28"/>
      </w:rPr>
    </w:pPr>
    <w:r w:rsidRPr="00E65EC5">
      <w:rPr>
        <w:rStyle w:val="af6"/>
        <w:sz w:val="28"/>
        <w:szCs w:val="28"/>
      </w:rPr>
      <w:fldChar w:fldCharType="begin"/>
    </w:r>
    <w:r w:rsidR="00EA7868" w:rsidRPr="00E65EC5">
      <w:rPr>
        <w:rStyle w:val="af6"/>
        <w:sz w:val="28"/>
        <w:szCs w:val="28"/>
      </w:rPr>
      <w:instrText xml:space="preserve">PAGE  </w:instrText>
    </w:r>
    <w:r w:rsidRPr="00E65EC5">
      <w:rPr>
        <w:rStyle w:val="af6"/>
        <w:sz w:val="28"/>
        <w:szCs w:val="28"/>
      </w:rPr>
      <w:fldChar w:fldCharType="separate"/>
    </w:r>
    <w:r w:rsidR="00FD3002">
      <w:rPr>
        <w:rStyle w:val="af6"/>
        <w:noProof/>
        <w:sz w:val="28"/>
        <w:szCs w:val="28"/>
      </w:rPr>
      <w:t>2</w:t>
    </w:r>
    <w:r w:rsidRPr="00E65EC5">
      <w:rPr>
        <w:rStyle w:val="af6"/>
        <w:sz w:val="28"/>
        <w:szCs w:val="28"/>
      </w:rPr>
      <w:fldChar w:fldCharType="end"/>
    </w:r>
  </w:p>
  <w:p w:rsidR="00D31042" w:rsidRDefault="002178D6" w:rsidP="009B1F10">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7D8"/>
    <w:multiLevelType w:val="hybridMultilevel"/>
    <w:tmpl w:val="736A03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A4AB6"/>
    <w:multiLevelType w:val="hybridMultilevel"/>
    <w:tmpl w:val="946EE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475F0"/>
    <w:multiLevelType w:val="hybridMultilevel"/>
    <w:tmpl w:val="16D2B506"/>
    <w:lvl w:ilvl="0" w:tplc="271260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0936645"/>
    <w:multiLevelType w:val="multilevel"/>
    <w:tmpl w:val="6512F08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40DF6D4F"/>
    <w:multiLevelType w:val="hybridMultilevel"/>
    <w:tmpl w:val="E8A48D02"/>
    <w:lvl w:ilvl="0" w:tplc="268C3D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43526E8D"/>
    <w:multiLevelType w:val="hybridMultilevel"/>
    <w:tmpl w:val="08C25B0A"/>
    <w:lvl w:ilvl="0" w:tplc="4BCEA002">
      <w:start w:val="1"/>
      <w:numFmt w:val="decimal"/>
      <w:lvlText w:val="%1."/>
      <w:lvlJc w:val="left"/>
      <w:pPr>
        <w:ind w:left="4095" w:hanging="360"/>
      </w:pPr>
    </w:lvl>
    <w:lvl w:ilvl="1" w:tplc="04190019">
      <w:start w:val="1"/>
      <w:numFmt w:val="lowerLetter"/>
      <w:lvlText w:val="%2."/>
      <w:lvlJc w:val="left"/>
      <w:pPr>
        <w:ind w:left="4815" w:hanging="360"/>
      </w:pPr>
    </w:lvl>
    <w:lvl w:ilvl="2" w:tplc="0419001B">
      <w:start w:val="1"/>
      <w:numFmt w:val="lowerRoman"/>
      <w:lvlText w:val="%3."/>
      <w:lvlJc w:val="right"/>
      <w:pPr>
        <w:ind w:left="5535" w:hanging="180"/>
      </w:pPr>
    </w:lvl>
    <w:lvl w:ilvl="3" w:tplc="0419000F">
      <w:start w:val="1"/>
      <w:numFmt w:val="decimal"/>
      <w:lvlText w:val="%4."/>
      <w:lvlJc w:val="left"/>
      <w:pPr>
        <w:ind w:left="6255" w:hanging="360"/>
      </w:pPr>
    </w:lvl>
    <w:lvl w:ilvl="4" w:tplc="04190019">
      <w:start w:val="1"/>
      <w:numFmt w:val="lowerLetter"/>
      <w:lvlText w:val="%5."/>
      <w:lvlJc w:val="left"/>
      <w:pPr>
        <w:ind w:left="6975" w:hanging="360"/>
      </w:pPr>
    </w:lvl>
    <w:lvl w:ilvl="5" w:tplc="0419001B">
      <w:start w:val="1"/>
      <w:numFmt w:val="lowerRoman"/>
      <w:lvlText w:val="%6."/>
      <w:lvlJc w:val="right"/>
      <w:pPr>
        <w:ind w:left="7695" w:hanging="180"/>
      </w:pPr>
    </w:lvl>
    <w:lvl w:ilvl="6" w:tplc="0419000F">
      <w:start w:val="1"/>
      <w:numFmt w:val="decimal"/>
      <w:lvlText w:val="%7."/>
      <w:lvlJc w:val="left"/>
      <w:pPr>
        <w:ind w:left="8415" w:hanging="360"/>
      </w:pPr>
    </w:lvl>
    <w:lvl w:ilvl="7" w:tplc="04190019">
      <w:start w:val="1"/>
      <w:numFmt w:val="lowerLetter"/>
      <w:lvlText w:val="%8."/>
      <w:lvlJc w:val="left"/>
      <w:pPr>
        <w:ind w:left="9135" w:hanging="360"/>
      </w:pPr>
    </w:lvl>
    <w:lvl w:ilvl="8" w:tplc="0419001B">
      <w:start w:val="1"/>
      <w:numFmt w:val="lowerRoman"/>
      <w:lvlText w:val="%9."/>
      <w:lvlJc w:val="right"/>
      <w:pPr>
        <w:ind w:left="9855" w:hanging="180"/>
      </w:pPr>
    </w:lvl>
  </w:abstractNum>
  <w:abstractNum w:abstractNumId="6" w15:restartNumberingAfterBreak="0">
    <w:nsid w:val="49C95713"/>
    <w:multiLevelType w:val="hybridMultilevel"/>
    <w:tmpl w:val="A2FE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C133F"/>
    <w:multiLevelType w:val="hybridMultilevel"/>
    <w:tmpl w:val="706A28CE"/>
    <w:lvl w:ilvl="0" w:tplc="3258E13C">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FF16168"/>
    <w:multiLevelType w:val="multilevel"/>
    <w:tmpl w:val="0386A9BE"/>
    <w:lvl w:ilvl="0">
      <w:start w:val="1"/>
      <w:numFmt w:val="decimal"/>
      <w:lvlText w:val="%1."/>
      <w:lvlJc w:val="left"/>
      <w:pPr>
        <w:tabs>
          <w:tab w:val="num" w:pos="420"/>
        </w:tabs>
        <w:ind w:left="420" w:hanging="420"/>
      </w:pPr>
    </w:lvl>
    <w:lvl w:ilvl="1">
      <w:start w:val="3"/>
      <w:numFmt w:val="decimal"/>
      <w:lvlText w:val="%1.%2."/>
      <w:lvlJc w:val="left"/>
      <w:pPr>
        <w:tabs>
          <w:tab w:val="num" w:pos="1404"/>
        </w:tabs>
        <w:ind w:left="1404" w:hanging="720"/>
      </w:pPr>
    </w:lvl>
    <w:lvl w:ilvl="2">
      <w:start w:val="1"/>
      <w:numFmt w:val="decimal"/>
      <w:lvlText w:val="%1.%2.%3."/>
      <w:lvlJc w:val="left"/>
      <w:pPr>
        <w:tabs>
          <w:tab w:val="num" w:pos="2088"/>
        </w:tabs>
        <w:ind w:left="2088" w:hanging="720"/>
      </w:pPr>
    </w:lvl>
    <w:lvl w:ilvl="3">
      <w:start w:val="1"/>
      <w:numFmt w:val="decimal"/>
      <w:lvlText w:val="%1.%2.%3.%4."/>
      <w:lvlJc w:val="left"/>
      <w:pPr>
        <w:tabs>
          <w:tab w:val="num" w:pos="3132"/>
        </w:tabs>
        <w:ind w:left="3132" w:hanging="1080"/>
      </w:pPr>
    </w:lvl>
    <w:lvl w:ilvl="4">
      <w:start w:val="1"/>
      <w:numFmt w:val="decimal"/>
      <w:lvlText w:val="%1.%2.%3.%4.%5."/>
      <w:lvlJc w:val="left"/>
      <w:pPr>
        <w:tabs>
          <w:tab w:val="num" w:pos="3816"/>
        </w:tabs>
        <w:ind w:left="3816" w:hanging="1080"/>
      </w:pPr>
    </w:lvl>
    <w:lvl w:ilvl="5">
      <w:start w:val="1"/>
      <w:numFmt w:val="decimal"/>
      <w:lvlText w:val="%1.%2.%3.%4.%5.%6."/>
      <w:lvlJc w:val="left"/>
      <w:pPr>
        <w:tabs>
          <w:tab w:val="num" w:pos="4860"/>
        </w:tabs>
        <w:ind w:left="4860" w:hanging="1440"/>
      </w:pPr>
    </w:lvl>
    <w:lvl w:ilvl="6">
      <w:start w:val="1"/>
      <w:numFmt w:val="decimal"/>
      <w:lvlText w:val="%1.%2.%3.%4.%5.%6.%7."/>
      <w:lvlJc w:val="left"/>
      <w:pPr>
        <w:tabs>
          <w:tab w:val="num" w:pos="5904"/>
        </w:tabs>
        <w:ind w:left="5904" w:hanging="1800"/>
      </w:pPr>
    </w:lvl>
    <w:lvl w:ilvl="7">
      <w:start w:val="1"/>
      <w:numFmt w:val="decimal"/>
      <w:lvlText w:val="%1.%2.%3.%4.%5.%6.%7.%8."/>
      <w:lvlJc w:val="left"/>
      <w:pPr>
        <w:tabs>
          <w:tab w:val="num" w:pos="6588"/>
        </w:tabs>
        <w:ind w:left="6588" w:hanging="1800"/>
      </w:pPr>
    </w:lvl>
    <w:lvl w:ilvl="8">
      <w:start w:val="1"/>
      <w:numFmt w:val="decimal"/>
      <w:lvlText w:val="%1.%2.%3.%4.%5.%6.%7.%8.%9."/>
      <w:lvlJc w:val="left"/>
      <w:pPr>
        <w:tabs>
          <w:tab w:val="num" w:pos="7632"/>
        </w:tabs>
        <w:ind w:left="7632" w:hanging="2160"/>
      </w:pPr>
    </w:lvl>
  </w:abstractNum>
  <w:abstractNum w:abstractNumId="9" w15:restartNumberingAfterBreak="0">
    <w:nsid w:val="61000FCC"/>
    <w:multiLevelType w:val="hybridMultilevel"/>
    <w:tmpl w:val="1D8AA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0F5545"/>
    <w:multiLevelType w:val="hybridMultilevel"/>
    <w:tmpl w:val="519EAC6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79F34162"/>
    <w:multiLevelType w:val="hybridMultilevel"/>
    <w:tmpl w:val="F6F8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5"/>
  </w:num>
  <w:num w:numId="8">
    <w:abstractNumId w:val="3"/>
  </w:num>
  <w:num w:numId="9">
    <w:abstractNumId w:val="2"/>
  </w:num>
  <w:num w:numId="10">
    <w:abstractNumId w:val="1"/>
  </w:num>
  <w:num w:numId="11">
    <w:abstractNumId w:val="6"/>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04"/>
    <w:rsid w:val="00010082"/>
    <w:rsid w:val="00014CF3"/>
    <w:rsid w:val="00022A75"/>
    <w:rsid w:val="00033ACF"/>
    <w:rsid w:val="00040972"/>
    <w:rsid w:val="0007490D"/>
    <w:rsid w:val="00077E9F"/>
    <w:rsid w:val="000804FF"/>
    <w:rsid w:val="00085BD7"/>
    <w:rsid w:val="00087060"/>
    <w:rsid w:val="00087AB2"/>
    <w:rsid w:val="00094CEF"/>
    <w:rsid w:val="00095211"/>
    <w:rsid w:val="00097E52"/>
    <w:rsid w:val="000A0E58"/>
    <w:rsid w:val="000D4F66"/>
    <w:rsid w:val="000E0A36"/>
    <w:rsid w:val="000E2CB1"/>
    <w:rsid w:val="000E7CC1"/>
    <w:rsid w:val="001026F5"/>
    <w:rsid w:val="00112A19"/>
    <w:rsid w:val="00117DE4"/>
    <w:rsid w:val="00121935"/>
    <w:rsid w:val="001229A5"/>
    <w:rsid w:val="00147C5C"/>
    <w:rsid w:val="00152FF6"/>
    <w:rsid w:val="00155F14"/>
    <w:rsid w:val="00160451"/>
    <w:rsid w:val="001768DA"/>
    <w:rsid w:val="001809BE"/>
    <w:rsid w:val="001844D6"/>
    <w:rsid w:val="00191E10"/>
    <w:rsid w:val="001A7AB3"/>
    <w:rsid w:val="001B1706"/>
    <w:rsid w:val="001C0175"/>
    <w:rsid w:val="001C1609"/>
    <w:rsid w:val="001C307E"/>
    <w:rsid w:val="001C4188"/>
    <w:rsid w:val="001D123D"/>
    <w:rsid w:val="001E0B0C"/>
    <w:rsid w:val="001F522F"/>
    <w:rsid w:val="001F62C1"/>
    <w:rsid w:val="001F779D"/>
    <w:rsid w:val="00202FD1"/>
    <w:rsid w:val="00210A7A"/>
    <w:rsid w:val="002173E0"/>
    <w:rsid w:val="002178D6"/>
    <w:rsid w:val="00224DFB"/>
    <w:rsid w:val="00227732"/>
    <w:rsid w:val="002279B4"/>
    <w:rsid w:val="00230F94"/>
    <w:rsid w:val="00236925"/>
    <w:rsid w:val="00260F80"/>
    <w:rsid w:val="0026572D"/>
    <w:rsid w:val="002717FB"/>
    <w:rsid w:val="00274AE0"/>
    <w:rsid w:val="00275626"/>
    <w:rsid w:val="002B45DD"/>
    <w:rsid w:val="002C24C0"/>
    <w:rsid w:val="002C6A8A"/>
    <w:rsid w:val="002D61A4"/>
    <w:rsid w:val="002F3A95"/>
    <w:rsid w:val="002F615E"/>
    <w:rsid w:val="00301060"/>
    <w:rsid w:val="00302031"/>
    <w:rsid w:val="0031335E"/>
    <w:rsid w:val="0031709D"/>
    <w:rsid w:val="003179B5"/>
    <w:rsid w:val="00321EBD"/>
    <w:rsid w:val="0032371D"/>
    <w:rsid w:val="00330A3E"/>
    <w:rsid w:val="00346B13"/>
    <w:rsid w:val="003501B3"/>
    <w:rsid w:val="00364FDD"/>
    <w:rsid w:val="0037213F"/>
    <w:rsid w:val="00373BA1"/>
    <w:rsid w:val="0037785F"/>
    <w:rsid w:val="003851E4"/>
    <w:rsid w:val="0038579F"/>
    <w:rsid w:val="003C4C92"/>
    <w:rsid w:val="003C60D3"/>
    <w:rsid w:val="003C63C8"/>
    <w:rsid w:val="003C71D7"/>
    <w:rsid w:val="003F2E3E"/>
    <w:rsid w:val="00414500"/>
    <w:rsid w:val="00421618"/>
    <w:rsid w:val="00443E4A"/>
    <w:rsid w:val="004453E1"/>
    <w:rsid w:val="004521CE"/>
    <w:rsid w:val="00452952"/>
    <w:rsid w:val="00455FC4"/>
    <w:rsid w:val="00461907"/>
    <w:rsid w:val="00470131"/>
    <w:rsid w:val="00475B46"/>
    <w:rsid w:val="00477A33"/>
    <w:rsid w:val="004A72C4"/>
    <w:rsid w:val="004B389D"/>
    <w:rsid w:val="004C15F4"/>
    <w:rsid w:val="004D14F2"/>
    <w:rsid w:val="004F0FC5"/>
    <w:rsid w:val="004F55F5"/>
    <w:rsid w:val="00513CD2"/>
    <w:rsid w:val="00521595"/>
    <w:rsid w:val="00524E17"/>
    <w:rsid w:val="00530E1C"/>
    <w:rsid w:val="005341BD"/>
    <w:rsid w:val="00555FC4"/>
    <w:rsid w:val="00556AFC"/>
    <w:rsid w:val="00556E61"/>
    <w:rsid w:val="0056204D"/>
    <w:rsid w:val="00564DCA"/>
    <w:rsid w:val="005709A6"/>
    <w:rsid w:val="005771AA"/>
    <w:rsid w:val="00577884"/>
    <w:rsid w:val="00581F4F"/>
    <w:rsid w:val="00587326"/>
    <w:rsid w:val="00592D7C"/>
    <w:rsid w:val="005B2721"/>
    <w:rsid w:val="005B7680"/>
    <w:rsid w:val="005C0069"/>
    <w:rsid w:val="005D3AFF"/>
    <w:rsid w:val="005E2573"/>
    <w:rsid w:val="005E278D"/>
    <w:rsid w:val="005E775A"/>
    <w:rsid w:val="005F0C1F"/>
    <w:rsid w:val="005F2B76"/>
    <w:rsid w:val="00602351"/>
    <w:rsid w:val="006034D6"/>
    <w:rsid w:val="00603836"/>
    <w:rsid w:val="006075BA"/>
    <w:rsid w:val="0061002B"/>
    <w:rsid w:val="0061189E"/>
    <w:rsid w:val="00614A08"/>
    <w:rsid w:val="006225A8"/>
    <w:rsid w:val="006247C1"/>
    <w:rsid w:val="006269F8"/>
    <w:rsid w:val="00631F9D"/>
    <w:rsid w:val="00633183"/>
    <w:rsid w:val="0066239E"/>
    <w:rsid w:val="00666762"/>
    <w:rsid w:val="006757AE"/>
    <w:rsid w:val="00680E7E"/>
    <w:rsid w:val="006845BD"/>
    <w:rsid w:val="006B5DB2"/>
    <w:rsid w:val="006C0584"/>
    <w:rsid w:val="006D6E30"/>
    <w:rsid w:val="006E38EE"/>
    <w:rsid w:val="006F671E"/>
    <w:rsid w:val="0070212C"/>
    <w:rsid w:val="00703178"/>
    <w:rsid w:val="007208FF"/>
    <w:rsid w:val="00736C95"/>
    <w:rsid w:val="007613D5"/>
    <w:rsid w:val="00762301"/>
    <w:rsid w:val="007654E5"/>
    <w:rsid w:val="00784A03"/>
    <w:rsid w:val="007852E3"/>
    <w:rsid w:val="00790200"/>
    <w:rsid w:val="00795D7D"/>
    <w:rsid w:val="007B0F53"/>
    <w:rsid w:val="007B5236"/>
    <w:rsid w:val="007C41B6"/>
    <w:rsid w:val="007C5BA0"/>
    <w:rsid w:val="007D6B6C"/>
    <w:rsid w:val="007E243F"/>
    <w:rsid w:val="007E6030"/>
    <w:rsid w:val="007F0189"/>
    <w:rsid w:val="007F05D9"/>
    <w:rsid w:val="007F1FF0"/>
    <w:rsid w:val="008168A9"/>
    <w:rsid w:val="00826064"/>
    <w:rsid w:val="00833856"/>
    <w:rsid w:val="00833A53"/>
    <w:rsid w:val="00841D7E"/>
    <w:rsid w:val="00843AF8"/>
    <w:rsid w:val="00857E34"/>
    <w:rsid w:val="008627F3"/>
    <w:rsid w:val="00867F85"/>
    <w:rsid w:val="0087190B"/>
    <w:rsid w:val="008753B5"/>
    <w:rsid w:val="0088666C"/>
    <w:rsid w:val="008930ED"/>
    <w:rsid w:val="00896BFD"/>
    <w:rsid w:val="008B2EC6"/>
    <w:rsid w:val="008B3F96"/>
    <w:rsid w:val="008C4197"/>
    <w:rsid w:val="008D3EF4"/>
    <w:rsid w:val="008E5078"/>
    <w:rsid w:val="008F5822"/>
    <w:rsid w:val="008F5F01"/>
    <w:rsid w:val="008F689F"/>
    <w:rsid w:val="009016B6"/>
    <w:rsid w:val="00902D80"/>
    <w:rsid w:val="00906E88"/>
    <w:rsid w:val="00923714"/>
    <w:rsid w:val="00923D92"/>
    <w:rsid w:val="00924232"/>
    <w:rsid w:val="00925C09"/>
    <w:rsid w:val="00927BF8"/>
    <w:rsid w:val="00937F29"/>
    <w:rsid w:val="00956904"/>
    <w:rsid w:val="009600D2"/>
    <w:rsid w:val="009741ED"/>
    <w:rsid w:val="00976D99"/>
    <w:rsid w:val="009906C9"/>
    <w:rsid w:val="00995DA2"/>
    <w:rsid w:val="009A2004"/>
    <w:rsid w:val="009A2F0D"/>
    <w:rsid w:val="009A5885"/>
    <w:rsid w:val="009B3B58"/>
    <w:rsid w:val="009C342D"/>
    <w:rsid w:val="009C691C"/>
    <w:rsid w:val="009D1799"/>
    <w:rsid w:val="009D6E99"/>
    <w:rsid w:val="009E7D22"/>
    <w:rsid w:val="009F5093"/>
    <w:rsid w:val="00A01F0A"/>
    <w:rsid w:val="00A07FE3"/>
    <w:rsid w:val="00A1287F"/>
    <w:rsid w:val="00A162CC"/>
    <w:rsid w:val="00A16C6E"/>
    <w:rsid w:val="00A22C97"/>
    <w:rsid w:val="00A25B43"/>
    <w:rsid w:val="00A26A2B"/>
    <w:rsid w:val="00A275D7"/>
    <w:rsid w:val="00A34479"/>
    <w:rsid w:val="00A52F59"/>
    <w:rsid w:val="00A53F90"/>
    <w:rsid w:val="00A6601C"/>
    <w:rsid w:val="00A66604"/>
    <w:rsid w:val="00A73939"/>
    <w:rsid w:val="00A73B22"/>
    <w:rsid w:val="00A85A12"/>
    <w:rsid w:val="00A90239"/>
    <w:rsid w:val="00A9270C"/>
    <w:rsid w:val="00A9394B"/>
    <w:rsid w:val="00AA3C1B"/>
    <w:rsid w:val="00AA4C2F"/>
    <w:rsid w:val="00AB4C44"/>
    <w:rsid w:val="00AB5FE2"/>
    <w:rsid w:val="00AB678D"/>
    <w:rsid w:val="00AC2932"/>
    <w:rsid w:val="00AD5762"/>
    <w:rsid w:val="00AE714D"/>
    <w:rsid w:val="00B06B0E"/>
    <w:rsid w:val="00B2006A"/>
    <w:rsid w:val="00B24939"/>
    <w:rsid w:val="00B3109D"/>
    <w:rsid w:val="00B371E8"/>
    <w:rsid w:val="00B403F4"/>
    <w:rsid w:val="00B462BE"/>
    <w:rsid w:val="00B64A3F"/>
    <w:rsid w:val="00B71D13"/>
    <w:rsid w:val="00B72D38"/>
    <w:rsid w:val="00B85526"/>
    <w:rsid w:val="00B9756C"/>
    <w:rsid w:val="00B97F65"/>
    <w:rsid w:val="00BA07A1"/>
    <w:rsid w:val="00BB33DC"/>
    <w:rsid w:val="00BC020A"/>
    <w:rsid w:val="00BD617A"/>
    <w:rsid w:val="00BE251D"/>
    <w:rsid w:val="00BE7421"/>
    <w:rsid w:val="00BF1DC0"/>
    <w:rsid w:val="00BF75CD"/>
    <w:rsid w:val="00C05561"/>
    <w:rsid w:val="00C120A8"/>
    <w:rsid w:val="00C13E9D"/>
    <w:rsid w:val="00C1541B"/>
    <w:rsid w:val="00C16196"/>
    <w:rsid w:val="00C20887"/>
    <w:rsid w:val="00C34B26"/>
    <w:rsid w:val="00C514CA"/>
    <w:rsid w:val="00C56017"/>
    <w:rsid w:val="00C82A4E"/>
    <w:rsid w:val="00CA34F9"/>
    <w:rsid w:val="00CA5B9B"/>
    <w:rsid w:val="00CB46C6"/>
    <w:rsid w:val="00CB4D68"/>
    <w:rsid w:val="00CC0D69"/>
    <w:rsid w:val="00CD4145"/>
    <w:rsid w:val="00CD5432"/>
    <w:rsid w:val="00CD791D"/>
    <w:rsid w:val="00CE3483"/>
    <w:rsid w:val="00CE3AB3"/>
    <w:rsid w:val="00D00219"/>
    <w:rsid w:val="00D06B7E"/>
    <w:rsid w:val="00D1498A"/>
    <w:rsid w:val="00D165FB"/>
    <w:rsid w:val="00D205BC"/>
    <w:rsid w:val="00D34CFD"/>
    <w:rsid w:val="00D37D7E"/>
    <w:rsid w:val="00D41452"/>
    <w:rsid w:val="00D44AD1"/>
    <w:rsid w:val="00D5118E"/>
    <w:rsid w:val="00D530B5"/>
    <w:rsid w:val="00D7484D"/>
    <w:rsid w:val="00D8034B"/>
    <w:rsid w:val="00D863DF"/>
    <w:rsid w:val="00D90516"/>
    <w:rsid w:val="00DA40CA"/>
    <w:rsid w:val="00DA4232"/>
    <w:rsid w:val="00DA553A"/>
    <w:rsid w:val="00DB683A"/>
    <w:rsid w:val="00DC1824"/>
    <w:rsid w:val="00DC4F7E"/>
    <w:rsid w:val="00DD26CE"/>
    <w:rsid w:val="00DD2AE5"/>
    <w:rsid w:val="00DE4E3B"/>
    <w:rsid w:val="00DE6DE6"/>
    <w:rsid w:val="00E0395B"/>
    <w:rsid w:val="00E05402"/>
    <w:rsid w:val="00E07930"/>
    <w:rsid w:val="00E14644"/>
    <w:rsid w:val="00E24ADF"/>
    <w:rsid w:val="00E33984"/>
    <w:rsid w:val="00E34055"/>
    <w:rsid w:val="00E529F4"/>
    <w:rsid w:val="00E8022C"/>
    <w:rsid w:val="00E86103"/>
    <w:rsid w:val="00EA674F"/>
    <w:rsid w:val="00EA7868"/>
    <w:rsid w:val="00EB6A96"/>
    <w:rsid w:val="00EC00A6"/>
    <w:rsid w:val="00EC6A7D"/>
    <w:rsid w:val="00ED0BEF"/>
    <w:rsid w:val="00ED59A1"/>
    <w:rsid w:val="00ED6B7A"/>
    <w:rsid w:val="00EE120A"/>
    <w:rsid w:val="00EF75DF"/>
    <w:rsid w:val="00F16F16"/>
    <w:rsid w:val="00F207EC"/>
    <w:rsid w:val="00F21F27"/>
    <w:rsid w:val="00F32827"/>
    <w:rsid w:val="00F412BD"/>
    <w:rsid w:val="00F41C63"/>
    <w:rsid w:val="00F44336"/>
    <w:rsid w:val="00F4459C"/>
    <w:rsid w:val="00F511A3"/>
    <w:rsid w:val="00F52F0F"/>
    <w:rsid w:val="00F65051"/>
    <w:rsid w:val="00F82AF0"/>
    <w:rsid w:val="00F83CF7"/>
    <w:rsid w:val="00F851B9"/>
    <w:rsid w:val="00F85474"/>
    <w:rsid w:val="00FB3A74"/>
    <w:rsid w:val="00FB7B2F"/>
    <w:rsid w:val="00FD0038"/>
    <w:rsid w:val="00FD3002"/>
    <w:rsid w:val="00FD4ADA"/>
    <w:rsid w:val="00FD5A44"/>
    <w:rsid w:val="00FE0583"/>
    <w:rsid w:val="00FF2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1D2588F-DA73-4EC8-A9F1-816CF37B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051"/>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65051"/>
  </w:style>
  <w:style w:type="character" w:customStyle="1" w:styleId="1">
    <w:name w:val="Основной шрифт абзаца1"/>
    <w:rsid w:val="00F65051"/>
  </w:style>
  <w:style w:type="character" w:customStyle="1" w:styleId="a3">
    <w:name w:val="Текст выноски Знак"/>
    <w:rsid w:val="00F65051"/>
    <w:rPr>
      <w:rFonts w:ascii="Tahoma" w:hAnsi="Tahoma" w:cs="Tahoma"/>
      <w:sz w:val="16"/>
      <w:szCs w:val="16"/>
    </w:rPr>
  </w:style>
  <w:style w:type="paragraph" w:customStyle="1" w:styleId="a4">
    <w:name w:val="Заголовок"/>
    <w:basedOn w:val="a"/>
    <w:next w:val="a5"/>
    <w:rsid w:val="00F65051"/>
    <w:pPr>
      <w:keepNext/>
      <w:spacing w:before="240" w:after="120"/>
    </w:pPr>
    <w:rPr>
      <w:rFonts w:ascii="Arial" w:eastAsia="WenQuanYi Micro Hei" w:hAnsi="Arial" w:cs="Lohit Hindi"/>
      <w:sz w:val="28"/>
      <w:szCs w:val="28"/>
    </w:rPr>
  </w:style>
  <w:style w:type="paragraph" w:styleId="a5">
    <w:name w:val="Body Text"/>
    <w:basedOn w:val="a"/>
    <w:rsid w:val="00F65051"/>
    <w:pPr>
      <w:jc w:val="center"/>
    </w:pPr>
    <w:rPr>
      <w:b/>
      <w:bCs/>
      <w:sz w:val="28"/>
      <w:szCs w:val="14"/>
    </w:rPr>
  </w:style>
  <w:style w:type="paragraph" w:styleId="a6">
    <w:name w:val="List"/>
    <w:basedOn w:val="a5"/>
    <w:rsid w:val="00F65051"/>
    <w:rPr>
      <w:rFonts w:cs="Lohit Hindi"/>
    </w:rPr>
  </w:style>
  <w:style w:type="paragraph" w:styleId="a7">
    <w:name w:val="caption"/>
    <w:basedOn w:val="a"/>
    <w:qFormat/>
    <w:rsid w:val="00F65051"/>
    <w:pPr>
      <w:suppressLineNumbers/>
      <w:spacing w:before="120" w:after="120"/>
    </w:pPr>
    <w:rPr>
      <w:rFonts w:cs="Lohit Hindi"/>
      <w:i/>
      <w:iCs/>
    </w:rPr>
  </w:style>
  <w:style w:type="paragraph" w:customStyle="1" w:styleId="20">
    <w:name w:val="Указатель2"/>
    <w:basedOn w:val="a"/>
    <w:rsid w:val="00F65051"/>
    <w:pPr>
      <w:suppressLineNumbers/>
    </w:pPr>
    <w:rPr>
      <w:rFonts w:cs="Lohit Hindi"/>
    </w:rPr>
  </w:style>
  <w:style w:type="paragraph" w:customStyle="1" w:styleId="10">
    <w:name w:val="Название объекта1"/>
    <w:basedOn w:val="a"/>
    <w:rsid w:val="00F65051"/>
    <w:pPr>
      <w:suppressLineNumbers/>
      <w:spacing w:before="120" w:after="120"/>
    </w:pPr>
    <w:rPr>
      <w:rFonts w:cs="Lohit Hindi"/>
      <w:i/>
      <w:iCs/>
    </w:rPr>
  </w:style>
  <w:style w:type="paragraph" w:customStyle="1" w:styleId="11">
    <w:name w:val="Указатель1"/>
    <w:basedOn w:val="a"/>
    <w:rsid w:val="00F65051"/>
    <w:pPr>
      <w:suppressLineNumbers/>
    </w:pPr>
    <w:rPr>
      <w:rFonts w:cs="Lohit Hindi"/>
    </w:rPr>
  </w:style>
  <w:style w:type="paragraph" w:styleId="a8">
    <w:name w:val="Balloon Text"/>
    <w:basedOn w:val="a"/>
    <w:rsid w:val="00F65051"/>
    <w:rPr>
      <w:rFonts w:ascii="Tahoma" w:hAnsi="Tahoma" w:cs="Tahoma"/>
      <w:sz w:val="16"/>
      <w:szCs w:val="16"/>
    </w:rPr>
  </w:style>
  <w:style w:type="paragraph" w:customStyle="1" w:styleId="a9">
    <w:name w:val="Содержимое таблицы"/>
    <w:basedOn w:val="a"/>
    <w:rsid w:val="00F65051"/>
    <w:pPr>
      <w:suppressLineNumbers/>
    </w:pPr>
  </w:style>
  <w:style w:type="paragraph" w:customStyle="1" w:styleId="aa">
    <w:name w:val="Заголовок таблицы"/>
    <w:basedOn w:val="a9"/>
    <w:rsid w:val="00F65051"/>
    <w:pPr>
      <w:jc w:val="center"/>
    </w:pPr>
    <w:rPr>
      <w:b/>
      <w:bCs/>
    </w:rPr>
  </w:style>
  <w:style w:type="paragraph" w:styleId="ab">
    <w:name w:val="header"/>
    <w:basedOn w:val="a"/>
    <w:link w:val="ac"/>
    <w:unhideWhenUsed/>
    <w:rsid w:val="00A22C97"/>
    <w:pPr>
      <w:tabs>
        <w:tab w:val="center" w:pos="4677"/>
        <w:tab w:val="right" w:pos="9355"/>
      </w:tabs>
    </w:pPr>
  </w:style>
  <w:style w:type="character" w:customStyle="1" w:styleId="ac">
    <w:name w:val="Верхний колонтитул Знак"/>
    <w:basedOn w:val="a0"/>
    <w:link w:val="ab"/>
    <w:rsid w:val="00A22C97"/>
    <w:rPr>
      <w:sz w:val="24"/>
      <w:szCs w:val="24"/>
      <w:lang w:eastAsia="zh-CN"/>
    </w:rPr>
  </w:style>
  <w:style w:type="paragraph" w:styleId="ad">
    <w:name w:val="footer"/>
    <w:basedOn w:val="a"/>
    <w:link w:val="ae"/>
    <w:uiPriority w:val="99"/>
    <w:unhideWhenUsed/>
    <w:rsid w:val="00A22C97"/>
    <w:pPr>
      <w:tabs>
        <w:tab w:val="center" w:pos="4677"/>
        <w:tab w:val="right" w:pos="9355"/>
      </w:tabs>
    </w:pPr>
  </w:style>
  <w:style w:type="character" w:customStyle="1" w:styleId="ae">
    <w:name w:val="Нижний колонтитул Знак"/>
    <w:basedOn w:val="a0"/>
    <w:link w:val="ad"/>
    <w:uiPriority w:val="99"/>
    <w:rsid w:val="00A22C97"/>
    <w:rPr>
      <w:sz w:val="24"/>
      <w:szCs w:val="24"/>
      <w:lang w:eastAsia="zh-CN"/>
    </w:rPr>
  </w:style>
  <w:style w:type="paragraph" w:customStyle="1" w:styleId="ConsPlusNormal">
    <w:name w:val="ConsPlusNormal"/>
    <w:rsid w:val="00867F85"/>
    <w:pPr>
      <w:autoSpaceDE w:val="0"/>
      <w:autoSpaceDN w:val="0"/>
      <w:adjustRightInd w:val="0"/>
    </w:pPr>
    <w:rPr>
      <w:rFonts w:ascii="Arial" w:eastAsia="Calibri" w:hAnsi="Arial" w:cs="Arial"/>
      <w:lang w:eastAsia="en-US"/>
    </w:rPr>
  </w:style>
  <w:style w:type="paragraph" w:styleId="af">
    <w:name w:val="Title"/>
    <w:basedOn w:val="a"/>
    <w:next w:val="a"/>
    <w:link w:val="af0"/>
    <w:uiPriority w:val="10"/>
    <w:qFormat/>
    <w:rsid w:val="00AB5F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AB5FE2"/>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1">
    <w:name w:val="Рабочий"/>
    <w:basedOn w:val="af2"/>
    <w:link w:val="af3"/>
    <w:autoRedefine/>
    <w:qFormat/>
    <w:rsid w:val="00F412BD"/>
    <w:pPr>
      <w:suppressAutoHyphens w:val="0"/>
    </w:pPr>
    <w:rPr>
      <w:rFonts w:eastAsiaTheme="minorHAnsi"/>
      <w:sz w:val="28"/>
      <w:szCs w:val="28"/>
      <w:lang w:eastAsia="en-US"/>
    </w:rPr>
  </w:style>
  <w:style w:type="character" w:customStyle="1" w:styleId="af3">
    <w:name w:val="Рабочий Знак"/>
    <w:basedOn w:val="a0"/>
    <w:link w:val="af1"/>
    <w:rsid w:val="00F412BD"/>
    <w:rPr>
      <w:rFonts w:eastAsiaTheme="minorHAnsi"/>
      <w:sz w:val="28"/>
      <w:szCs w:val="28"/>
      <w:lang w:eastAsia="en-US"/>
    </w:rPr>
  </w:style>
  <w:style w:type="paragraph" w:styleId="af2">
    <w:name w:val="No Spacing"/>
    <w:link w:val="af4"/>
    <w:qFormat/>
    <w:rsid w:val="00F412BD"/>
    <w:pPr>
      <w:suppressAutoHyphens/>
    </w:pPr>
    <w:rPr>
      <w:sz w:val="24"/>
      <w:szCs w:val="24"/>
      <w:lang w:eastAsia="zh-CN"/>
    </w:rPr>
  </w:style>
  <w:style w:type="character" w:customStyle="1" w:styleId="af4">
    <w:name w:val="Без интервала Знак"/>
    <w:link w:val="af2"/>
    <w:rsid w:val="00D8034B"/>
    <w:rPr>
      <w:sz w:val="24"/>
      <w:szCs w:val="24"/>
      <w:lang w:eastAsia="zh-CN"/>
    </w:rPr>
  </w:style>
  <w:style w:type="paragraph" w:styleId="af5">
    <w:name w:val="List Paragraph"/>
    <w:basedOn w:val="a"/>
    <w:qFormat/>
    <w:rsid w:val="00C34B26"/>
    <w:pPr>
      <w:suppressAutoHyphens w:val="0"/>
      <w:spacing w:after="200" w:line="276" w:lineRule="auto"/>
      <w:ind w:left="720"/>
      <w:contextualSpacing/>
    </w:pPr>
    <w:rPr>
      <w:rFonts w:ascii="Calibri" w:eastAsia="Calibri" w:hAnsi="Calibri"/>
      <w:sz w:val="22"/>
      <w:szCs w:val="22"/>
      <w:lang w:eastAsia="en-US"/>
    </w:rPr>
  </w:style>
  <w:style w:type="character" w:styleId="af6">
    <w:name w:val="page number"/>
    <w:basedOn w:val="a0"/>
    <w:rsid w:val="00C3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39484">
      <w:bodyDiv w:val="1"/>
      <w:marLeft w:val="0"/>
      <w:marRight w:val="0"/>
      <w:marTop w:val="0"/>
      <w:marBottom w:val="0"/>
      <w:divBdr>
        <w:top w:val="none" w:sz="0" w:space="0" w:color="auto"/>
        <w:left w:val="none" w:sz="0" w:space="0" w:color="auto"/>
        <w:bottom w:val="none" w:sz="0" w:space="0" w:color="auto"/>
        <w:right w:val="none" w:sz="0" w:space="0" w:color="auto"/>
      </w:divBdr>
    </w:div>
    <w:div w:id="1837764886">
      <w:bodyDiv w:val="1"/>
      <w:marLeft w:val="0"/>
      <w:marRight w:val="0"/>
      <w:marTop w:val="0"/>
      <w:marBottom w:val="0"/>
      <w:divBdr>
        <w:top w:val="none" w:sz="0" w:space="0" w:color="auto"/>
        <w:left w:val="none" w:sz="0" w:space="0" w:color="auto"/>
        <w:bottom w:val="none" w:sz="0" w:space="0" w:color="auto"/>
        <w:right w:val="none" w:sz="0" w:space="0" w:color="auto"/>
      </w:divBdr>
    </w:div>
    <w:div w:id="20915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6354-1621-4B7A-A3A4-4271FBF2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Imango</dc:creator>
  <cp:lastModifiedBy>Лещенко</cp:lastModifiedBy>
  <cp:revision>3</cp:revision>
  <cp:lastPrinted>2019-09-24T07:31:00Z</cp:lastPrinted>
  <dcterms:created xsi:type="dcterms:W3CDTF">2019-12-17T11:23:00Z</dcterms:created>
  <dcterms:modified xsi:type="dcterms:W3CDTF">2019-12-17T11:25:00Z</dcterms:modified>
</cp:coreProperties>
</file>