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40" w:rsidRDefault="00BB4D40" w:rsidP="00D4577C">
      <w:pPr>
        <w:spacing w:line="240" w:lineRule="exact"/>
        <w:jc w:val="center"/>
      </w:pPr>
      <w:r>
        <w:t xml:space="preserve">                                       УТВЕРЖДАЮ</w:t>
      </w:r>
    </w:p>
    <w:p w:rsidR="00BB4D40" w:rsidRDefault="00BB4D40" w:rsidP="00D4577C">
      <w:pPr>
        <w:spacing w:line="240" w:lineRule="exact"/>
        <w:jc w:val="center"/>
      </w:pPr>
    </w:p>
    <w:p w:rsidR="00BB4D40" w:rsidRDefault="00BB4D40" w:rsidP="00D4577C">
      <w:pPr>
        <w:spacing w:line="240" w:lineRule="exact"/>
        <w:ind w:firstLine="3828"/>
      </w:pPr>
      <w:r>
        <w:t xml:space="preserve">Первый заместитель главы администрации </w:t>
      </w:r>
    </w:p>
    <w:p w:rsidR="00BB4D40" w:rsidRDefault="00BB4D40" w:rsidP="00D4577C">
      <w:pPr>
        <w:spacing w:line="240" w:lineRule="exact"/>
        <w:ind w:firstLine="3828"/>
      </w:pPr>
      <w:r>
        <w:t>Георгиевского городского округа</w:t>
      </w:r>
    </w:p>
    <w:p w:rsidR="00BB4D40" w:rsidRDefault="00BB4D40" w:rsidP="00D4577C">
      <w:pPr>
        <w:spacing w:line="240" w:lineRule="exact"/>
        <w:ind w:firstLine="3828"/>
      </w:pPr>
      <w:r>
        <w:t>Ставропольского края</w:t>
      </w:r>
    </w:p>
    <w:p w:rsidR="00BB4D40" w:rsidRDefault="00BB4D40" w:rsidP="00D4577C">
      <w:pPr>
        <w:spacing w:line="240" w:lineRule="exact"/>
        <w:ind w:firstLine="3828"/>
      </w:pPr>
    </w:p>
    <w:p w:rsidR="00BB4D40" w:rsidRDefault="00BB4D40" w:rsidP="00D4577C">
      <w:pPr>
        <w:spacing w:line="240" w:lineRule="exact"/>
        <w:jc w:val="center"/>
      </w:pPr>
      <w:r>
        <w:t xml:space="preserve">                                      _______________________</w:t>
      </w:r>
      <w:proofErr w:type="spellStart"/>
      <w:r>
        <w:t>Ж.А.Донец</w:t>
      </w:r>
      <w:proofErr w:type="spellEnd"/>
    </w:p>
    <w:p w:rsidR="00BB4D40" w:rsidRDefault="00BB4D40" w:rsidP="00D4577C">
      <w:pPr>
        <w:spacing w:line="240" w:lineRule="exact"/>
        <w:jc w:val="center"/>
      </w:pPr>
    </w:p>
    <w:p w:rsidR="00BB4D40" w:rsidRDefault="00BB4D40" w:rsidP="00D4577C">
      <w:pPr>
        <w:spacing w:line="240" w:lineRule="exact"/>
        <w:jc w:val="center"/>
      </w:pPr>
      <w:r>
        <w:t xml:space="preserve">        «___» </w:t>
      </w:r>
      <w:r w:rsidR="001A1D28">
        <w:t xml:space="preserve">    </w:t>
      </w:r>
      <w:r>
        <w:t xml:space="preserve">января </w:t>
      </w:r>
      <w:smartTag w:uri="urn:schemas-microsoft-com:office:smarttags" w:element="metricconverter">
        <w:smartTagPr>
          <w:attr w:name="ProductID" w:val="2019 г"/>
        </w:smartTagPr>
        <w:r>
          <w:t>2019 г</w:t>
        </w:r>
      </w:smartTag>
      <w:r>
        <w:t>.</w:t>
      </w:r>
    </w:p>
    <w:p w:rsidR="00BB4D40" w:rsidRDefault="00BB4D40" w:rsidP="00ED5AF0"/>
    <w:p w:rsidR="00BB4D40" w:rsidRDefault="00BB4D40" w:rsidP="00ED5AF0"/>
    <w:p w:rsidR="00BB4D40" w:rsidRDefault="00BB4D40" w:rsidP="00ED5AF0">
      <w:pPr>
        <w:jc w:val="center"/>
        <w:rPr>
          <w:b/>
        </w:rPr>
      </w:pPr>
      <w:r>
        <w:rPr>
          <w:b/>
        </w:rPr>
        <w:t>ИНФОРМАЦИОННЫЙ ОТЧЁТ</w:t>
      </w:r>
    </w:p>
    <w:p w:rsidR="00BB4D40" w:rsidRPr="00F94993" w:rsidRDefault="00BB4D40" w:rsidP="00ED5AF0">
      <w:pPr>
        <w:jc w:val="center"/>
        <w:rPr>
          <w:b/>
        </w:rPr>
      </w:pPr>
    </w:p>
    <w:p w:rsidR="00BB4D40" w:rsidRDefault="00BB4D40" w:rsidP="00ED5AF0">
      <w:pPr>
        <w:jc w:val="center"/>
        <w:rPr>
          <w:b/>
        </w:rPr>
      </w:pPr>
      <w:r w:rsidRPr="00F94993">
        <w:rPr>
          <w:b/>
        </w:rPr>
        <w:t xml:space="preserve">о деятельности </w:t>
      </w:r>
      <w:r>
        <w:rPr>
          <w:b/>
        </w:rPr>
        <w:t xml:space="preserve">управления культуры и туризма администрации Георгиевского городского округа Ставропольского края </w:t>
      </w:r>
    </w:p>
    <w:p w:rsidR="00BB4D40" w:rsidRPr="00F94993" w:rsidRDefault="00BB4D40" w:rsidP="00ED5AF0">
      <w:pPr>
        <w:jc w:val="center"/>
        <w:rPr>
          <w:b/>
        </w:rPr>
      </w:pPr>
      <w:r w:rsidRPr="00F94993">
        <w:rPr>
          <w:b/>
        </w:rPr>
        <w:t>за 201</w:t>
      </w:r>
      <w:r>
        <w:rPr>
          <w:b/>
        </w:rPr>
        <w:t>8</w:t>
      </w:r>
      <w:r w:rsidRPr="00F94993">
        <w:rPr>
          <w:b/>
        </w:rPr>
        <w:t xml:space="preserve"> год</w:t>
      </w:r>
    </w:p>
    <w:p w:rsidR="00BB4D40" w:rsidRDefault="00BB4D40" w:rsidP="00ED5AF0">
      <w:pPr>
        <w:ind w:firstLine="0"/>
      </w:pPr>
    </w:p>
    <w:p w:rsidR="00BB4D40" w:rsidRPr="004761CC" w:rsidRDefault="00BB4D40" w:rsidP="004761CC">
      <w:pPr>
        <w:tabs>
          <w:tab w:val="left" w:pos="0"/>
        </w:tabs>
        <w:ind w:firstLine="567"/>
        <w:jc w:val="both"/>
        <w:rPr>
          <w:szCs w:val="24"/>
        </w:rPr>
      </w:pPr>
      <w:r w:rsidRPr="004761CC">
        <w:rPr>
          <w:szCs w:val="24"/>
        </w:rPr>
        <w:t xml:space="preserve">В современных условиях учреждения </w:t>
      </w:r>
      <w:r>
        <w:rPr>
          <w:szCs w:val="24"/>
        </w:rPr>
        <w:t xml:space="preserve">культуры </w:t>
      </w:r>
      <w:r w:rsidRPr="004761CC">
        <w:rPr>
          <w:szCs w:val="24"/>
        </w:rPr>
        <w:t>способны активно воздействовать и влиять на сферы общественной жизни. Они являются действенным средством профилактики и преодолений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их помощью возможно решение таких серьезных проблем, как восстановление и развитие социального и экономического потенциала города Георгиевска, сельских поселений Георгиевского городского округа, организация занятости населения, адаптация людей с ограниченными возможностями и многое другое.</w:t>
      </w:r>
    </w:p>
    <w:p w:rsidR="00BB4D40" w:rsidRDefault="00BB4D40" w:rsidP="00D4577C">
      <w:pPr>
        <w:ind w:firstLine="709"/>
        <w:jc w:val="both"/>
      </w:pPr>
      <w:r>
        <w:t>Георгиевский городской округ Ставропольского края обладает богатым историко-культурным потенциалом. Историческое прошлое, сложившиеся культурные традиции создают основу для развития культуры в современных условиях. Георгиевский городской округ Ставропольского края  располагает сетью учреждений культуры, которые формируют и предлагают населению разнообразные услуги в сфере культуры, направленные на формирование и удовлетворение культурных и информационных потребностей, которые обеспечивают высокое качество жизни и являются фундаментом формирования человеческого капитала, необходимого для любой сферы жизнедеятельности. Подведомственные учреждения находятся в шаговой доступности от населения, что открывает перед ними большие возможности.</w:t>
      </w:r>
    </w:p>
    <w:p w:rsidR="00BB4D40" w:rsidRDefault="00BB4D40" w:rsidP="00D4577C">
      <w:pPr>
        <w:ind w:firstLine="709"/>
        <w:jc w:val="both"/>
      </w:pPr>
      <w:r>
        <w:t xml:space="preserve">Отрасль культуры Георгиевского городского округа Ставропольского края включает в себя: </w:t>
      </w:r>
    </w:p>
    <w:p w:rsidR="00BB4D40" w:rsidRDefault="00BB4D40" w:rsidP="00D4577C">
      <w:pPr>
        <w:ind w:firstLine="709"/>
        <w:jc w:val="both"/>
      </w:pPr>
      <w:r>
        <w:t>две библиотечные системы:</w:t>
      </w:r>
    </w:p>
    <w:p w:rsidR="00BB4D40" w:rsidRDefault="00BB4D40" w:rsidP="00D4577C">
      <w:pPr>
        <w:ind w:firstLine="709"/>
        <w:jc w:val="both"/>
      </w:pPr>
      <w:r>
        <w:t xml:space="preserve">МБУК «Георгиевская централизованная библиотечная система», в которую входит пять городских библиотек (Центральная городская библиотека им. А.С. Пушкина, Центральная детская библиотека им. А.П. </w:t>
      </w:r>
      <w:r>
        <w:lastRenderedPageBreak/>
        <w:t>Гайдара, городская библиотека № 5 им. С.В. Михалкова, Центральная юношеская библиотека, городская библиотека № 2);</w:t>
      </w:r>
    </w:p>
    <w:p w:rsidR="00BB4D40" w:rsidRDefault="00BB4D40" w:rsidP="00D4577C">
      <w:pPr>
        <w:ind w:firstLine="709"/>
        <w:jc w:val="both"/>
      </w:pPr>
      <w:r>
        <w:t xml:space="preserve"> МКУК «</w:t>
      </w:r>
      <w:proofErr w:type="spellStart"/>
      <w:r>
        <w:t>Межпоселенческая</w:t>
      </w:r>
      <w:proofErr w:type="spellEnd"/>
      <w:r>
        <w:t xml:space="preserve"> централизованная библиотечная система Георгиевского городского округа», в которую входит 20 филиалов: центральная районная библиотека, районная детская библиотека, </w:t>
      </w:r>
      <w:proofErr w:type="spellStart"/>
      <w:r>
        <w:t>Краснокумская</w:t>
      </w:r>
      <w:proofErr w:type="spellEnd"/>
      <w:r>
        <w:t xml:space="preserve"> сельская библиотека (филиал № 4), </w:t>
      </w:r>
      <w:proofErr w:type="spellStart"/>
      <w:r>
        <w:t>Незлобненская</w:t>
      </w:r>
      <w:proofErr w:type="spellEnd"/>
      <w:r>
        <w:t xml:space="preserve"> сельская библиотека (филиал № 8), </w:t>
      </w:r>
      <w:proofErr w:type="spellStart"/>
      <w:r>
        <w:t>Лысогорская</w:t>
      </w:r>
      <w:proofErr w:type="spellEnd"/>
      <w:r>
        <w:t xml:space="preserve"> сельская библиотека (филиал № 9), Александрийская сельская библиотека им. Г.М. Брянцева (филиал № 10), Александрийская сельская детская библиотека (филиал № 11), Александрийская сельская библиотека (филиал № 13), </w:t>
      </w:r>
      <w:proofErr w:type="spellStart"/>
      <w:r>
        <w:t>Обильненская</w:t>
      </w:r>
      <w:proofErr w:type="spellEnd"/>
      <w:r>
        <w:t xml:space="preserve"> сельская библиотека им. М. Усова (филиал № 14), </w:t>
      </w:r>
      <w:proofErr w:type="spellStart"/>
      <w:r>
        <w:t>Новозаведенская</w:t>
      </w:r>
      <w:proofErr w:type="spellEnd"/>
      <w:r>
        <w:t xml:space="preserve"> сельская библиотека им. И.А. Зиновьева (филиал № 15), Георгиевская сельская библиотека (филиал № 10), </w:t>
      </w:r>
      <w:proofErr w:type="spellStart"/>
      <w:r>
        <w:t>Новинская</w:t>
      </w:r>
      <w:proofErr w:type="spellEnd"/>
      <w:r>
        <w:t xml:space="preserve"> сельская библиотека (филиал № 17), </w:t>
      </w:r>
      <w:proofErr w:type="spellStart"/>
      <w:r>
        <w:t>Шаумяновская</w:t>
      </w:r>
      <w:proofErr w:type="spellEnd"/>
      <w:r>
        <w:t xml:space="preserve"> сельская библиотека (филиал № 18), </w:t>
      </w:r>
      <w:proofErr w:type="spellStart"/>
      <w:r>
        <w:t>Урухская</w:t>
      </w:r>
      <w:proofErr w:type="spellEnd"/>
      <w:r>
        <w:t xml:space="preserve"> сельская библиотека (филиал № 19), </w:t>
      </w:r>
      <w:proofErr w:type="spellStart"/>
      <w:r>
        <w:t>Нижнезольская</w:t>
      </w:r>
      <w:proofErr w:type="spellEnd"/>
      <w:r>
        <w:t xml:space="preserve"> сельская библиотека (филиал № 20), </w:t>
      </w:r>
      <w:proofErr w:type="spellStart"/>
      <w:r>
        <w:t>Новоульяновская</w:t>
      </w:r>
      <w:proofErr w:type="spellEnd"/>
      <w:r>
        <w:t xml:space="preserve"> сельская библиотека (филиал № 21), </w:t>
      </w:r>
      <w:proofErr w:type="spellStart"/>
      <w:r>
        <w:t>Балковская</w:t>
      </w:r>
      <w:proofErr w:type="spellEnd"/>
      <w:r>
        <w:t xml:space="preserve"> сельская библиотека (филиал № 23), </w:t>
      </w:r>
      <w:proofErr w:type="spellStart"/>
      <w:r>
        <w:t>Крутоярская</w:t>
      </w:r>
      <w:proofErr w:type="spellEnd"/>
      <w:r>
        <w:t xml:space="preserve"> сельская библиотека (филиал № 24), </w:t>
      </w:r>
      <w:proofErr w:type="spellStart"/>
      <w:r>
        <w:t>Приэтокская</w:t>
      </w:r>
      <w:proofErr w:type="spellEnd"/>
      <w:r>
        <w:t xml:space="preserve"> сельская библиотека (филиал № 25); </w:t>
      </w:r>
    </w:p>
    <w:p w:rsidR="00BB4D40" w:rsidRDefault="00BB4D40" w:rsidP="00D4577C">
      <w:pPr>
        <w:ind w:firstLine="709"/>
        <w:jc w:val="both"/>
      </w:pPr>
      <w:r>
        <w:t>одно учреждение культурно-досугового типа - МБУК «Централизованная клубная система Георгиевского городского округа», которое включает в себя 17 структурных подразделений:</w:t>
      </w:r>
    </w:p>
    <w:p w:rsidR="00BB4D40" w:rsidRDefault="00BB4D40" w:rsidP="00D4577C">
      <w:pPr>
        <w:ind w:firstLine="709"/>
        <w:jc w:val="both"/>
        <w:rPr>
          <w:sz w:val="24"/>
          <w:szCs w:val="24"/>
          <w:lang w:eastAsia="ru-RU"/>
        </w:rPr>
      </w:pPr>
      <w:r>
        <w:t xml:space="preserve">Городской Дворец культуры, Георгиевский городской Дом культуры, Александрийский сельский дом культуры, </w:t>
      </w:r>
      <w:proofErr w:type="spellStart"/>
      <w:r>
        <w:t>Балковский</w:t>
      </w:r>
      <w:proofErr w:type="spellEnd"/>
      <w:r>
        <w:t xml:space="preserve"> сельский дом культуры, Георгиевский сельский дом культуры, </w:t>
      </w:r>
      <w:proofErr w:type="spellStart"/>
      <w:r>
        <w:t>Краснокумский</w:t>
      </w:r>
      <w:proofErr w:type="spellEnd"/>
      <w:r>
        <w:t xml:space="preserve"> сельский дом культуры, Крутоярский сельский дом культуры, </w:t>
      </w:r>
      <w:proofErr w:type="spellStart"/>
      <w:r>
        <w:t>Лысогорский</w:t>
      </w:r>
      <w:proofErr w:type="spellEnd"/>
      <w:r>
        <w:t xml:space="preserve"> сельский дом культуры, </w:t>
      </w:r>
      <w:proofErr w:type="spellStart"/>
      <w:r>
        <w:t>Незлобненский</w:t>
      </w:r>
      <w:proofErr w:type="spellEnd"/>
      <w:r>
        <w:t xml:space="preserve"> сельский дом культуры, </w:t>
      </w:r>
      <w:proofErr w:type="spellStart"/>
      <w:r>
        <w:t>Новозаведенский</w:t>
      </w:r>
      <w:proofErr w:type="spellEnd"/>
      <w:r>
        <w:t xml:space="preserve"> сельский дом культуры, </w:t>
      </w:r>
      <w:proofErr w:type="spellStart"/>
      <w:r>
        <w:t>Новоульяновский</w:t>
      </w:r>
      <w:proofErr w:type="spellEnd"/>
      <w:r>
        <w:t xml:space="preserve"> сельский дом культуры, </w:t>
      </w:r>
      <w:proofErr w:type="spellStart"/>
      <w:r>
        <w:t>Нижнезольский</w:t>
      </w:r>
      <w:proofErr w:type="spellEnd"/>
      <w:r>
        <w:t xml:space="preserve"> сельский дом культуры, </w:t>
      </w:r>
      <w:proofErr w:type="spellStart"/>
      <w:r>
        <w:t>Обильненский</w:t>
      </w:r>
      <w:proofErr w:type="spellEnd"/>
      <w:r>
        <w:t xml:space="preserve"> сельский дом культуры, </w:t>
      </w:r>
      <w:proofErr w:type="spellStart"/>
      <w:r>
        <w:t>Подгорненский</w:t>
      </w:r>
      <w:proofErr w:type="spellEnd"/>
      <w:r>
        <w:t xml:space="preserve"> сельский дом культуры, </w:t>
      </w:r>
      <w:proofErr w:type="spellStart"/>
      <w:r>
        <w:t>Приэтокский</w:t>
      </w:r>
      <w:proofErr w:type="spellEnd"/>
      <w:r>
        <w:t xml:space="preserve"> сельский дом культуры, </w:t>
      </w:r>
      <w:proofErr w:type="spellStart"/>
      <w:r>
        <w:t>Урухский</w:t>
      </w:r>
      <w:proofErr w:type="spellEnd"/>
      <w:r>
        <w:t xml:space="preserve"> сельский дом культуры, </w:t>
      </w:r>
      <w:proofErr w:type="spellStart"/>
      <w:r>
        <w:t>Шаумяновский</w:t>
      </w:r>
      <w:proofErr w:type="spellEnd"/>
      <w:r>
        <w:t xml:space="preserve"> сельский дом культуры.</w:t>
      </w:r>
      <w:r w:rsidRPr="004761CC">
        <w:rPr>
          <w:sz w:val="24"/>
          <w:szCs w:val="24"/>
          <w:lang w:eastAsia="ru-RU"/>
        </w:rPr>
        <w:t xml:space="preserve"> </w:t>
      </w:r>
    </w:p>
    <w:p w:rsidR="00BB4D40" w:rsidRPr="004761CC" w:rsidRDefault="00BB4D40" w:rsidP="00D4577C">
      <w:pPr>
        <w:ind w:firstLine="709"/>
        <w:jc w:val="both"/>
        <w:rPr>
          <w:sz w:val="32"/>
        </w:rPr>
      </w:pPr>
      <w:r>
        <w:rPr>
          <w:szCs w:val="24"/>
          <w:lang w:eastAsia="ru-RU"/>
        </w:rPr>
        <w:t>МБУК</w:t>
      </w:r>
      <w:r w:rsidRPr="004761CC">
        <w:rPr>
          <w:szCs w:val="24"/>
          <w:lang w:eastAsia="ru-RU"/>
        </w:rPr>
        <w:t xml:space="preserve"> «Централизованная клубная система Георгиевского городского округа» создано в соответствии с </w:t>
      </w:r>
      <w:r>
        <w:rPr>
          <w:szCs w:val="24"/>
          <w:lang w:eastAsia="ru-RU"/>
        </w:rPr>
        <w:t>п</w:t>
      </w:r>
      <w:r w:rsidRPr="004761CC">
        <w:rPr>
          <w:szCs w:val="24"/>
          <w:lang w:eastAsia="ru-RU"/>
        </w:rPr>
        <w:t>остановлением администрации Георгиевского городского округа Ставропольского края от 20 декабря 2017 года № 2515  «</w:t>
      </w:r>
      <w:r w:rsidRPr="004761CC">
        <w:rPr>
          <w:szCs w:val="24"/>
        </w:rPr>
        <w:t>О создании муниципального бюджетного учреждения культуры «Централизованная клубная система Георгиевского городского округа» и утверждении его Устава»</w:t>
      </w:r>
      <w:r w:rsidRPr="004761CC">
        <w:rPr>
          <w:szCs w:val="24"/>
          <w:lang w:eastAsia="ru-RU"/>
        </w:rPr>
        <w:t xml:space="preserve"> и является административным и методическим центром с координационными, информационными и аналитическими функциями для своих структурных подразделений.</w:t>
      </w:r>
    </w:p>
    <w:p w:rsidR="00BB4D40" w:rsidRDefault="00BB4D40" w:rsidP="00D4577C">
      <w:pPr>
        <w:ind w:firstLine="709"/>
        <w:jc w:val="both"/>
      </w:pPr>
      <w:r>
        <w:t xml:space="preserve">Учреждения культуры Георгиевского городского округа Ставропольского края  продолжают стабильно работать. Сохранена сеть учреждений, повышены основные показатели деятельности. Учреждения культуры были и остаются центрами досуга населения в городе Георгиевске и сельских населенных пунктах Георгиевского городского округа </w:t>
      </w:r>
      <w:r>
        <w:lastRenderedPageBreak/>
        <w:t>Ставропольского края. Растет качество предоставляемых ими услуг, они – ретрансляторы эстетического воспитания среди детей и молодёжи, инициаторы сохранения культурного наследия предков.</w:t>
      </w:r>
    </w:p>
    <w:p w:rsidR="00BB4D40" w:rsidRDefault="00BB4D40" w:rsidP="00ED5AF0">
      <w:pPr>
        <w:ind w:firstLine="0"/>
      </w:pPr>
    </w:p>
    <w:p w:rsidR="00BB4D40" w:rsidRPr="002E4E8C" w:rsidRDefault="00BB4D40" w:rsidP="002E4E8C">
      <w:pPr>
        <w:ind w:firstLine="0"/>
        <w:jc w:val="center"/>
        <w:rPr>
          <w:b/>
        </w:rPr>
      </w:pPr>
      <w:r w:rsidRPr="002E4E8C">
        <w:rPr>
          <w:b/>
        </w:rPr>
        <w:t>ОСНОВНЫЕ ПОКАЗАТЕЛИ ДЕЯТЕЛЬНОСТИ УЧРЕЖДЕНИЙ КУЛЬТУРНО-ДОСУГОВОГО ТИПА</w:t>
      </w:r>
    </w:p>
    <w:p w:rsidR="00BB4D40" w:rsidRDefault="00BB4D40" w:rsidP="00ED5AF0">
      <w:pPr>
        <w:ind w:firstLine="0"/>
      </w:pPr>
    </w:p>
    <w:p w:rsidR="00BB4D40" w:rsidRDefault="00BB4D40" w:rsidP="00ED5AF0">
      <w:pPr>
        <w:ind w:firstLine="0"/>
      </w:pPr>
    </w:p>
    <w:p w:rsidR="00BB4D40" w:rsidRPr="002E4E8C" w:rsidRDefault="00BB4D40" w:rsidP="002E4E8C">
      <w:pPr>
        <w:ind w:left="993" w:firstLine="0"/>
        <w:jc w:val="center"/>
        <w:rPr>
          <w:b/>
        </w:rPr>
      </w:pPr>
      <w:r w:rsidRPr="002E4E8C">
        <w:rPr>
          <w:b/>
        </w:rPr>
        <w:t>Культурно-досуговая деятельность учреждения культуры</w:t>
      </w:r>
    </w:p>
    <w:p w:rsidR="00BB4D40" w:rsidRDefault="00BB4D40" w:rsidP="00FF6554">
      <w:pPr>
        <w:pStyle w:val="a3"/>
        <w:tabs>
          <w:tab w:val="left" w:pos="0"/>
        </w:tabs>
        <w:ind w:left="0" w:firstLine="709"/>
        <w:jc w:val="both"/>
      </w:pPr>
      <w:r>
        <w:t xml:space="preserve">Приоритеты деятельности учреждения, направленность работы клубных формирований.  </w:t>
      </w:r>
    </w:p>
    <w:p w:rsidR="00BB4D40" w:rsidRDefault="00BB4D40" w:rsidP="0082261B">
      <w:pPr>
        <w:pStyle w:val="a3"/>
        <w:ind w:left="1855" w:firstLine="0"/>
        <w:rPr>
          <w:b/>
          <w:i/>
        </w:rPr>
      </w:pPr>
    </w:p>
    <w:p w:rsidR="00BB4D40" w:rsidRPr="002E4E8C" w:rsidRDefault="00BB4D40" w:rsidP="002E4E8C">
      <w:pPr>
        <w:ind w:left="1135" w:firstLine="0"/>
        <w:rPr>
          <w:b/>
          <w:i/>
        </w:rPr>
      </w:pPr>
      <w:r>
        <w:rPr>
          <w:b/>
          <w:i/>
        </w:rPr>
        <w:t xml:space="preserve">           </w:t>
      </w:r>
      <w:r w:rsidRPr="002E4E8C">
        <w:rPr>
          <w:b/>
          <w:i/>
        </w:rPr>
        <w:t>Анализ основных показателей деятельности</w:t>
      </w:r>
    </w:p>
    <w:p w:rsidR="00BB4D40" w:rsidRPr="00FA7E0F" w:rsidRDefault="00BB4D40" w:rsidP="00FA7E0F">
      <w:pPr>
        <w:pStyle w:val="a3"/>
        <w:ind w:left="1440" w:firstLine="0"/>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1676"/>
        <w:gridCol w:w="1814"/>
        <w:gridCol w:w="1504"/>
      </w:tblGrid>
      <w:tr w:rsidR="00BB4D40" w:rsidRPr="005E4A96" w:rsidTr="00FF6554">
        <w:tc>
          <w:tcPr>
            <w:tcW w:w="4753" w:type="dxa"/>
          </w:tcPr>
          <w:p w:rsidR="00BB4D40" w:rsidRPr="004761CC" w:rsidRDefault="00BB4D40" w:rsidP="00430DFB">
            <w:pPr>
              <w:ind w:firstLine="567"/>
              <w:jc w:val="center"/>
              <w:rPr>
                <w:b/>
                <w:szCs w:val="24"/>
                <w:lang w:eastAsia="ru-RU"/>
              </w:rPr>
            </w:pPr>
            <w:r w:rsidRPr="004761CC">
              <w:rPr>
                <w:b/>
                <w:szCs w:val="24"/>
                <w:lang w:eastAsia="ru-RU"/>
              </w:rPr>
              <w:t>Наименование показателя</w:t>
            </w:r>
          </w:p>
        </w:tc>
        <w:tc>
          <w:tcPr>
            <w:tcW w:w="1676" w:type="dxa"/>
          </w:tcPr>
          <w:p w:rsidR="00BB4D40" w:rsidRPr="004761CC" w:rsidRDefault="00BB4D40" w:rsidP="0082261B">
            <w:pPr>
              <w:ind w:firstLine="567"/>
              <w:jc w:val="center"/>
              <w:rPr>
                <w:b/>
                <w:szCs w:val="24"/>
                <w:lang w:eastAsia="ru-RU"/>
              </w:rPr>
            </w:pPr>
            <w:smartTag w:uri="urn:schemas-microsoft-com:office:smarttags" w:element="metricconverter">
              <w:smartTagPr>
                <w:attr w:name="ProductID" w:val="2016 г"/>
              </w:smartTagPr>
              <w:r w:rsidRPr="004761CC">
                <w:rPr>
                  <w:b/>
                  <w:szCs w:val="24"/>
                  <w:lang w:eastAsia="ru-RU"/>
                </w:rPr>
                <w:t>2016 г</w:t>
              </w:r>
            </w:smartTag>
            <w:r w:rsidRPr="004761CC">
              <w:rPr>
                <w:b/>
                <w:szCs w:val="24"/>
                <w:lang w:eastAsia="ru-RU"/>
              </w:rPr>
              <w:t>.</w:t>
            </w:r>
          </w:p>
        </w:tc>
        <w:tc>
          <w:tcPr>
            <w:tcW w:w="1814" w:type="dxa"/>
          </w:tcPr>
          <w:p w:rsidR="00BB4D40" w:rsidRPr="004761CC" w:rsidRDefault="00BB4D40" w:rsidP="0082261B">
            <w:pPr>
              <w:ind w:firstLine="567"/>
              <w:jc w:val="center"/>
              <w:rPr>
                <w:b/>
                <w:szCs w:val="24"/>
                <w:lang w:eastAsia="ru-RU"/>
              </w:rPr>
            </w:pPr>
            <w:smartTag w:uri="urn:schemas-microsoft-com:office:smarttags" w:element="metricconverter">
              <w:smartTagPr>
                <w:attr w:name="ProductID" w:val="2017 г"/>
              </w:smartTagPr>
              <w:r w:rsidRPr="004761CC">
                <w:rPr>
                  <w:b/>
                  <w:szCs w:val="24"/>
                  <w:lang w:eastAsia="ru-RU"/>
                </w:rPr>
                <w:t>2017 г</w:t>
              </w:r>
            </w:smartTag>
            <w:r w:rsidRPr="004761CC">
              <w:rPr>
                <w:b/>
                <w:szCs w:val="24"/>
                <w:lang w:eastAsia="ru-RU"/>
              </w:rPr>
              <w:t>.</w:t>
            </w:r>
          </w:p>
        </w:tc>
        <w:tc>
          <w:tcPr>
            <w:tcW w:w="1504" w:type="dxa"/>
          </w:tcPr>
          <w:p w:rsidR="00BB4D40" w:rsidRPr="004761CC" w:rsidRDefault="00BB4D40" w:rsidP="0082261B">
            <w:pPr>
              <w:ind w:firstLine="0"/>
              <w:jc w:val="center"/>
              <w:rPr>
                <w:b/>
                <w:szCs w:val="24"/>
                <w:lang w:eastAsia="ru-RU"/>
              </w:rPr>
            </w:pPr>
            <w:smartTag w:uri="urn:schemas-microsoft-com:office:smarttags" w:element="metricconverter">
              <w:smartTagPr>
                <w:attr w:name="ProductID" w:val="2018 г"/>
              </w:smartTagPr>
              <w:r w:rsidRPr="004761CC">
                <w:rPr>
                  <w:b/>
                  <w:szCs w:val="24"/>
                  <w:lang w:eastAsia="ru-RU"/>
                </w:rPr>
                <w:t>2018 г</w:t>
              </w:r>
            </w:smartTag>
            <w:r w:rsidRPr="004761CC">
              <w:rPr>
                <w:b/>
                <w:szCs w:val="24"/>
                <w:lang w:eastAsia="ru-RU"/>
              </w:rPr>
              <w:t>.</w:t>
            </w:r>
          </w:p>
        </w:tc>
      </w:tr>
      <w:tr w:rsidR="00BB4D40" w:rsidRPr="005E4A96" w:rsidTr="00FF6554">
        <w:tc>
          <w:tcPr>
            <w:tcW w:w="4753" w:type="dxa"/>
          </w:tcPr>
          <w:p w:rsidR="00BB4D40" w:rsidRPr="004761CC" w:rsidRDefault="00BB4D40" w:rsidP="00430DFB">
            <w:pPr>
              <w:ind w:firstLine="0"/>
              <w:rPr>
                <w:szCs w:val="24"/>
                <w:lang w:eastAsia="ru-RU"/>
              </w:rPr>
            </w:pPr>
            <w:r w:rsidRPr="004761CC">
              <w:rPr>
                <w:szCs w:val="24"/>
                <w:lang w:eastAsia="ru-RU"/>
              </w:rPr>
              <w:t>Количество клубных формирований</w:t>
            </w:r>
          </w:p>
        </w:tc>
        <w:tc>
          <w:tcPr>
            <w:tcW w:w="1676" w:type="dxa"/>
          </w:tcPr>
          <w:p w:rsidR="00BB4D40" w:rsidRPr="004761CC" w:rsidRDefault="00BB4D40" w:rsidP="0032269A">
            <w:pPr>
              <w:jc w:val="center"/>
              <w:rPr>
                <w:szCs w:val="24"/>
                <w:lang w:eastAsia="ru-RU"/>
              </w:rPr>
            </w:pPr>
            <w:r w:rsidRPr="004761CC">
              <w:rPr>
                <w:szCs w:val="24"/>
                <w:lang w:eastAsia="ru-RU"/>
              </w:rPr>
              <w:t>313</w:t>
            </w:r>
          </w:p>
        </w:tc>
        <w:tc>
          <w:tcPr>
            <w:tcW w:w="1814" w:type="dxa"/>
          </w:tcPr>
          <w:p w:rsidR="00BB4D40" w:rsidRPr="004761CC" w:rsidRDefault="00BB4D40" w:rsidP="0032269A">
            <w:pPr>
              <w:jc w:val="center"/>
              <w:rPr>
                <w:szCs w:val="24"/>
                <w:lang w:eastAsia="ru-RU"/>
              </w:rPr>
            </w:pPr>
            <w:r w:rsidRPr="004761CC">
              <w:rPr>
                <w:szCs w:val="24"/>
                <w:lang w:eastAsia="ru-RU"/>
              </w:rPr>
              <w:t>314</w:t>
            </w:r>
          </w:p>
        </w:tc>
        <w:tc>
          <w:tcPr>
            <w:tcW w:w="1504" w:type="dxa"/>
          </w:tcPr>
          <w:p w:rsidR="00BB4D40" w:rsidRPr="004761CC" w:rsidRDefault="00BB4D40" w:rsidP="0032269A">
            <w:pPr>
              <w:jc w:val="center"/>
              <w:rPr>
                <w:szCs w:val="24"/>
                <w:lang w:eastAsia="ru-RU"/>
              </w:rPr>
            </w:pPr>
            <w:r w:rsidRPr="004761CC">
              <w:rPr>
                <w:szCs w:val="24"/>
                <w:lang w:eastAsia="ru-RU"/>
              </w:rPr>
              <w:t>317</w:t>
            </w:r>
          </w:p>
        </w:tc>
      </w:tr>
      <w:tr w:rsidR="00BB4D40" w:rsidRPr="005E4A96" w:rsidTr="00FF6554">
        <w:trPr>
          <w:trHeight w:val="614"/>
        </w:trPr>
        <w:tc>
          <w:tcPr>
            <w:tcW w:w="4753" w:type="dxa"/>
          </w:tcPr>
          <w:p w:rsidR="00BB4D40" w:rsidRPr="004761CC" w:rsidRDefault="00BB4D40" w:rsidP="00430DFB">
            <w:pPr>
              <w:ind w:firstLine="0"/>
              <w:rPr>
                <w:szCs w:val="24"/>
                <w:lang w:eastAsia="ru-RU"/>
              </w:rPr>
            </w:pPr>
            <w:r w:rsidRPr="004761CC">
              <w:rPr>
                <w:szCs w:val="24"/>
                <w:lang w:eastAsia="ru-RU"/>
              </w:rPr>
              <w:t>Количество участников в клубных формированиях</w:t>
            </w:r>
          </w:p>
        </w:tc>
        <w:tc>
          <w:tcPr>
            <w:tcW w:w="1676" w:type="dxa"/>
          </w:tcPr>
          <w:p w:rsidR="00BB4D40" w:rsidRPr="004761CC" w:rsidRDefault="00BB4D40" w:rsidP="0032269A">
            <w:pPr>
              <w:jc w:val="center"/>
              <w:rPr>
                <w:szCs w:val="24"/>
                <w:lang w:eastAsia="ru-RU"/>
              </w:rPr>
            </w:pPr>
            <w:r w:rsidRPr="004761CC">
              <w:rPr>
                <w:szCs w:val="24"/>
                <w:lang w:eastAsia="ru-RU"/>
              </w:rPr>
              <w:t>4410</w:t>
            </w:r>
          </w:p>
        </w:tc>
        <w:tc>
          <w:tcPr>
            <w:tcW w:w="1814" w:type="dxa"/>
          </w:tcPr>
          <w:p w:rsidR="00BB4D40" w:rsidRPr="004761CC" w:rsidRDefault="00BB4D40" w:rsidP="0032269A">
            <w:pPr>
              <w:jc w:val="center"/>
              <w:rPr>
                <w:szCs w:val="24"/>
                <w:lang w:eastAsia="ru-RU"/>
              </w:rPr>
            </w:pPr>
            <w:r w:rsidRPr="004761CC">
              <w:rPr>
                <w:szCs w:val="24"/>
                <w:lang w:eastAsia="ru-RU"/>
              </w:rPr>
              <w:t>4460</w:t>
            </w:r>
          </w:p>
        </w:tc>
        <w:tc>
          <w:tcPr>
            <w:tcW w:w="1504" w:type="dxa"/>
          </w:tcPr>
          <w:p w:rsidR="00BB4D40" w:rsidRPr="004761CC" w:rsidRDefault="00BB4D40" w:rsidP="0032269A">
            <w:pPr>
              <w:jc w:val="center"/>
              <w:rPr>
                <w:szCs w:val="24"/>
                <w:lang w:eastAsia="ru-RU"/>
              </w:rPr>
            </w:pPr>
            <w:r w:rsidRPr="004761CC">
              <w:rPr>
                <w:szCs w:val="24"/>
                <w:lang w:eastAsia="ru-RU"/>
              </w:rPr>
              <w:t>4466</w:t>
            </w:r>
          </w:p>
        </w:tc>
      </w:tr>
      <w:tr w:rsidR="00BB4D40" w:rsidRPr="005E4A96" w:rsidTr="00FF6554">
        <w:tc>
          <w:tcPr>
            <w:tcW w:w="4753" w:type="dxa"/>
          </w:tcPr>
          <w:p w:rsidR="00BB4D40" w:rsidRPr="004761CC" w:rsidRDefault="00BB4D40" w:rsidP="00430DFB">
            <w:pPr>
              <w:ind w:firstLine="0"/>
              <w:rPr>
                <w:szCs w:val="24"/>
                <w:lang w:eastAsia="ru-RU"/>
              </w:rPr>
            </w:pPr>
            <w:r w:rsidRPr="004761CC">
              <w:rPr>
                <w:szCs w:val="24"/>
                <w:lang w:eastAsia="ru-RU"/>
              </w:rPr>
              <w:t>Количество массовых мероприятий</w:t>
            </w:r>
          </w:p>
        </w:tc>
        <w:tc>
          <w:tcPr>
            <w:tcW w:w="1676" w:type="dxa"/>
          </w:tcPr>
          <w:p w:rsidR="00BB4D40" w:rsidRPr="004761CC" w:rsidRDefault="00BB4D40" w:rsidP="0032269A">
            <w:pPr>
              <w:jc w:val="center"/>
              <w:rPr>
                <w:szCs w:val="24"/>
                <w:lang w:eastAsia="ru-RU"/>
              </w:rPr>
            </w:pPr>
            <w:r w:rsidRPr="004761CC">
              <w:rPr>
                <w:szCs w:val="24"/>
                <w:lang w:eastAsia="ru-RU"/>
              </w:rPr>
              <w:t>3539</w:t>
            </w:r>
          </w:p>
        </w:tc>
        <w:tc>
          <w:tcPr>
            <w:tcW w:w="1814" w:type="dxa"/>
          </w:tcPr>
          <w:p w:rsidR="00BB4D40" w:rsidRPr="004761CC" w:rsidRDefault="00BB4D40" w:rsidP="0032269A">
            <w:pPr>
              <w:jc w:val="center"/>
              <w:rPr>
                <w:szCs w:val="24"/>
                <w:lang w:eastAsia="ru-RU"/>
              </w:rPr>
            </w:pPr>
            <w:r w:rsidRPr="004761CC">
              <w:rPr>
                <w:szCs w:val="24"/>
                <w:lang w:eastAsia="ru-RU"/>
              </w:rPr>
              <w:t>3604</w:t>
            </w:r>
          </w:p>
        </w:tc>
        <w:tc>
          <w:tcPr>
            <w:tcW w:w="1504" w:type="dxa"/>
          </w:tcPr>
          <w:p w:rsidR="00BB4D40" w:rsidRPr="004761CC" w:rsidRDefault="00BB4D40" w:rsidP="0032269A">
            <w:pPr>
              <w:jc w:val="center"/>
              <w:rPr>
                <w:szCs w:val="24"/>
                <w:lang w:eastAsia="ru-RU"/>
              </w:rPr>
            </w:pPr>
            <w:r w:rsidRPr="004761CC">
              <w:rPr>
                <w:szCs w:val="24"/>
                <w:lang w:eastAsia="ru-RU"/>
              </w:rPr>
              <w:t>3650</w:t>
            </w:r>
          </w:p>
        </w:tc>
      </w:tr>
      <w:tr w:rsidR="00BB4D40" w:rsidRPr="005E4A96" w:rsidTr="00FF6554">
        <w:tc>
          <w:tcPr>
            <w:tcW w:w="4753" w:type="dxa"/>
            <w:vMerge w:val="restart"/>
          </w:tcPr>
          <w:p w:rsidR="00BB4D40" w:rsidRPr="004761CC" w:rsidRDefault="00BB4D40" w:rsidP="0082261B">
            <w:pPr>
              <w:ind w:firstLine="0"/>
              <w:rPr>
                <w:szCs w:val="24"/>
                <w:lang w:eastAsia="ru-RU"/>
              </w:rPr>
            </w:pPr>
            <w:r w:rsidRPr="004761CC">
              <w:rPr>
                <w:szCs w:val="24"/>
                <w:lang w:eastAsia="ru-RU"/>
              </w:rPr>
              <w:t>Число посетителей на массовых мероприятиях, из них:</w:t>
            </w:r>
          </w:p>
          <w:p w:rsidR="00BB4D40" w:rsidRPr="004761CC" w:rsidRDefault="00BB4D40" w:rsidP="0082261B">
            <w:pPr>
              <w:ind w:firstLine="0"/>
              <w:rPr>
                <w:szCs w:val="24"/>
                <w:lang w:eastAsia="ru-RU"/>
              </w:rPr>
            </w:pPr>
            <w:r w:rsidRPr="004761CC">
              <w:rPr>
                <w:szCs w:val="24"/>
                <w:lang w:eastAsia="ru-RU"/>
              </w:rPr>
              <w:t>детей до 14 лет;</w:t>
            </w:r>
          </w:p>
          <w:p w:rsidR="00BB4D40" w:rsidRPr="004761CC" w:rsidRDefault="00BB4D40" w:rsidP="0082261B">
            <w:pPr>
              <w:ind w:firstLine="0"/>
              <w:rPr>
                <w:szCs w:val="24"/>
                <w:lang w:eastAsia="ru-RU"/>
              </w:rPr>
            </w:pPr>
            <w:r w:rsidRPr="004761CC">
              <w:rPr>
                <w:szCs w:val="24"/>
                <w:lang w:eastAsia="ru-RU"/>
              </w:rPr>
              <w:t>молодёжи от 15 до 24 лет</w:t>
            </w:r>
          </w:p>
        </w:tc>
        <w:tc>
          <w:tcPr>
            <w:tcW w:w="1676" w:type="dxa"/>
          </w:tcPr>
          <w:p w:rsidR="00BB4D40" w:rsidRDefault="00BB4D40" w:rsidP="0032269A">
            <w:pPr>
              <w:jc w:val="center"/>
              <w:rPr>
                <w:szCs w:val="24"/>
                <w:lang w:eastAsia="ru-RU"/>
              </w:rPr>
            </w:pPr>
            <w:r w:rsidRPr="004761CC">
              <w:rPr>
                <w:szCs w:val="24"/>
                <w:lang w:eastAsia="ru-RU"/>
              </w:rPr>
              <w:t>285311</w:t>
            </w:r>
          </w:p>
          <w:p w:rsidR="00BB4D40" w:rsidRPr="004761CC" w:rsidRDefault="00BB4D40" w:rsidP="0032269A">
            <w:pPr>
              <w:jc w:val="center"/>
              <w:rPr>
                <w:szCs w:val="24"/>
                <w:lang w:eastAsia="ru-RU"/>
              </w:rPr>
            </w:pPr>
          </w:p>
        </w:tc>
        <w:tc>
          <w:tcPr>
            <w:tcW w:w="1814" w:type="dxa"/>
          </w:tcPr>
          <w:p w:rsidR="00BB4D40" w:rsidRPr="004761CC" w:rsidRDefault="00BB4D40" w:rsidP="0032269A">
            <w:pPr>
              <w:jc w:val="center"/>
              <w:rPr>
                <w:szCs w:val="24"/>
                <w:lang w:eastAsia="ru-RU"/>
              </w:rPr>
            </w:pPr>
            <w:r w:rsidRPr="004761CC">
              <w:rPr>
                <w:szCs w:val="24"/>
                <w:lang w:eastAsia="ru-RU"/>
              </w:rPr>
              <w:t>288654</w:t>
            </w:r>
          </w:p>
        </w:tc>
        <w:tc>
          <w:tcPr>
            <w:tcW w:w="1504" w:type="dxa"/>
          </w:tcPr>
          <w:p w:rsidR="00BB4D40" w:rsidRPr="004761CC" w:rsidRDefault="00BB4D40" w:rsidP="0032269A">
            <w:pPr>
              <w:jc w:val="center"/>
              <w:rPr>
                <w:szCs w:val="24"/>
                <w:lang w:eastAsia="ru-RU"/>
              </w:rPr>
            </w:pPr>
            <w:r w:rsidRPr="004761CC">
              <w:rPr>
                <w:szCs w:val="24"/>
                <w:lang w:eastAsia="ru-RU"/>
              </w:rPr>
              <w:t>388313</w:t>
            </w:r>
          </w:p>
        </w:tc>
      </w:tr>
      <w:tr w:rsidR="00BB4D40" w:rsidRPr="005E4A96" w:rsidTr="00FF6554">
        <w:tc>
          <w:tcPr>
            <w:tcW w:w="4753" w:type="dxa"/>
            <w:vMerge/>
          </w:tcPr>
          <w:p w:rsidR="00BB4D40" w:rsidRPr="004761CC" w:rsidRDefault="00BB4D40" w:rsidP="0082261B">
            <w:pPr>
              <w:ind w:firstLine="0"/>
              <w:rPr>
                <w:szCs w:val="24"/>
                <w:lang w:eastAsia="ru-RU"/>
              </w:rPr>
            </w:pPr>
          </w:p>
        </w:tc>
        <w:tc>
          <w:tcPr>
            <w:tcW w:w="1676" w:type="dxa"/>
          </w:tcPr>
          <w:p w:rsidR="00BB4D40" w:rsidRPr="004761CC" w:rsidRDefault="00BB4D40" w:rsidP="0032269A">
            <w:pPr>
              <w:jc w:val="center"/>
              <w:rPr>
                <w:szCs w:val="24"/>
                <w:lang w:eastAsia="ru-RU"/>
              </w:rPr>
            </w:pPr>
            <w:r w:rsidRPr="004761CC">
              <w:rPr>
                <w:szCs w:val="24"/>
                <w:lang w:eastAsia="ru-RU"/>
              </w:rPr>
              <w:t>131572</w:t>
            </w:r>
          </w:p>
        </w:tc>
        <w:tc>
          <w:tcPr>
            <w:tcW w:w="1814" w:type="dxa"/>
          </w:tcPr>
          <w:p w:rsidR="00BB4D40" w:rsidRPr="004761CC" w:rsidRDefault="00BB4D40" w:rsidP="0032269A">
            <w:pPr>
              <w:jc w:val="center"/>
              <w:rPr>
                <w:szCs w:val="24"/>
                <w:lang w:eastAsia="ru-RU"/>
              </w:rPr>
            </w:pPr>
            <w:r w:rsidRPr="004761CC">
              <w:rPr>
                <w:szCs w:val="24"/>
                <w:lang w:eastAsia="ru-RU"/>
              </w:rPr>
              <w:t>137199</w:t>
            </w:r>
          </w:p>
        </w:tc>
        <w:tc>
          <w:tcPr>
            <w:tcW w:w="1504" w:type="dxa"/>
          </w:tcPr>
          <w:p w:rsidR="00BB4D40" w:rsidRPr="004761CC" w:rsidRDefault="00BB4D40" w:rsidP="0032269A">
            <w:pPr>
              <w:jc w:val="center"/>
              <w:rPr>
                <w:szCs w:val="24"/>
                <w:lang w:eastAsia="ru-RU"/>
              </w:rPr>
            </w:pPr>
            <w:r w:rsidRPr="004761CC">
              <w:rPr>
                <w:szCs w:val="24"/>
                <w:lang w:eastAsia="ru-RU"/>
              </w:rPr>
              <w:t>163865</w:t>
            </w:r>
          </w:p>
        </w:tc>
      </w:tr>
      <w:tr w:rsidR="00BB4D40" w:rsidRPr="005E4A96" w:rsidTr="00FF6554">
        <w:tc>
          <w:tcPr>
            <w:tcW w:w="4753" w:type="dxa"/>
            <w:vMerge/>
          </w:tcPr>
          <w:p w:rsidR="00BB4D40" w:rsidRPr="004761CC" w:rsidRDefault="00BB4D40" w:rsidP="0082261B">
            <w:pPr>
              <w:ind w:firstLine="0"/>
              <w:rPr>
                <w:szCs w:val="24"/>
                <w:lang w:eastAsia="ru-RU"/>
              </w:rPr>
            </w:pPr>
          </w:p>
        </w:tc>
        <w:tc>
          <w:tcPr>
            <w:tcW w:w="1676" w:type="dxa"/>
          </w:tcPr>
          <w:p w:rsidR="00BB4D40" w:rsidRPr="004761CC" w:rsidRDefault="00BB4D40" w:rsidP="0032269A">
            <w:pPr>
              <w:jc w:val="center"/>
              <w:rPr>
                <w:szCs w:val="24"/>
                <w:lang w:eastAsia="ru-RU"/>
              </w:rPr>
            </w:pPr>
            <w:r w:rsidRPr="004761CC">
              <w:rPr>
                <w:szCs w:val="24"/>
                <w:lang w:eastAsia="ru-RU"/>
              </w:rPr>
              <w:t>110102</w:t>
            </w:r>
          </w:p>
        </w:tc>
        <w:tc>
          <w:tcPr>
            <w:tcW w:w="1814" w:type="dxa"/>
          </w:tcPr>
          <w:p w:rsidR="00BB4D40" w:rsidRPr="004761CC" w:rsidRDefault="00BB4D40" w:rsidP="0032269A">
            <w:pPr>
              <w:jc w:val="center"/>
              <w:rPr>
                <w:szCs w:val="24"/>
                <w:lang w:eastAsia="ru-RU"/>
              </w:rPr>
            </w:pPr>
            <w:r w:rsidRPr="004761CC">
              <w:rPr>
                <w:szCs w:val="24"/>
                <w:lang w:eastAsia="ru-RU"/>
              </w:rPr>
              <w:t>108737</w:t>
            </w:r>
          </w:p>
        </w:tc>
        <w:tc>
          <w:tcPr>
            <w:tcW w:w="1504" w:type="dxa"/>
          </w:tcPr>
          <w:p w:rsidR="00BB4D40" w:rsidRPr="004761CC" w:rsidRDefault="00BB4D40" w:rsidP="0032269A">
            <w:pPr>
              <w:jc w:val="center"/>
              <w:rPr>
                <w:szCs w:val="24"/>
                <w:lang w:eastAsia="ru-RU"/>
              </w:rPr>
            </w:pPr>
            <w:r w:rsidRPr="004761CC">
              <w:rPr>
                <w:szCs w:val="24"/>
                <w:lang w:eastAsia="ru-RU"/>
              </w:rPr>
              <w:t>126056</w:t>
            </w:r>
          </w:p>
        </w:tc>
      </w:tr>
      <w:tr w:rsidR="00BB4D40" w:rsidRPr="005E4A96" w:rsidTr="00FF6554">
        <w:tc>
          <w:tcPr>
            <w:tcW w:w="4753" w:type="dxa"/>
          </w:tcPr>
          <w:p w:rsidR="00BB4D40" w:rsidRPr="004761CC" w:rsidRDefault="00BB4D40" w:rsidP="00430DFB">
            <w:pPr>
              <w:ind w:firstLine="0"/>
              <w:rPr>
                <w:szCs w:val="24"/>
                <w:lang w:eastAsia="ru-RU"/>
              </w:rPr>
            </w:pPr>
            <w:r w:rsidRPr="004761CC">
              <w:rPr>
                <w:szCs w:val="24"/>
                <w:lang w:eastAsia="ru-RU"/>
              </w:rPr>
              <w:t>Количество платных мероприятий</w:t>
            </w:r>
          </w:p>
        </w:tc>
        <w:tc>
          <w:tcPr>
            <w:tcW w:w="1676" w:type="dxa"/>
          </w:tcPr>
          <w:p w:rsidR="00BB4D40" w:rsidRPr="004761CC" w:rsidRDefault="00BB4D40" w:rsidP="0032269A">
            <w:pPr>
              <w:jc w:val="center"/>
              <w:rPr>
                <w:szCs w:val="24"/>
                <w:lang w:eastAsia="ru-RU"/>
              </w:rPr>
            </w:pPr>
            <w:r w:rsidRPr="004761CC">
              <w:rPr>
                <w:szCs w:val="24"/>
                <w:lang w:eastAsia="ru-RU"/>
              </w:rPr>
              <w:t>1213</w:t>
            </w:r>
          </w:p>
        </w:tc>
        <w:tc>
          <w:tcPr>
            <w:tcW w:w="1814" w:type="dxa"/>
          </w:tcPr>
          <w:p w:rsidR="00BB4D40" w:rsidRPr="004761CC" w:rsidRDefault="00BB4D40" w:rsidP="0032269A">
            <w:pPr>
              <w:jc w:val="center"/>
              <w:rPr>
                <w:szCs w:val="24"/>
                <w:lang w:eastAsia="ru-RU"/>
              </w:rPr>
            </w:pPr>
            <w:r w:rsidRPr="004761CC">
              <w:rPr>
                <w:szCs w:val="24"/>
                <w:lang w:eastAsia="ru-RU"/>
              </w:rPr>
              <w:t>1257</w:t>
            </w:r>
          </w:p>
        </w:tc>
        <w:tc>
          <w:tcPr>
            <w:tcW w:w="1504" w:type="dxa"/>
          </w:tcPr>
          <w:p w:rsidR="00BB4D40" w:rsidRPr="004761CC" w:rsidRDefault="00BB4D40" w:rsidP="0032269A">
            <w:pPr>
              <w:jc w:val="center"/>
              <w:rPr>
                <w:szCs w:val="24"/>
                <w:lang w:eastAsia="ru-RU"/>
              </w:rPr>
            </w:pPr>
            <w:r w:rsidRPr="004761CC">
              <w:rPr>
                <w:szCs w:val="24"/>
                <w:lang w:eastAsia="ru-RU"/>
              </w:rPr>
              <w:t>1260</w:t>
            </w:r>
          </w:p>
        </w:tc>
      </w:tr>
      <w:tr w:rsidR="00BB4D40" w:rsidRPr="005E4A96" w:rsidTr="00FF6554">
        <w:trPr>
          <w:trHeight w:val="554"/>
        </w:trPr>
        <w:tc>
          <w:tcPr>
            <w:tcW w:w="4753" w:type="dxa"/>
            <w:vMerge w:val="restart"/>
          </w:tcPr>
          <w:p w:rsidR="00BB4D40" w:rsidRPr="004761CC" w:rsidRDefault="00BB4D40" w:rsidP="00430DFB">
            <w:pPr>
              <w:ind w:firstLine="0"/>
              <w:rPr>
                <w:szCs w:val="24"/>
                <w:lang w:eastAsia="ru-RU"/>
              </w:rPr>
            </w:pPr>
            <w:r w:rsidRPr="004761CC">
              <w:rPr>
                <w:szCs w:val="24"/>
                <w:lang w:eastAsia="ru-RU"/>
              </w:rPr>
              <w:t>Число посетителей на платных мероприятиях, из них:</w:t>
            </w:r>
          </w:p>
          <w:p w:rsidR="00BB4D40" w:rsidRPr="004761CC" w:rsidRDefault="00BB4D40" w:rsidP="00430DFB">
            <w:pPr>
              <w:ind w:firstLine="0"/>
              <w:rPr>
                <w:szCs w:val="24"/>
                <w:lang w:eastAsia="ru-RU"/>
              </w:rPr>
            </w:pPr>
            <w:r w:rsidRPr="004761CC">
              <w:rPr>
                <w:szCs w:val="24"/>
                <w:lang w:eastAsia="ru-RU"/>
              </w:rPr>
              <w:t>детей до 14 лет;</w:t>
            </w:r>
          </w:p>
          <w:p w:rsidR="00BB4D40" w:rsidRPr="004761CC" w:rsidRDefault="00BB4D40" w:rsidP="00430DFB">
            <w:pPr>
              <w:ind w:firstLine="0"/>
              <w:rPr>
                <w:szCs w:val="24"/>
                <w:lang w:eastAsia="ru-RU"/>
              </w:rPr>
            </w:pPr>
            <w:r w:rsidRPr="004761CC">
              <w:rPr>
                <w:szCs w:val="24"/>
                <w:lang w:eastAsia="ru-RU"/>
              </w:rPr>
              <w:t>молодежи от 15 до 24 лет</w:t>
            </w:r>
          </w:p>
        </w:tc>
        <w:tc>
          <w:tcPr>
            <w:tcW w:w="1676" w:type="dxa"/>
          </w:tcPr>
          <w:p w:rsidR="00BB4D40" w:rsidRDefault="00BB4D40" w:rsidP="0032269A">
            <w:pPr>
              <w:jc w:val="center"/>
              <w:rPr>
                <w:szCs w:val="24"/>
                <w:lang w:eastAsia="ru-RU"/>
              </w:rPr>
            </w:pPr>
            <w:r w:rsidRPr="004761CC">
              <w:rPr>
                <w:szCs w:val="24"/>
                <w:lang w:eastAsia="ru-RU"/>
              </w:rPr>
              <w:t>78355</w:t>
            </w:r>
          </w:p>
          <w:p w:rsidR="00BB4D40" w:rsidRPr="004761CC" w:rsidRDefault="00BB4D40" w:rsidP="0032269A">
            <w:pPr>
              <w:jc w:val="center"/>
              <w:rPr>
                <w:szCs w:val="24"/>
                <w:lang w:eastAsia="ru-RU"/>
              </w:rPr>
            </w:pPr>
          </w:p>
        </w:tc>
        <w:tc>
          <w:tcPr>
            <w:tcW w:w="1814" w:type="dxa"/>
          </w:tcPr>
          <w:p w:rsidR="00BB4D40" w:rsidRPr="004761CC" w:rsidRDefault="00BB4D40" w:rsidP="0032269A">
            <w:pPr>
              <w:jc w:val="center"/>
              <w:rPr>
                <w:szCs w:val="24"/>
                <w:lang w:eastAsia="ru-RU"/>
              </w:rPr>
            </w:pPr>
            <w:r w:rsidRPr="004761CC">
              <w:rPr>
                <w:szCs w:val="24"/>
                <w:lang w:eastAsia="ru-RU"/>
              </w:rPr>
              <w:t>77840</w:t>
            </w:r>
          </w:p>
        </w:tc>
        <w:tc>
          <w:tcPr>
            <w:tcW w:w="1504" w:type="dxa"/>
          </w:tcPr>
          <w:p w:rsidR="00BB4D40" w:rsidRPr="004761CC" w:rsidRDefault="00BB4D40" w:rsidP="0032269A">
            <w:pPr>
              <w:jc w:val="center"/>
              <w:rPr>
                <w:szCs w:val="24"/>
                <w:lang w:eastAsia="ru-RU"/>
              </w:rPr>
            </w:pPr>
            <w:r w:rsidRPr="004761CC">
              <w:rPr>
                <w:szCs w:val="24"/>
                <w:lang w:eastAsia="ru-RU"/>
              </w:rPr>
              <w:t>107848</w:t>
            </w:r>
          </w:p>
        </w:tc>
      </w:tr>
      <w:tr w:rsidR="00BB4D40" w:rsidRPr="005E4A96" w:rsidTr="00FF6554">
        <w:tc>
          <w:tcPr>
            <w:tcW w:w="4753" w:type="dxa"/>
            <w:vMerge/>
          </w:tcPr>
          <w:p w:rsidR="00BB4D40" w:rsidRPr="00750C65" w:rsidRDefault="00BB4D40" w:rsidP="00430DFB">
            <w:pPr>
              <w:ind w:firstLine="567"/>
              <w:jc w:val="both"/>
              <w:rPr>
                <w:sz w:val="24"/>
                <w:szCs w:val="24"/>
                <w:lang w:eastAsia="ru-RU"/>
              </w:rPr>
            </w:pPr>
          </w:p>
        </w:tc>
        <w:tc>
          <w:tcPr>
            <w:tcW w:w="1676" w:type="dxa"/>
          </w:tcPr>
          <w:p w:rsidR="00BB4D40" w:rsidRPr="004761CC" w:rsidRDefault="00BB4D40" w:rsidP="0032269A">
            <w:pPr>
              <w:jc w:val="center"/>
              <w:rPr>
                <w:szCs w:val="24"/>
                <w:lang w:eastAsia="ru-RU"/>
              </w:rPr>
            </w:pPr>
            <w:r w:rsidRPr="004761CC">
              <w:rPr>
                <w:szCs w:val="24"/>
                <w:lang w:eastAsia="ru-RU"/>
              </w:rPr>
              <w:t>30471</w:t>
            </w:r>
          </w:p>
        </w:tc>
        <w:tc>
          <w:tcPr>
            <w:tcW w:w="1814" w:type="dxa"/>
          </w:tcPr>
          <w:p w:rsidR="00BB4D40" w:rsidRPr="004761CC" w:rsidRDefault="00BB4D40" w:rsidP="0032269A">
            <w:pPr>
              <w:jc w:val="center"/>
              <w:rPr>
                <w:szCs w:val="24"/>
                <w:lang w:eastAsia="ru-RU"/>
              </w:rPr>
            </w:pPr>
            <w:r w:rsidRPr="004761CC">
              <w:rPr>
                <w:szCs w:val="24"/>
                <w:lang w:eastAsia="ru-RU"/>
              </w:rPr>
              <w:t>29745</w:t>
            </w:r>
          </w:p>
        </w:tc>
        <w:tc>
          <w:tcPr>
            <w:tcW w:w="1504" w:type="dxa"/>
          </w:tcPr>
          <w:p w:rsidR="00BB4D40" w:rsidRPr="004761CC" w:rsidRDefault="00BB4D40" w:rsidP="0032269A">
            <w:pPr>
              <w:jc w:val="center"/>
              <w:rPr>
                <w:szCs w:val="24"/>
                <w:lang w:eastAsia="ru-RU"/>
              </w:rPr>
            </w:pPr>
            <w:r w:rsidRPr="004761CC">
              <w:rPr>
                <w:szCs w:val="24"/>
                <w:lang w:eastAsia="ru-RU"/>
              </w:rPr>
              <w:t>32326</w:t>
            </w:r>
          </w:p>
        </w:tc>
      </w:tr>
      <w:tr w:rsidR="00BB4D40" w:rsidRPr="005E4A96" w:rsidTr="00FF6554">
        <w:tc>
          <w:tcPr>
            <w:tcW w:w="4753" w:type="dxa"/>
            <w:vMerge/>
          </w:tcPr>
          <w:p w:rsidR="00BB4D40" w:rsidRPr="00750C65" w:rsidRDefault="00BB4D40" w:rsidP="00430DFB">
            <w:pPr>
              <w:ind w:firstLine="567"/>
              <w:jc w:val="both"/>
              <w:rPr>
                <w:sz w:val="24"/>
                <w:szCs w:val="24"/>
                <w:lang w:eastAsia="ru-RU"/>
              </w:rPr>
            </w:pPr>
          </w:p>
        </w:tc>
        <w:tc>
          <w:tcPr>
            <w:tcW w:w="1676" w:type="dxa"/>
          </w:tcPr>
          <w:p w:rsidR="00BB4D40" w:rsidRPr="004761CC" w:rsidRDefault="00BB4D40" w:rsidP="0032269A">
            <w:pPr>
              <w:jc w:val="center"/>
              <w:rPr>
                <w:szCs w:val="24"/>
                <w:lang w:eastAsia="ru-RU"/>
              </w:rPr>
            </w:pPr>
            <w:r w:rsidRPr="004761CC">
              <w:rPr>
                <w:szCs w:val="24"/>
                <w:lang w:eastAsia="ru-RU"/>
              </w:rPr>
              <w:t>33704</w:t>
            </w:r>
          </w:p>
        </w:tc>
        <w:tc>
          <w:tcPr>
            <w:tcW w:w="1814" w:type="dxa"/>
          </w:tcPr>
          <w:p w:rsidR="00BB4D40" w:rsidRPr="004761CC" w:rsidRDefault="00BB4D40" w:rsidP="0032269A">
            <w:pPr>
              <w:jc w:val="center"/>
              <w:rPr>
                <w:szCs w:val="24"/>
                <w:lang w:eastAsia="ru-RU"/>
              </w:rPr>
            </w:pPr>
            <w:r w:rsidRPr="004761CC">
              <w:rPr>
                <w:szCs w:val="24"/>
                <w:lang w:eastAsia="ru-RU"/>
              </w:rPr>
              <w:t>25821</w:t>
            </w:r>
          </w:p>
        </w:tc>
        <w:tc>
          <w:tcPr>
            <w:tcW w:w="1504" w:type="dxa"/>
          </w:tcPr>
          <w:p w:rsidR="00BB4D40" w:rsidRPr="004761CC" w:rsidRDefault="00BB4D40" w:rsidP="0032269A">
            <w:pPr>
              <w:jc w:val="center"/>
              <w:rPr>
                <w:szCs w:val="24"/>
                <w:lang w:eastAsia="ru-RU"/>
              </w:rPr>
            </w:pPr>
            <w:r w:rsidRPr="004761CC">
              <w:rPr>
                <w:szCs w:val="24"/>
                <w:lang w:eastAsia="ru-RU"/>
              </w:rPr>
              <w:t>25824</w:t>
            </w:r>
          </w:p>
        </w:tc>
      </w:tr>
    </w:tbl>
    <w:p w:rsidR="00BB4D40" w:rsidRDefault="00BB4D40" w:rsidP="00FF6554">
      <w:pPr>
        <w:ind w:firstLine="0"/>
      </w:pPr>
      <w:r>
        <w:t xml:space="preserve"> </w:t>
      </w:r>
    </w:p>
    <w:p w:rsidR="00BB4D40" w:rsidRPr="004761CC" w:rsidRDefault="00BB4D40" w:rsidP="004761CC">
      <w:pPr>
        <w:ind w:firstLine="567"/>
        <w:jc w:val="both"/>
        <w:rPr>
          <w:szCs w:val="24"/>
        </w:rPr>
      </w:pPr>
      <w:r w:rsidRPr="004761CC">
        <w:rPr>
          <w:szCs w:val="24"/>
        </w:rPr>
        <w:t>По указу президента России В. В. Путина 2018 год был объявлен годом добровольца и волонтера.</w:t>
      </w:r>
    </w:p>
    <w:p w:rsidR="00BB4D40" w:rsidRPr="004761CC" w:rsidRDefault="00BB4D40" w:rsidP="004761CC">
      <w:pPr>
        <w:ind w:firstLine="567"/>
        <w:jc w:val="both"/>
        <w:rPr>
          <w:szCs w:val="24"/>
          <w:shd w:val="clear" w:color="auto" w:fill="FFFFFF"/>
        </w:rPr>
      </w:pPr>
      <w:r w:rsidRPr="004761CC">
        <w:rPr>
          <w:szCs w:val="24"/>
        </w:rPr>
        <w:t xml:space="preserve">Волонтёрская деятельность выполняет функцию нравственного воспитания, возрождения в молодёжной среде фундаментальных ценностей, таких как, гражданственность, милосердие, справедливость, отзывчивость. </w:t>
      </w:r>
      <w:r w:rsidRPr="004761CC">
        <w:rPr>
          <w:color w:val="000000"/>
          <w:szCs w:val="24"/>
        </w:rPr>
        <w:t xml:space="preserve">Значительное место в этой работе отведено волонтерам учреждений культуры и искусства, без которых не проходит ни один праздник. В состав волонтерских групп входят и работники </w:t>
      </w:r>
      <w:r>
        <w:rPr>
          <w:color w:val="000000"/>
          <w:szCs w:val="24"/>
        </w:rPr>
        <w:t>учреждений культуры Георгиевского городского округа</w:t>
      </w:r>
      <w:r w:rsidRPr="004761CC">
        <w:rPr>
          <w:color w:val="000000"/>
          <w:szCs w:val="24"/>
        </w:rPr>
        <w:t xml:space="preserve">. Мы </w:t>
      </w:r>
      <w:r w:rsidRPr="004761CC">
        <w:rPr>
          <w:szCs w:val="24"/>
          <w:shd w:val="clear" w:color="auto" w:fill="FFFFFF"/>
        </w:rPr>
        <w:t xml:space="preserve">активно участвуем в общественных мероприятиях и выступаем дружной сплоченной командой, которая не только может достойно проводить культурно-массовые мероприятия высокого уровня, реализовывать различные творческие идеи, но и выступать надежным помощником и добровольцем. </w:t>
      </w:r>
    </w:p>
    <w:p w:rsidR="00BB4D40" w:rsidRPr="004761CC" w:rsidRDefault="00BB4D40" w:rsidP="004761CC">
      <w:pPr>
        <w:ind w:firstLine="567"/>
        <w:jc w:val="both"/>
        <w:rPr>
          <w:szCs w:val="24"/>
          <w:lang w:eastAsia="ru-RU"/>
        </w:rPr>
      </w:pPr>
      <w:r w:rsidRPr="004761CC">
        <w:rPr>
          <w:szCs w:val="24"/>
          <w:shd w:val="clear" w:color="auto" w:fill="FFFFFF"/>
        </w:rPr>
        <w:t>Учреждени</w:t>
      </w:r>
      <w:r>
        <w:rPr>
          <w:szCs w:val="24"/>
          <w:shd w:val="clear" w:color="auto" w:fill="FFFFFF"/>
        </w:rPr>
        <w:t>я культуры</w:t>
      </w:r>
      <w:r w:rsidRPr="004761CC">
        <w:rPr>
          <w:szCs w:val="24"/>
          <w:shd w:val="clear" w:color="auto" w:fill="FFFFFF"/>
        </w:rPr>
        <w:t xml:space="preserve"> тесно</w:t>
      </w:r>
      <w:r w:rsidRPr="004761CC">
        <w:rPr>
          <w:szCs w:val="24"/>
          <w:lang w:eastAsia="ru-RU"/>
        </w:rPr>
        <w:t xml:space="preserve"> взаимодейству</w:t>
      </w:r>
      <w:r>
        <w:rPr>
          <w:szCs w:val="24"/>
          <w:lang w:eastAsia="ru-RU"/>
        </w:rPr>
        <w:t>ю</w:t>
      </w:r>
      <w:r w:rsidRPr="004761CC">
        <w:rPr>
          <w:szCs w:val="24"/>
          <w:lang w:eastAsia="ru-RU"/>
        </w:rPr>
        <w:t>т с образовательными организациями, сотруднича</w:t>
      </w:r>
      <w:r>
        <w:rPr>
          <w:szCs w:val="24"/>
          <w:lang w:eastAsia="ru-RU"/>
        </w:rPr>
        <w:t>ю</w:t>
      </w:r>
      <w:r w:rsidRPr="004761CC">
        <w:rPr>
          <w:szCs w:val="24"/>
          <w:lang w:eastAsia="ru-RU"/>
        </w:rPr>
        <w:t xml:space="preserve">т с муниципальным учреждением «Центр </w:t>
      </w:r>
      <w:r w:rsidRPr="004761CC">
        <w:rPr>
          <w:szCs w:val="24"/>
          <w:lang w:eastAsia="ru-RU"/>
        </w:rPr>
        <w:lastRenderedPageBreak/>
        <w:t xml:space="preserve">молодёжных проектов», которое ведет активную работу по развитию добровольческого движения в округе. </w:t>
      </w:r>
    </w:p>
    <w:p w:rsidR="00BB4D40" w:rsidRPr="004761CC" w:rsidRDefault="00BB4D40" w:rsidP="00ED66AC">
      <w:pPr>
        <w:ind w:firstLine="567"/>
        <w:jc w:val="both"/>
        <w:rPr>
          <w:szCs w:val="24"/>
          <w:shd w:val="clear" w:color="auto" w:fill="FFFFFF"/>
        </w:rPr>
      </w:pPr>
      <w:r w:rsidRPr="004761CC">
        <w:rPr>
          <w:szCs w:val="24"/>
          <w:shd w:val="clear" w:color="auto" w:fill="FFFFFF"/>
        </w:rPr>
        <w:t> Всего за 2018 год было проведено  652 мероприяти</w:t>
      </w:r>
      <w:r w:rsidR="00906413">
        <w:rPr>
          <w:szCs w:val="24"/>
          <w:shd w:val="clear" w:color="auto" w:fill="FFFFFF"/>
        </w:rPr>
        <w:t>я</w:t>
      </w:r>
      <w:r w:rsidRPr="004761CC">
        <w:rPr>
          <w:szCs w:val="24"/>
          <w:shd w:val="clear" w:color="auto" w:fill="FFFFFF"/>
        </w:rPr>
        <w:t>, направленн</w:t>
      </w:r>
      <w:r w:rsidR="00906413">
        <w:rPr>
          <w:szCs w:val="24"/>
          <w:shd w:val="clear" w:color="auto" w:fill="FFFFFF"/>
        </w:rPr>
        <w:t>ого</w:t>
      </w:r>
      <w:r w:rsidRPr="004761CC">
        <w:rPr>
          <w:szCs w:val="24"/>
          <w:shd w:val="clear" w:color="auto" w:fill="FFFFFF"/>
        </w:rPr>
        <w:t xml:space="preserve"> на пропаганду волонтерского движения, в которых приняли участие 162 волонтера Георгиевского городского округа. Наиболее массовыми стали мероприятия: «Здравствуй</w:t>
      </w:r>
      <w:r>
        <w:rPr>
          <w:szCs w:val="24"/>
          <w:shd w:val="clear" w:color="auto" w:fill="FFFFFF"/>
        </w:rPr>
        <w:t>,</w:t>
      </w:r>
      <w:r w:rsidRPr="004761CC">
        <w:rPr>
          <w:szCs w:val="24"/>
          <w:shd w:val="clear" w:color="auto" w:fill="FFFFFF"/>
        </w:rPr>
        <w:t xml:space="preserve"> широкая  Масленица</w:t>
      </w:r>
      <w:r w:rsidRPr="004761CC">
        <w:rPr>
          <w:bCs/>
          <w:szCs w:val="24"/>
          <w:shd w:val="clear" w:color="auto" w:fill="FFFFFF"/>
        </w:rPr>
        <w:t xml:space="preserve">» </w:t>
      </w:r>
      <w:r w:rsidRPr="004761CC">
        <w:rPr>
          <w:szCs w:val="24"/>
          <w:shd w:val="clear" w:color="auto" w:fill="FFFFFF"/>
        </w:rPr>
        <w:t xml:space="preserve">в рамках </w:t>
      </w:r>
      <w:r>
        <w:rPr>
          <w:szCs w:val="24"/>
          <w:shd w:val="clear" w:color="auto" w:fill="FFFFFF"/>
        </w:rPr>
        <w:t>Всероссийского</w:t>
      </w:r>
      <w:r w:rsidRPr="004761CC">
        <w:rPr>
          <w:szCs w:val="24"/>
          <w:shd w:val="clear" w:color="auto" w:fill="FFFFFF"/>
        </w:rPr>
        <w:t xml:space="preserve"> фестиваля </w:t>
      </w:r>
      <w:r>
        <w:rPr>
          <w:szCs w:val="24"/>
          <w:shd w:val="clear" w:color="auto" w:fill="FFFFFF"/>
        </w:rPr>
        <w:t xml:space="preserve">комфортной </w:t>
      </w:r>
      <w:r w:rsidRPr="004761CC">
        <w:rPr>
          <w:szCs w:val="24"/>
          <w:shd w:val="clear" w:color="auto" w:fill="FFFFFF"/>
        </w:rPr>
        <w:t xml:space="preserve">городской среды </w:t>
      </w:r>
      <w:r>
        <w:rPr>
          <w:szCs w:val="24"/>
          <w:shd w:val="clear" w:color="auto" w:fill="FFFFFF"/>
        </w:rPr>
        <w:t>«</w:t>
      </w:r>
      <w:r>
        <w:rPr>
          <w:bCs/>
          <w:szCs w:val="24"/>
          <w:shd w:val="clear" w:color="auto" w:fill="FFFFFF"/>
        </w:rPr>
        <w:t>Выходи гулять!</w:t>
      </w:r>
      <w:r w:rsidRPr="004761CC">
        <w:rPr>
          <w:szCs w:val="24"/>
          <w:shd w:val="clear" w:color="auto" w:fill="FFFFFF"/>
        </w:rPr>
        <w:t>»;</w:t>
      </w:r>
      <w:r w:rsidRPr="004761CC">
        <w:rPr>
          <w:szCs w:val="24"/>
        </w:rPr>
        <w:t xml:space="preserve"> акция  «Свеча памяти»; торжественные мероприятия, </w:t>
      </w:r>
      <w:r w:rsidRPr="004761CC">
        <w:rPr>
          <w:szCs w:val="24"/>
          <w:shd w:val="clear" w:color="auto" w:fill="FFFFFF"/>
        </w:rPr>
        <w:t>посвященных 73-й годовщине Победы в Великой Отечественной войн</w:t>
      </w:r>
      <w:r>
        <w:rPr>
          <w:szCs w:val="24"/>
          <w:shd w:val="clear" w:color="auto" w:fill="FFFFFF"/>
        </w:rPr>
        <w:t xml:space="preserve">е 1941-1945 годов; </w:t>
      </w:r>
      <w:r w:rsidRPr="004761CC">
        <w:rPr>
          <w:bCs/>
          <w:szCs w:val="24"/>
          <w:shd w:val="clear" w:color="auto" w:fill="FFFFFF"/>
        </w:rPr>
        <w:t>первый</w:t>
      </w:r>
      <w:r w:rsidRPr="004761CC">
        <w:rPr>
          <w:szCs w:val="24"/>
          <w:shd w:val="clear" w:color="auto" w:fill="FFFFFF"/>
        </w:rPr>
        <w:t> </w:t>
      </w:r>
      <w:r>
        <w:rPr>
          <w:szCs w:val="24"/>
          <w:shd w:val="clear" w:color="auto" w:fill="FFFFFF"/>
        </w:rPr>
        <w:t>кино</w:t>
      </w:r>
      <w:r w:rsidRPr="004761CC">
        <w:rPr>
          <w:bCs/>
          <w:szCs w:val="24"/>
          <w:shd w:val="clear" w:color="auto" w:fill="FFFFFF"/>
        </w:rPr>
        <w:t>фестиваль</w:t>
      </w:r>
      <w:r>
        <w:rPr>
          <w:szCs w:val="24"/>
          <w:shd w:val="clear" w:color="auto" w:fill="FFFFFF"/>
        </w:rPr>
        <w:t xml:space="preserve"> популярных </w:t>
      </w:r>
      <w:proofErr w:type="spellStart"/>
      <w:r>
        <w:rPr>
          <w:szCs w:val="24"/>
          <w:shd w:val="clear" w:color="auto" w:fill="FFFFFF"/>
        </w:rPr>
        <w:t>кино</w:t>
      </w:r>
      <w:r w:rsidRPr="004761CC">
        <w:rPr>
          <w:szCs w:val="24"/>
          <w:shd w:val="clear" w:color="auto" w:fill="FFFFFF"/>
        </w:rPr>
        <w:t>жанров</w:t>
      </w:r>
      <w:proofErr w:type="spellEnd"/>
      <w:r w:rsidRPr="004761CC">
        <w:rPr>
          <w:szCs w:val="24"/>
          <w:shd w:val="clear" w:color="auto" w:fill="FFFFFF"/>
        </w:rPr>
        <w:t xml:space="preserve"> «</w:t>
      </w:r>
      <w:r w:rsidRPr="004761CC">
        <w:rPr>
          <w:bCs/>
          <w:szCs w:val="24"/>
          <w:shd w:val="clear" w:color="auto" w:fill="FFFFFF"/>
        </w:rPr>
        <w:t>Хрустальный</w:t>
      </w:r>
      <w:r w:rsidRPr="004761CC">
        <w:rPr>
          <w:szCs w:val="24"/>
          <w:shd w:val="clear" w:color="auto" w:fill="FFFFFF"/>
        </w:rPr>
        <w:t> </w:t>
      </w:r>
      <w:proofErr w:type="spellStart"/>
      <w:r w:rsidRPr="004761CC">
        <w:rPr>
          <w:bCs/>
          <w:szCs w:val="24"/>
          <w:shd w:val="clear" w:color="auto" w:fill="FFFFFF"/>
        </w:rPr>
        <w:t>ИсточникЪ</w:t>
      </w:r>
      <w:proofErr w:type="spellEnd"/>
      <w:r w:rsidRPr="004761CC">
        <w:rPr>
          <w:bCs/>
          <w:szCs w:val="24"/>
          <w:shd w:val="clear" w:color="auto" w:fill="FFFFFF"/>
        </w:rPr>
        <w:t xml:space="preserve">»; </w:t>
      </w:r>
      <w:r w:rsidRPr="004761CC">
        <w:rPr>
          <w:bCs/>
          <w:iCs/>
          <w:szCs w:val="24"/>
          <w:lang w:eastAsia="ru-RU"/>
        </w:rPr>
        <w:t xml:space="preserve"> первый в Ставропольском крае фестиваль яблок «Яблочный спас-2018»; </w:t>
      </w:r>
      <w:r>
        <w:rPr>
          <w:szCs w:val="24"/>
          <w:shd w:val="clear" w:color="auto" w:fill="FFFFFF"/>
          <w:lang w:eastAsia="ru-RU"/>
        </w:rPr>
        <w:t>первый фестиваль-</w:t>
      </w:r>
      <w:r w:rsidRPr="004761CC">
        <w:rPr>
          <w:szCs w:val="24"/>
          <w:shd w:val="clear" w:color="auto" w:fill="FFFFFF"/>
          <w:lang w:eastAsia="ru-RU"/>
        </w:rPr>
        <w:t>выставка раритетных и тюнингованных автомобилей «</w:t>
      </w:r>
      <w:proofErr w:type="spellStart"/>
      <w:r w:rsidRPr="004761CC">
        <w:rPr>
          <w:szCs w:val="24"/>
          <w:shd w:val="clear" w:color="auto" w:fill="FFFFFF"/>
          <w:lang w:eastAsia="ru-RU"/>
        </w:rPr>
        <w:t>АвтоGeo</w:t>
      </w:r>
      <w:proofErr w:type="spellEnd"/>
      <w:r w:rsidRPr="004761CC">
        <w:rPr>
          <w:szCs w:val="24"/>
          <w:shd w:val="clear" w:color="auto" w:fill="FFFFFF"/>
          <w:lang w:eastAsia="ru-RU"/>
        </w:rPr>
        <w:t>»</w:t>
      </w:r>
      <w:r w:rsidRPr="004761CC">
        <w:rPr>
          <w:szCs w:val="24"/>
          <w:shd w:val="clear" w:color="auto" w:fill="FFFFFF"/>
        </w:rPr>
        <w:t xml:space="preserve">; праздничные мероприятия, посвященные </w:t>
      </w:r>
      <w:r>
        <w:rPr>
          <w:szCs w:val="24"/>
          <w:shd w:val="clear" w:color="auto" w:fill="FFFFFF"/>
        </w:rPr>
        <w:t xml:space="preserve">Дню города Георгиевска, </w:t>
      </w:r>
      <w:r w:rsidRPr="004761CC">
        <w:rPr>
          <w:szCs w:val="24"/>
          <w:shd w:val="clear" w:color="auto" w:fill="FFFFFF"/>
        </w:rPr>
        <w:t>Дню народного единства.</w:t>
      </w:r>
    </w:p>
    <w:p w:rsidR="00BB4D40" w:rsidRPr="004761CC" w:rsidRDefault="00BB4D40" w:rsidP="004761CC">
      <w:pPr>
        <w:ind w:firstLine="567"/>
        <w:jc w:val="both"/>
        <w:rPr>
          <w:color w:val="FF0000"/>
          <w:szCs w:val="24"/>
          <w:shd w:val="clear" w:color="auto" w:fill="FFFFFF"/>
        </w:rPr>
      </w:pPr>
      <w:r w:rsidRPr="004761CC">
        <w:rPr>
          <w:szCs w:val="24"/>
          <w:shd w:val="clear" w:color="auto" w:fill="FFFFFF"/>
        </w:rPr>
        <w:t>С 2018 года МБУК «</w:t>
      </w:r>
      <w:r>
        <w:rPr>
          <w:szCs w:val="24"/>
          <w:shd w:val="clear" w:color="auto" w:fill="FFFFFF"/>
        </w:rPr>
        <w:t>Централизованная клубная система Георгиевского городского округа</w:t>
      </w:r>
      <w:r w:rsidRPr="004761CC">
        <w:rPr>
          <w:szCs w:val="24"/>
          <w:shd w:val="clear" w:color="auto" w:fill="FFFFFF"/>
        </w:rPr>
        <w:t>» зарегистрировано на сайте «Добровольцы России».</w:t>
      </w:r>
      <w:r w:rsidRPr="004761CC">
        <w:rPr>
          <w:color w:val="FF0000"/>
          <w:szCs w:val="24"/>
          <w:shd w:val="clear" w:color="auto" w:fill="FFFFFF"/>
        </w:rPr>
        <w:t xml:space="preserve"> </w:t>
      </w:r>
    </w:p>
    <w:p w:rsidR="00BB4D40" w:rsidRDefault="00BB4D40" w:rsidP="00E74B1B">
      <w:pPr>
        <w:pStyle w:val="a3"/>
        <w:ind w:left="0" w:firstLine="567"/>
        <w:jc w:val="both"/>
        <w:rPr>
          <w:szCs w:val="24"/>
          <w:lang w:eastAsia="ru-RU"/>
        </w:rPr>
      </w:pPr>
      <w:r w:rsidRPr="00E74B1B">
        <w:rPr>
          <w:i/>
        </w:rPr>
        <w:t xml:space="preserve">    </w:t>
      </w:r>
      <w:r w:rsidRPr="00E74B1B">
        <w:rPr>
          <w:szCs w:val="24"/>
          <w:lang w:eastAsia="ru-RU"/>
        </w:rPr>
        <w:t xml:space="preserve">В марте в Городском Дворце культуры прошел второй концерт финалистов </w:t>
      </w:r>
      <w:proofErr w:type="spellStart"/>
      <w:r w:rsidRPr="00E74B1B">
        <w:rPr>
          <w:szCs w:val="24"/>
          <w:lang w:eastAsia="ru-RU"/>
        </w:rPr>
        <w:t>медийного</w:t>
      </w:r>
      <w:proofErr w:type="spellEnd"/>
      <w:r w:rsidRPr="00E74B1B">
        <w:rPr>
          <w:szCs w:val="24"/>
          <w:lang w:eastAsia="ru-RU"/>
        </w:rPr>
        <w:t xml:space="preserve"> творческого культурного проекта «У меня есть ГОЛОС». 18 вокалистов в прямом эфире на сцене Дворца культуры сражались за симпатии телезрителей и судей, показывая максимум своих голосовых данных и артистизма. И зрители сделали свой выбор. Больше всех голосов набрала Анастасия Нартова из Шпаковского района.</w:t>
      </w:r>
    </w:p>
    <w:p w:rsidR="00BB4D40" w:rsidRPr="00E74B1B" w:rsidRDefault="00BB4D40" w:rsidP="00E74B1B">
      <w:pPr>
        <w:pStyle w:val="a8"/>
        <w:spacing w:beforeAutospacing="0" w:after="0" w:line="240" w:lineRule="auto"/>
        <w:ind w:firstLine="567"/>
        <w:jc w:val="both"/>
        <w:rPr>
          <w:sz w:val="28"/>
        </w:rPr>
      </w:pPr>
      <w:r w:rsidRPr="00E74B1B">
        <w:rPr>
          <w:bCs/>
          <w:sz w:val="28"/>
          <w:shd w:val="clear" w:color="auto" w:fill="F9F9F9"/>
        </w:rPr>
        <w:t>С 31 марта по 1 апреля</w:t>
      </w:r>
      <w:r w:rsidRPr="00E74B1B">
        <w:rPr>
          <w:sz w:val="28"/>
          <w:shd w:val="clear" w:color="auto" w:fill="F9F9F9"/>
        </w:rPr>
        <w:t xml:space="preserve"> на базе Георгиевского городского Дома культуры состоялся 3 открытый межрегиональный конкурс малых театральных форм </w:t>
      </w:r>
      <w:r w:rsidRPr="00E74B1B">
        <w:rPr>
          <w:bCs/>
          <w:sz w:val="28"/>
          <w:shd w:val="clear" w:color="auto" w:fill="F9F9F9"/>
        </w:rPr>
        <w:t>«Георгиевские сезоны-2018»</w:t>
      </w:r>
      <w:r w:rsidRPr="00E74B1B">
        <w:rPr>
          <w:sz w:val="28"/>
          <w:shd w:val="clear" w:color="auto" w:fill="F9F9F9"/>
        </w:rPr>
        <w:t>. В очередной раз Дом культуры собрал истинных любителей и поклонников театрального творчества, которые по уже сложившейся традиции, в Международный день театра представили на суд жюри свои лучшие театральные постановки.</w:t>
      </w:r>
    </w:p>
    <w:p w:rsidR="00BB4D40" w:rsidRPr="00E74B1B" w:rsidRDefault="00BB4D40" w:rsidP="00E74B1B">
      <w:pPr>
        <w:pStyle w:val="a8"/>
        <w:spacing w:beforeAutospacing="0" w:after="0" w:line="240" w:lineRule="auto"/>
        <w:ind w:firstLine="567"/>
        <w:jc w:val="both"/>
        <w:rPr>
          <w:sz w:val="28"/>
        </w:rPr>
      </w:pPr>
      <w:r w:rsidRPr="00E74B1B">
        <w:rPr>
          <w:color w:val="92D050"/>
          <w:sz w:val="28"/>
          <w:shd w:val="clear" w:color="auto" w:fill="F9F9F9"/>
        </w:rPr>
        <w:t xml:space="preserve"> </w:t>
      </w:r>
      <w:r w:rsidRPr="00E74B1B">
        <w:rPr>
          <w:sz w:val="28"/>
        </w:rPr>
        <w:t xml:space="preserve">В рамках IX Международного Славянского форума искусств «Золотой Витязь» в </w:t>
      </w:r>
      <w:proofErr w:type="spellStart"/>
      <w:r w:rsidRPr="00E74B1B">
        <w:rPr>
          <w:sz w:val="28"/>
        </w:rPr>
        <w:t>Незлобненском</w:t>
      </w:r>
      <w:proofErr w:type="spellEnd"/>
      <w:r w:rsidRPr="00E74B1B">
        <w:rPr>
          <w:sz w:val="28"/>
        </w:rPr>
        <w:t xml:space="preserve"> СДК состоялся концерт известных артистов России Бориса Галкина и Тимофея Фёдорова,</w:t>
      </w:r>
      <w:r w:rsidRPr="00E74B1B">
        <w:rPr>
          <w:color w:val="000000"/>
          <w:sz w:val="28"/>
          <w:shd w:val="clear" w:color="auto" w:fill="FFFFFF"/>
        </w:rPr>
        <w:t xml:space="preserve"> посвященный прекрасным дамам</w:t>
      </w:r>
      <w:r w:rsidRPr="00E74B1B">
        <w:rPr>
          <w:sz w:val="28"/>
        </w:rPr>
        <w:t>. Встреча прошла в дружественной и тёплой атмосфере.</w:t>
      </w:r>
    </w:p>
    <w:p w:rsidR="00BB4D40" w:rsidRPr="00C8042F" w:rsidRDefault="00BB4D40" w:rsidP="00C8042F">
      <w:pPr>
        <w:ind w:firstLine="567"/>
        <w:jc w:val="both"/>
        <w:rPr>
          <w:szCs w:val="24"/>
        </w:rPr>
      </w:pPr>
      <w:r w:rsidRPr="00C8042F">
        <w:rPr>
          <w:szCs w:val="24"/>
        </w:rPr>
        <w:t>К Международному  Дню  танца, в Городском Дворце культуры состоялся Гала-концерт Х краевого фестиваля-конкурса балетмейстерского искусства «Волшебный мир танца».</w:t>
      </w:r>
      <w:r w:rsidRPr="00C8042F">
        <w:rPr>
          <w:b/>
          <w:szCs w:val="24"/>
        </w:rPr>
        <w:t xml:space="preserve"> </w:t>
      </w:r>
      <w:r w:rsidRPr="00C8042F">
        <w:rPr>
          <w:szCs w:val="24"/>
        </w:rPr>
        <w:t xml:space="preserve">Учредитель фестиваля-конкурса – министерство культуры Ставропольского края, организаторы  –  ГБУК «Ставропольский краевой Дом народного творчества» и </w:t>
      </w:r>
      <w:r>
        <w:rPr>
          <w:szCs w:val="24"/>
        </w:rPr>
        <w:t>у</w:t>
      </w:r>
      <w:r w:rsidRPr="00C8042F">
        <w:rPr>
          <w:szCs w:val="24"/>
        </w:rPr>
        <w:t xml:space="preserve">правление культуры и туризма администрации Георгиевского городского округа Ставропольского края. </w:t>
      </w:r>
      <w:r w:rsidRPr="00C8042F">
        <w:rPr>
          <w:b/>
          <w:i/>
          <w:sz w:val="32"/>
        </w:rPr>
        <w:t xml:space="preserve"> </w:t>
      </w:r>
      <w:r w:rsidRPr="00C8042F">
        <w:rPr>
          <w:szCs w:val="24"/>
        </w:rPr>
        <w:t xml:space="preserve">В конкурсе приняли участие   60 хореографов-постановщиков из </w:t>
      </w:r>
      <w:proofErr w:type="spellStart"/>
      <w:r w:rsidRPr="00C8042F">
        <w:rPr>
          <w:szCs w:val="24"/>
        </w:rPr>
        <w:t>Изобильненского</w:t>
      </w:r>
      <w:proofErr w:type="spellEnd"/>
      <w:r w:rsidRPr="00C8042F">
        <w:rPr>
          <w:szCs w:val="24"/>
        </w:rPr>
        <w:t xml:space="preserve">, Петровского, Советского, </w:t>
      </w:r>
      <w:proofErr w:type="spellStart"/>
      <w:r w:rsidRPr="00C8042F">
        <w:rPr>
          <w:szCs w:val="24"/>
        </w:rPr>
        <w:t>Ипатовского</w:t>
      </w:r>
      <w:proofErr w:type="spellEnd"/>
      <w:r w:rsidRPr="00C8042F">
        <w:rPr>
          <w:szCs w:val="24"/>
        </w:rPr>
        <w:t>, Георгиевского,  </w:t>
      </w:r>
      <w:proofErr w:type="spellStart"/>
      <w:r w:rsidRPr="00C8042F">
        <w:rPr>
          <w:szCs w:val="24"/>
        </w:rPr>
        <w:t>Нефтекумского</w:t>
      </w:r>
      <w:proofErr w:type="spellEnd"/>
      <w:r w:rsidRPr="00C8042F">
        <w:rPr>
          <w:szCs w:val="24"/>
        </w:rPr>
        <w:t xml:space="preserve">, </w:t>
      </w:r>
      <w:proofErr w:type="spellStart"/>
      <w:r w:rsidRPr="00C8042F">
        <w:rPr>
          <w:szCs w:val="24"/>
        </w:rPr>
        <w:t>Новоалександровского</w:t>
      </w:r>
      <w:proofErr w:type="spellEnd"/>
      <w:r w:rsidRPr="00C8042F">
        <w:rPr>
          <w:szCs w:val="24"/>
        </w:rPr>
        <w:t xml:space="preserve"> городских округов, </w:t>
      </w:r>
      <w:proofErr w:type="spellStart"/>
      <w:r w:rsidRPr="00C8042F">
        <w:rPr>
          <w:szCs w:val="24"/>
        </w:rPr>
        <w:t>Арзгирского</w:t>
      </w:r>
      <w:proofErr w:type="spellEnd"/>
      <w:r w:rsidRPr="00C8042F">
        <w:rPr>
          <w:szCs w:val="24"/>
        </w:rPr>
        <w:t xml:space="preserve">, Труновского, </w:t>
      </w:r>
      <w:proofErr w:type="spellStart"/>
      <w:r w:rsidRPr="00C8042F">
        <w:rPr>
          <w:szCs w:val="24"/>
        </w:rPr>
        <w:t>Грачевского</w:t>
      </w:r>
      <w:proofErr w:type="spellEnd"/>
      <w:r w:rsidRPr="00C8042F">
        <w:rPr>
          <w:szCs w:val="24"/>
        </w:rPr>
        <w:t xml:space="preserve">, Новоселицкого, Андроповского,  Левокумского, Туркменского, Кочубеевского, Предгорного, Курского, Новоселицкого, </w:t>
      </w:r>
      <w:proofErr w:type="spellStart"/>
      <w:r w:rsidRPr="00C8042F">
        <w:rPr>
          <w:szCs w:val="24"/>
        </w:rPr>
        <w:t>Степновского</w:t>
      </w:r>
      <w:proofErr w:type="spellEnd"/>
      <w:r w:rsidRPr="00C8042F">
        <w:rPr>
          <w:szCs w:val="24"/>
        </w:rPr>
        <w:t xml:space="preserve">  районов и городов Пятигорск, Кисловодск, </w:t>
      </w:r>
      <w:r w:rsidRPr="00C8042F">
        <w:rPr>
          <w:szCs w:val="24"/>
        </w:rPr>
        <w:lastRenderedPageBreak/>
        <w:t>Ставрополь.</w:t>
      </w:r>
      <w:r w:rsidRPr="00C8042F">
        <w:rPr>
          <w:color w:val="333333"/>
          <w:szCs w:val="24"/>
          <w:shd w:val="clear" w:color="auto" w:fill="FCF0E4"/>
        </w:rPr>
        <w:t xml:space="preserve"> </w:t>
      </w:r>
      <w:r w:rsidRPr="00C8042F">
        <w:rPr>
          <w:szCs w:val="24"/>
        </w:rPr>
        <w:t xml:space="preserve">По решению жюри фестиваля – конкурса, которое возглавил заслуженный деятель искусств Российской Федерации, заслуженный артист Российской Федерации, лауреат премии Правительства Российской Федерации, директор государственного казачьего ансамбля песни и танца «Ставрополье» Иван Иванович </w:t>
      </w:r>
      <w:proofErr w:type="spellStart"/>
      <w:r w:rsidRPr="00C8042F">
        <w:rPr>
          <w:szCs w:val="24"/>
        </w:rPr>
        <w:t>Громаков</w:t>
      </w:r>
      <w:proofErr w:type="spellEnd"/>
      <w:r w:rsidRPr="00C8042F">
        <w:rPr>
          <w:szCs w:val="24"/>
        </w:rPr>
        <w:t>, в финал было отобрано 110 хореографических постановок.</w:t>
      </w:r>
    </w:p>
    <w:p w:rsidR="00BB4D40" w:rsidRDefault="00BB4D40" w:rsidP="00C8042F">
      <w:pPr>
        <w:ind w:firstLine="709"/>
        <w:jc w:val="both"/>
        <w:rPr>
          <w:szCs w:val="24"/>
          <w:lang w:eastAsia="ru-RU"/>
        </w:rPr>
      </w:pPr>
      <w:r w:rsidRPr="00C8042F">
        <w:rPr>
          <w:szCs w:val="24"/>
          <w:shd w:val="clear" w:color="auto" w:fill="FFFFFF"/>
          <w:lang w:eastAsia="ru-RU"/>
        </w:rPr>
        <w:t xml:space="preserve">В рамках </w:t>
      </w:r>
      <w:r w:rsidRPr="00C8042F">
        <w:rPr>
          <w:szCs w:val="24"/>
          <w:shd w:val="clear" w:color="auto" w:fill="FFFFFF"/>
          <w:lang w:val="en-US" w:eastAsia="ru-RU"/>
        </w:rPr>
        <w:t>IX</w:t>
      </w:r>
      <w:r w:rsidRPr="00C8042F">
        <w:rPr>
          <w:szCs w:val="24"/>
          <w:shd w:val="clear" w:color="auto" w:fill="FFFFFF"/>
          <w:lang w:eastAsia="ru-RU"/>
        </w:rPr>
        <w:t xml:space="preserve"> </w:t>
      </w:r>
      <w:r w:rsidRPr="00C8042F">
        <w:rPr>
          <w:szCs w:val="24"/>
          <w:shd w:val="clear" w:color="auto" w:fill="FFFFFF"/>
          <w:lang w:val="az-Cyrl-AZ" w:eastAsia="ru-RU"/>
        </w:rPr>
        <w:t xml:space="preserve">Международного форума творческих союзов </w:t>
      </w:r>
      <w:r>
        <w:t xml:space="preserve">«Белая акация» </w:t>
      </w:r>
      <w:r w:rsidRPr="00C8042F">
        <w:rPr>
          <w:szCs w:val="24"/>
          <w:shd w:val="clear" w:color="auto" w:fill="FFFFFF"/>
          <w:lang w:eastAsia="ru-RU"/>
        </w:rPr>
        <w:t xml:space="preserve">в Георгиевском </w:t>
      </w:r>
      <w:r>
        <w:rPr>
          <w:szCs w:val="24"/>
          <w:shd w:val="clear" w:color="auto" w:fill="FFFFFF"/>
          <w:lang w:eastAsia="ru-RU"/>
        </w:rPr>
        <w:t>сельском доме культуры</w:t>
      </w:r>
      <w:r w:rsidRPr="00C8042F">
        <w:rPr>
          <w:szCs w:val="24"/>
          <w:shd w:val="clear" w:color="auto" w:fill="FFFFFF"/>
          <w:lang w:eastAsia="ru-RU"/>
        </w:rPr>
        <w:t xml:space="preserve"> состоялся спектакль-концерт </w:t>
      </w:r>
      <w:r>
        <w:rPr>
          <w:szCs w:val="24"/>
          <w:shd w:val="clear" w:color="auto" w:fill="FFFFFF"/>
          <w:lang w:eastAsia="ru-RU"/>
        </w:rPr>
        <w:t>«</w:t>
      </w:r>
      <w:r w:rsidRPr="00C8042F">
        <w:rPr>
          <w:szCs w:val="24"/>
          <w:shd w:val="clear" w:color="auto" w:fill="FFFFFF"/>
          <w:lang w:eastAsia="ru-RU"/>
        </w:rPr>
        <w:t xml:space="preserve">Буржуазные </w:t>
      </w:r>
      <w:r>
        <w:rPr>
          <w:szCs w:val="24"/>
          <w:shd w:val="clear" w:color="auto" w:fill="FFFFFF"/>
          <w:lang w:eastAsia="ru-RU"/>
        </w:rPr>
        <w:t xml:space="preserve">страсти и пролетарский восторг» </w:t>
      </w:r>
      <w:r w:rsidRPr="00C8042F">
        <w:rPr>
          <w:szCs w:val="24"/>
          <w:shd w:val="clear" w:color="auto" w:fill="FFFFFF"/>
          <w:lang w:eastAsia="ru-RU"/>
        </w:rPr>
        <w:t>артиста Ставропольского Академического ордена «Знак Почета» театра драмы им. М. Ю. Лермонтова, заслуженного артиста Российской Федерации Александра Ростова, организованного в рамках IV Международного форума творческих союзов «Белая акация».</w:t>
      </w:r>
      <w:r w:rsidRPr="00C8042F">
        <w:rPr>
          <w:szCs w:val="24"/>
          <w:lang w:eastAsia="ru-RU"/>
        </w:rPr>
        <w:t xml:space="preserve"> </w:t>
      </w:r>
    </w:p>
    <w:p w:rsidR="00BB4D40" w:rsidRPr="00C8042F" w:rsidRDefault="00BB4D40" w:rsidP="00C8042F">
      <w:pPr>
        <w:ind w:firstLine="709"/>
        <w:jc w:val="both"/>
      </w:pPr>
      <w:r w:rsidRPr="00C8042F">
        <w:rPr>
          <w:szCs w:val="24"/>
          <w:lang w:eastAsia="ru-RU"/>
        </w:rPr>
        <w:t>Спектакль был посвящен эпохе советского безвременья и НЭПа. На протяжении всего действа артист вел живой разговор со зрителем: музы, прекрасные дамы, объекты любви и поклонения, без которых творчество как таковое невозможно, с радостью выходили к лирическому герою, чтобы примерить очаровательный аксессуар, услышать песню или стихотворение и даже станцевать с артистом. Он буквально пленил всех изысканным коктейлем из песен А. Вертинского, П. Лещенко, Л. Утесова, цыганских романсов, а также стихов С. Есенина и В. Маяковского. Произведения этих авторов уже давно составляют золотой фонд русской классики, и каждое из них нашло живой отклик в сердцах зрителей. </w:t>
      </w:r>
    </w:p>
    <w:p w:rsidR="00BB4D40" w:rsidRDefault="00BB4D40" w:rsidP="00C8042F">
      <w:pPr>
        <w:ind w:firstLine="567"/>
        <w:jc w:val="both"/>
        <w:rPr>
          <w:szCs w:val="24"/>
          <w:lang w:eastAsia="ru-RU"/>
        </w:rPr>
      </w:pPr>
      <w:r w:rsidRPr="00C8042F">
        <w:rPr>
          <w:b/>
          <w:i/>
          <w:sz w:val="36"/>
        </w:rPr>
        <w:t xml:space="preserve"> </w:t>
      </w:r>
      <w:r w:rsidRPr="00C8042F">
        <w:rPr>
          <w:szCs w:val="24"/>
          <w:lang w:eastAsia="ru-RU"/>
        </w:rPr>
        <w:t xml:space="preserve">24 июля 2018 года в Георгиевске состоялось торжественное мероприятие, посвященное 235-летию подписания Георгиевского трактата – акта дружбы и добрососедства между Грузией и Россией. </w:t>
      </w:r>
      <w:r w:rsidRPr="00C8042F">
        <w:rPr>
          <w:szCs w:val="24"/>
          <w:shd w:val="clear" w:color="auto" w:fill="F9F9F9"/>
        </w:rPr>
        <w:t xml:space="preserve">На торжественное мероприятие прибыли представители грузинской общины Кавказских Минеральных вод Василий </w:t>
      </w:r>
      <w:proofErr w:type="spellStart"/>
      <w:r w:rsidRPr="00C8042F">
        <w:rPr>
          <w:szCs w:val="24"/>
          <w:shd w:val="clear" w:color="auto" w:fill="F9F9F9"/>
        </w:rPr>
        <w:t>Кобаидзе</w:t>
      </w:r>
      <w:proofErr w:type="spellEnd"/>
      <w:r w:rsidRPr="00C8042F">
        <w:rPr>
          <w:szCs w:val="24"/>
          <w:shd w:val="clear" w:color="auto" w:fill="F9F9F9"/>
        </w:rPr>
        <w:t xml:space="preserve">, </w:t>
      </w:r>
      <w:proofErr w:type="spellStart"/>
      <w:r w:rsidRPr="00C8042F">
        <w:rPr>
          <w:szCs w:val="24"/>
          <w:shd w:val="clear" w:color="auto" w:fill="F9F9F9"/>
        </w:rPr>
        <w:t>Бесо</w:t>
      </w:r>
      <w:proofErr w:type="spellEnd"/>
      <w:r w:rsidRPr="00C8042F">
        <w:rPr>
          <w:szCs w:val="24"/>
          <w:shd w:val="clear" w:color="auto" w:fill="F9F9F9"/>
        </w:rPr>
        <w:t xml:space="preserve"> </w:t>
      </w:r>
      <w:proofErr w:type="spellStart"/>
      <w:r w:rsidRPr="00C8042F">
        <w:rPr>
          <w:szCs w:val="24"/>
          <w:shd w:val="clear" w:color="auto" w:fill="F9F9F9"/>
        </w:rPr>
        <w:t>Закаидзе</w:t>
      </w:r>
      <w:proofErr w:type="spellEnd"/>
      <w:r w:rsidRPr="00C8042F">
        <w:rPr>
          <w:szCs w:val="24"/>
          <w:shd w:val="clear" w:color="auto" w:fill="F9F9F9"/>
        </w:rPr>
        <w:t xml:space="preserve">, </w:t>
      </w:r>
      <w:proofErr w:type="spellStart"/>
      <w:r w:rsidRPr="00C8042F">
        <w:rPr>
          <w:szCs w:val="24"/>
          <w:shd w:val="clear" w:color="auto" w:fill="F9F9F9"/>
        </w:rPr>
        <w:t>Автондив</w:t>
      </w:r>
      <w:proofErr w:type="spellEnd"/>
      <w:r w:rsidRPr="00C8042F">
        <w:rPr>
          <w:szCs w:val="24"/>
          <w:shd w:val="clear" w:color="auto" w:fill="F9F9F9"/>
        </w:rPr>
        <w:t xml:space="preserve"> </w:t>
      </w:r>
      <w:proofErr w:type="spellStart"/>
      <w:r w:rsidRPr="00C8042F">
        <w:rPr>
          <w:szCs w:val="24"/>
          <w:shd w:val="clear" w:color="auto" w:fill="F9F9F9"/>
        </w:rPr>
        <w:t>Накуцришвили</w:t>
      </w:r>
      <w:proofErr w:type="spellEnd"/>
      <w:r w:rsidRPr="00C8042F">
        <w:rPr>
          <w:szCs w:val="24"/>
          <w:shd w:val="clear" w:color="auto" w:fill="F9F9F9"/>
        </w:rPr>
        <w:t xml:space="preserve">. Почетные гости поблагодарили </w:t>
      </w:r>
      <w:proofErr w:type="spellStart"/>
      <w:r w:rsidRPr="00C8042F">
        <w:rPr>
          <w:szCs w:val="24"/>
          <w:shd w:val="clear" w:color="auto" w:fill="F9F9F9"/>
        </w:rPr>
        <w:t>георгиевцев</w:t>
      </w:r>
      <w:proofErr w:type="spellEnd"/>
      <w:r w:rsidRPr="00C8042F">
        <w:rPr>
          <w:szCs w:val="24"/>
          <w:shd w:val="clear" w:color="auto" w:fill="F9F9F9"/>
        </w:rPr>
        <w:t xml:space="preserve"> за то, что жители и власти округа даже в трудные времена для наших стран бережно относятся к историческому событию 235-летней давности и отметили, что в Тбилиси установили памятник русско-грузинской дружбе «Узы дружбы», в основу создания, которого легла история красивой и трагичной любви великого русского писателя Александра Грибоедова и грузинской княжны Нины Чавчавадзе. </w:t>
      </w:r>
      <w:r w:rsidRPr="00C8042F">
        <w:rPr>
          <w:szCs w:val="24"/>
          <w:lang w:eastAsia="ru-RU"/>
        </w:rPr>
        <w:t xml:space="preserve">На празднике присутствовали председатели армянской и дагестанской национально-культурных общин </w:t>
      </w:r>
      <w:r>
        <w:rPr>
          <w:szCs w:val="24"/>
          <w:lang w:eastAsia="ru-RU"/>
        </w:rPr>
        <w:t xml:space="preserve">Георгиевского городского </w:t>
      </w:r>
      <w:r w:rsidRPr="00C8042F">
        <w:rPr>
          <w:szCs w:val="24"/>
          <w:lang w:eastAsia="ru-RU"/>
        </w:rPr>
        <w:t xml:space="preserve">округа Светлана </w:t>
      </w:r>
      <w:proofErr w:type="spellStart"/>
      <w:r w:rsidRPr="00C8042F">
        <w:rPr>
          <w:szCs w:val="24"/>
          <w:lang w:eastAsia="ru-RU"/>
        </w:rPr>
        <w:t>Мурадова</w:t>
      </w:r>
      <w:proofErr w:type="spellEnd"/>
      <w:r w:rsidRPr="00C8042F">
        <w:rPr>
          <w:szCs w:val="24"/>
          <w:lang w:eastAsia="ru-RU"/>
        </w:rPr>
        <w:t xml:space="preserve"> и Ильяс Магомедов, а также старший вахмистр Терского казачьего войска Георгиевского округа Александр </w:t>
      </w:r>
      <w:proofErr w:type="spellStart"/>
      <w:r w:rsidRPr="00C8042F">
        <w:rPr>
          <w:szCs w:val="24"/>
          <w:lang w:eastAsia="ru-RU"/>
        </w:rPr>
        <w:t>Шелухин</w:t>
      </w:r>
      <w:proofErr w:type="spellEnd"/>
      <w:r w:rsidRPr="00C8042F">
        <w:rPr>
          <w:szCs w:val="24"/>
          <w:lang w:eastAsia="ru-RU"/>
        </w:rPr>
        <w:t>.</w:t>
      </w:r>
    </w:p>
    <w:p w:rsidR="00BB4D40" w:rsidRPr="00C8042F" w:rsidRDefault="00BB4D40" w:rsidP="00C8042F">
      <w:pPr>
        <w:ind w:firstLine="567"/>
        <w:jc w:val="both"/>
        <w:rPr>
          <w:szCs w:val="24"/>
          <w:shd w:val="clear" w:color="auto" w:fill="F9F9F9"/>
        </w:rPr>
      </w:pPr>
      <w:r w:rsidRPr="00C8042F">
        <w:rPr>
          <w:szCs w:val="24"/>
          <w:shd w:val="clear" w:color="auto" w:fill="F9F9F9"/>
        </w:rPr>
        <w:t>Праздник собрал много неравнодушных жителей и гостей округа. На площадке перед стелой был организован концерт, в котором приняли участие самые лучшие коллективы Георгиевского городского округа.</w:t>
      </w:r>
    </w:p>
    <w:p w:rsidR="00BB4D40" w:rsidRPr="0017214B" w:rsidRDefault="00BB4D40" w:rsidP="00C8042F">
      <w:pPr>
        <w:ind w:firstLine="709"/>
        <w:jc w:val="both"/>
        <w:rPr>
          <w:szCs w:val="24"/>
          <w:lang w:eastAsia="ru-RU"/>
        </w:rPr>
      </w:pPr>
      <w:r w:rsidRPr="0017214B">
        <w:rPr>
          <w:szCs w:val="24"/>
          <w:lang w:eastAsia="ru-RU"/>
        </w:rPr>
        <w:t>4 октября в Городском Дворце культуры состоялось яркое культурное событие – творческий вечер советской и российской актрисы театра и кино, </w:t>
      </w:r>
      <w:r w:rsidRPr="0017214B">
        <w:rPr>
          <w:szCs w:val="24"/>
          <w:lang w:eastAsia="ru-RU"/>
        </w:rPr>
        <w:br/>
        <w:t>Заслуженной артистки РСФСР Натальи Варлей.</w:t>
      </w:r>
    </w:p>
    <w:p w:rsidR="00BB4D40" w:rsidRPr="00C8042F" w:rsidRDefault="00BB4D40" w:rsidP="00C8042F">
      <w:pPr>
        <w:ind w:firstLine="567"/>
        <w:jc w:val="both"/>
        <w:rPr>
          <w:b/>
          <w:szCs w:val="24"/>
          <w:shd w:val="clear" w:color="auto" w:fill="FFFFFF"/>
        </w:rPr>
      </w:pPr>
      <w:r w:rsidRPr="00C8042F">
        <w:rPr>
          <w:szCs w:val="24"/>
          <w:shd w:val="clear" w:color="auto" w:fill="FFFFFF"/>
        </w:rPr>
        <w:lastRenderedPageBreak/>
        <w:t xml:space="preserve">В октябре в  рамках  Международного славянского  литературного  форума «Золотой Витязь» в </w:t>
      </w:r>
      <w:proofErr w:type="spellStart"/>
      <w:r w:rsidRPr="00C8042F">
        <w:rPr>
          <w:szCs w:val="24"/>
          <w:shd w:val="clear" w:color="auto" w:fill="FFFFFF"/>
        </w:rPr>
        <w:t>Незлобненском</w:t>
      </w:r>
      <w:proofErr w:type="spellEnd"/>
      <w:r w:rsidRPr="00C8042F">
        <w:rPr>
          <w:szCs w:val="24"/>
          <w:shd w:val="clear" w:color="auto" w:fill="FFFFFF"/>
        </w:rPr>
        <w:t xml:space="preserve"> </w:t>
      </w:r>
      <w:r>
        <w:rPr>
          <w:szCs w:val="24"/>
          <w:shd w:val="clear" w:color="auto" w:fill="FFFFFF"/>
        </w:rPr>
        <w:t>сельском доме культуры</w:t>
      </w:r>
      <w:r w:rsidRPr="00C8042F">
        <w:rPr>
          <w:szCs w:val="24"/>
          <w:shd w:val="clear" w:color="auto" w:fill="FFFFFF"/>
        </w:rPr>
        <w:t xml:space="preserve"> прошла творческая встреча с народным артистом России, лауреатом государственной премии, вице-президентом Славянского культурного движения «Золотой Витязь» Аристархом Ливановым.</w:t>
      </w:r>
    </w:p>
    <w:p w:rsidR="00BB4D40" w:rsidRPr="00502B42" w:rsidRDefault="00BB4D40" w:rsidP="00C8042F">
      <w:pPr>
        <w:ind w:firstLine="709"/>
        <w:jc w:val="both"/>
        <w:rPr>
          <w:szCs w:val="24"/>
          <w:shd w:val="clear" w:color="auto" w:fill="FFFFFF"/>
        </w:rPr>
      </w:pPr>
      <w:r w:rsidRPr="00502B42">
        <w:rPr>
          <w:szCs w:val="24"/>
          <w:shd w:val="clear" w:color="auto" w:fill="FFFFFF"/>
        </w:rPr>
        <w:t xml:space="preserve">21 октября 2018 года в Георгиевском городском Доме культуры прошел </w:t>
      </w:r>
      <w:r>
        <w:rPr>
          <w:szCs w:val="24"/>
          <w:shd w:val="clear" w:color="auto" w:fill="FFFFFF"/>
          <w:lang w:val="en-US"/>
        </w:rPr>
        <w:t>VI</w:t>
      </w:r>
      <w:r w:rsidRPr="00502B42">
        <w:rPr>
          <w:szCs w:val="24"/>
          <w:shd w:val="clear" w:color="auto" w:fill="FFFFFF"/>
        </w:rPr>
        <w:t xml:space="preserve"> региональный фестиваль-конкурс «Казачий Лад». Традиционно гостей фестиваля встречал Народный народно-сценический ансамбль казачьей песни «Благовест». На казачьем подворье организаторы фестиваля-конкурса сделали чайные столы с пирогами, сушками, фруктами, которые предоставили спонсоры ОАО «</w:t>
      </w:r>
      <w:proofErr w:type="spellStart"/>
      <w:r w:rsidRPr="00502B42">
        <w:rPr>
          <w:szCs w:val="24"/>
          <w:shd w:val="clear" w:color="auto" w:fill="FFFFFF"/>
        </w:rPr>
        <w:t>Хлебокомбинат</w:t>
      </w:r>
      <w:proofErr w:type="spellEnd"/>
      <w:r w:rsidRPr="00502B42">
        <w:rPr>
          <w:szCs w:val="24"/>
          <w:shd w:val="clear" w:color="auto" w:fill="FFFFFF"/>
        </w:rPr>
        <w:t xml:space="preserve"> Георгиевский» (Александр Алексеевич Сергеев) и «Ресторан Юбилейный» (Николай Алексеевич Мягкий).</w:t>
      </w:r>
    </w:p>
    <w:p w:rsidR="00BB4D40" w:rsidRPr="00502B42" w:rsidRDefault="00BB4D40" w:rsidP="00C8042F">
      <w:pPr>
        <w:ind w:firstLine="709"/>
        <w:jc w:val="both"/>
        <w:rPr>
          <w:color w:val="1D1B1B"/>
          <w:sz w:val="32"/>
          <w:szCs w:val="24"/>
          <w:lang w:eastAsia="ru-RU"/>
        </w:rPr>
      </w:pPr>
      <w:r w:rsidRPr="00502B42">
        <w:rPr>
          <w:szCs w:val="24"/>
          <w:shd w:val="clear" w:color="auto" w:fill="FFFFFF"/>
        </w:rPr>
        <w:t xml:space="preserve">В город Георгиевск съехались коллективы, сольные исполнители, а также ценители народной казачьей культуры из 10 городов, 5 районов, 2 городских округов и казачьих обществ: Республика Северная Осетия – Алания, г. Ардон, г. Ставрополь, г. Ессентуки, г. Кисловодск, г. Светлоград, г. Ипатово, г. Изобильный, г. Прохладный, г. Лермонтов, г. Георгиевск, Курский район, </w:t>
      </w:r>
      <w:proofErr w:type="spellStart"/>
      <w:r w:rsidRPr="00502B42">
        <w:rPr>
          <w:szCs w:val="24"/>
          <w:shd w:val="clear" w:color="auto" w:fill="FFFFFF"/>
        </w:rPr>
        <w:t>Нефтекумский</w:t>
      </w:r>
      <w:proofErr w:type="spellEnd"/>
      <w:r w:rsidRPr="00502B42">
        <w:rPr>
          <w:szCs w:val="24"/>
          <w:shd w:val="clear" w:color="auto" w:fill="FFFFFF"/>
        </w:rPr>
        <w:t xml:space="preserve"> район, Кировский район, </w:t>
      </w:r>
      <w:proofErr w:type="spellStart"/>
      <w:r w:rsidRPr="00502B42">
        <w:rPr>
          <w:szCs w:val="24"/>
          <w:shd w:val="clear" w:color="auto" w:fill="FFFFFF"/>
        </w:rPr>
        <w:t>Шпаковский</w:t>
      </w:r>
      <w:proofErr w:type="spellEnd"/>
      <w:r w:rsidRPr="00502B42">
        <w:rPr>
          <w:szCs w:val="24"/>
          <w:shd w:val="clear" w:color="auto" w:fill="FFFFFF"/>
        </w:rPr>
        <w:t xml:space="preserve"> район, Петровский район, Минераловодский городской округ, Георгиевский городской округ, Георгиевское казачье общество. Возглавляла судейский президиум, заслуженный работник культуры Российской Федерации, Лауреат Государственной премии Российской Федерации в области культуры, главный хормейстер государственного казачьего ансамбля песни и танца «Ставрополье» - </w:t>
      </w:r>
      <w:proofErr w:type="spellStart"/>
      <w:r w:rsidRPr="00502B42">
        <w:rPr>
          <w:szCs w:val="24"/>
          <w:shd w:val="clear" w:color="auto" w:fill="FFFFFF"/>
        </w:rPr>
        <w:t>Коржова</w:t>
      </w:r>
      <w:proofErr w:type="spellEnd"/>
      <w:r w:rsidRPr="00502B42">
        <w:rPr>
          <w:szCs w:val="24"/>
          <w:shd w:val="clear" w:color="auto" w:fill="FFFFFF"/>
        </w:rPr>
        <w:t xml:space="preserve"> Наталья Алексеевна.</w:t>
      </w:r>
    </w:p>
    <w:p w:rsidR="00BB4D40" w:rsidRDefault="00BB4D40" w:rsidP="00502B42">
      <w:pPr>
        <w:ind w:firstLine="567"/>
        <w:jc w:val="both"/>
        <w:rPr>
          <w:szCs w:val="24"/>
          <w:shd w:val="clear" w:color="auto" w:fill="FFFFFF"/>
        </w:rPr>
      </w:pPr>
      <w:r w:rsidRPr="00502B42">
        <w:rPr>
          <w:szCs w:val="24"/>
          <w:shd w:val="clear" w:color="auto" w:fill="FFFFFF"/>
        </w:rPr>
        <w:t>29 октября 2018 года исполнилось 100 лет со дня образования Всесоюзного Ленинского Коммунистического Союза Молодежи. Это самая массовая в истории страны молодёжная организация, сыгравшая уникальную роль в патриотическом воспитании нескольких поколений юных сограждан и прославившая себя выдающимися достижен</w:t>
      </w:r>
      <w:r>
        <w:rPr>
          <w:szCs w:val="24"/>
          <w:shd w:val="clear" w:color="auto" w:fill="FFFFFF"/>
        </w:rPr>
        <w:t>иями в трудовых и ратных делах.</w:t>
      </w:r>
    </w:p>
    <w:p w:rsidR="00BB4D40" w:rsidRDefault="00BB4D40" w:rsidP="00502B42">
      <w:pPr>
        <w:ind w:firstLine="567"/>
        <w:jc w:val="both"/>
        <w:rPr>
          <w:szCs w:val="24"/>
          <w:shd w:val="clear" w:color="auto" w:fill="FFFFFF"/>
        </w:rPr>
      </w:pPr>
      <w:r w:rsidRPr="00502B42">
        <w:rPr>
          <w:szCs w:val="24"/>
          <w:shd w:val="clear" w:color="auto" w:fill="FFFFFF"/>
        </w:rPr>
        <w:t>В преддверии этого праздника 26 октября 2018 года в Городском Дворце культуры прошел большой торжественный концерт «Не расстанусь с комсомолом, буду вечно молодым». В полном зрительном зале собрались те, кто прожил свою юность под девизом «Раньше думай о Родине, а потом о себе», а также и молодое поколение, для которого комсомол — это история. Перед началом концерта в фойе присутствующие могли ознакомиться с галереей фотографий, плакатов и рисунков, посвященных истории ВЛКСМ. Праздничную программу</w:t>
      </w:r>
      <w:r>
        <w:rPr>
          <w:szCs w:val="24"/>
          <w:shd w:val="clear" w:color="auto" w:fill="FFFFFF"/>
        </w:rPr>
        <w:t xml:space="preserve"> концерта открыли комсомольцы-</w:t>
      </w:r>
      <w:r w:rsidRPr="00502B42">
        <w:rPr>
          <w:szCs w:val="24"/>
          <w:shd w:val="clear" w:color="auto" w:fill="FFFFFF"/>
        </w:rPr>
        <w:t>активисты 50-х, 60-х, 70-х,</w:t>
      </w:r>
      <w:r>
        <w:rPr>
          <w:szCs w:val="24"/>
          <w:shd w:val="clear" w:color="auto" w:fill="FFFFFF"/>
        </w:rPr>
        <w:t xml:space="preserve"> </w:t>
      </w:r>
      <w:r w:rsidRPr="00502B42">
        <w:rPr>
          <w:szCs w:val="24"/>
          <w:shd w:val="clear" w:color="auto" w:fill="FFFFFF"/>
        </w:rPr>
        <w:t>80-х годов песней «Это наша с тобой биография</w:t>
      </w:r>
      <w:r w:rsidRPr="00502B42">
        <w:rPr>
          <w:sz w:val="32"/>
          <w:szCs w:val="24"/>
          <w:shd w:val="clear" w:color="auto" w:fill="FFFFFF"/>
        </w:rPr>
        <w:t>».</w:t>
      </w:r>
      <w:r w:rsidRPr="00502B42">
        <w:rPr>
          <w:szCs w:val="24"/>
          <w:shd w:val="clear" w:color="auto" w:fill="FFFFFF"/>
        </w:rPr>
        <w:t xml:space="preserve"> С глубокой ностальгией на высокой патриотической ноте были исполнены со сцены комсомольские песни: «Полыхает гражданская война», «Команда молодости нашей», «Как молоды мы были», «Комсомольцы-добровольцы»</w:t>
      </w:r>
      <w:r>
        <w:rPr>
          <w:szCs w:val="24"/>
          <w:shd w:val="clear" w:color="auto" w:fill="FFFFFF"/>
        </w:rPr>
        <w:t xml:space="preserve"> и др</w:t>
      </w:r>
      <w:r w:rsidRPr="00502B42">
        <w:rPr>
          <w:szCs w:val="24"/>
          <w:shd w:val="clear" w:color="auto" w:fill="FFFFFF"/>
        </w:rPr>
        <w:t>.</w:t>
      </w:r>
    </w:p>
    <w:p w:rsidR="00BB4D40" w:rsidRDefault="00BB4D40" w:rsidP="00502B42">
      <w:pPr>
        <w:ind w:firstLine="567"/>
        <w:jc w:val="both"/>
        <w:rPr>
          <w:b/>
          <w:szCs w:val="24"/>
          <w:shd w:val="clear" w:color="auto" w:fill="FFFFFF"/>
        </w:rPr>
      </w:pPr>
      <w:r w:rsidRPr="00502B42">
        <w:rPr>
          <w:color w:val="333333"/>
          <w:sz w:val="24"/>
          <w:szCs w:val="24"/>
          <w:shd w:val="clear" w:color="auto" w:fill="FFFFFF"/>
        </w:rPr>
        <w:t xml:space="preserve"> </w:t>
      </w:r>
      <w:r w:rsidRPr="00502B42">
        <w:rPr>
          <w:szCs w:val="24"/>
          <w:shd w:val="clear" w:color="auto" w:fill="FFFFFF"/>
        </w:rPr>
        <w:t xml:space="preserve">В завершении мероприятия в исполнении Александра Сергеева прозвучала хорошо знакомая и всеми любимая песня «Не расстанусь с </w:t>
      </w:r>
      <w:r w:rsidRPr="00502B42">
        <w:rPr>
          <w:szCs w:val="24"/>
          <w:shd w:val="clear" w:color="auto" w:fill="FFFFFF"/>
        </w:rPr>
        <w:lastRenderedPageBreak/>
        <w:t>комсомолом, буду вечно молодым». Режиссер постановки торжественного концерта, заместитель директора МБУК «ЦКС ГГО» Анна Ляпунова с помощью своего дружного коллектива  смогла погрузить зрителей в атмосферу, в жизнь, в молодость поколения настоящих комсомольцев-добровольцев. Многие присутствующие, уходя с концерта, не могли сдержать эмоции: — Молодцы! Мы как будто вернулись в свою юность! У многих на глазах были слезы. Несомненно, праздник удался. Чествованию 100-летия ВЛКСМ были посвящены 23  мероприятия, прошедших в Домах культуры округа</w:t>
      </w:r>
      <w:r>
        <w:rPr>
          <w:szCs w:val="24"/>
          <w:shd w:val="clear" w:color="auto" w:fill="FFFFFF"/>
        </w:rPr>
        <w:t>,</w:t>
      </w:r>
      <w:r w:rsidRPr="00502B42">
        <w:rPr>
          <w:szCs w:val="24"/>
          <w:shd w:val="clear" w:color="auto" w:fill="FFFFFF"/>
        </w:rPr>
        <w:t xml:space="preserve"> в которых приняло около 2000 человек.</w:t>
      </w:r>
    </w:p>
    <w:p w:rsidR="00BB4D40" w:rsidRDefault="00BB4D40" w:rsidP="00502B42">
      <w:pPr>
        <w:ind w:firstLine="567"/>
        <w:jc w:val="both"/>
        <w:rPr>
          <w:szCs w:val="24"/>
          <w:shd w:val="clear" w:color="auto" w:fill="FFFFFF"/>
        </w:rPr>
      </w:pPr>
      <w:r w:rsidRPr="00502B42">
        <w:rPr>
          <w:szCs w:val="24"/>
          <w:shd w:val="clear" w:color="auto" w:fill="FFFFFF"/>
        </w:rPr>
        <w:t xml:space="preserve">К Международному дню инвалидов в Городском Дворце культуры, прошел фестиваль жестового пения «Поющая тишина», который проводится в Георгиевске с 2014 года и ежегодно собирает участников тотально глухих и со сниженным слухом. Этот особенный фестиваль объединил 26 исполнителей из республик Северного Кавказа, Юга России и даже Армении. Наш фестиваль – это событие, которое не может оставить равнодушным никого! Из века в век человечество пытается изобрести модель современного общества – такого, чтобы всем жилось хорошо! Выход есть – духовность, объединение людей, всего прекрасного, светлого. Творческие номера наших участников – это душа, искренность и, если хотите мастерство человека, который куда больше других знает цену жизни. Потеря здоровья, невозможность вести привычный образ жизни мешают мобильности, ведут к сужению круга общения, но вовсе не означают отсутствие творческих способностей и самобытных талантов. </w:t>
      </w:r>
    </w:p>
    <w:p w:rsidR="00BB4D40" w:rsidRDefault="00BB4D40" w:rsidP="00502B42">
      <w:pPr>
        <w:ind w:firstLine="567"/>
        <w:jc w:val="both"/>
        <w:rPr>
          <w:szCs w:val="24"/>
        </w:rPr>
      </w:pPr>
      <w:r w:rsidRPr="00502B42">
        <w:rPr>
          <w:bCs/>
          <w:szCs w:val="24"/>
        </w:rPr>
        <w:t>24 ноября в городе Георгиевске состоялось знаковое событие – торжественное открытие первой очереди Парка Дружбы и бульвара по улице Лермонтова.</w:t>
      </w:r>
      <w:r w:rsidRPr="00502B42">
        <w:rPr>
          <w:szCs w:val="24"/>
        </w:rPr>
        <w:t xml:space="preserve"> В присутствии </w:t>
      </w:r>
      <w:r>
        <w:rPr>
          <w:szCs w:val="24"/>
        </w:rPr>
        <w:t>Г</w:t>
      </w:r>
      <w:r w:rsidRPr="00502B42">
        <w:rPr>
          <w:szCs w:val="24"/>
        </w:rPr>
        <w:t xml:space="preserve">убернатора Ставропольского края В. В. Владимирова была открыта обновленная после реконструкции и ремонта </w:t>
      </w:r>
      <w:r w:rsidRPr="00502B42">
        <w:rPr>
          <w:bCs/>
          <w:szCs w:val="24"/>
        </w:rPr>
        <w:t>аллея по улице Лермонтова</w:t>
      </w:r>
      <w:r w:rsidRPr="00502B42">
        <w:rPr>
          <w:szCs w:val="24"/>
        </w:rPr>
        <w:t xml:space="preserve">. Артисты Народного драматического театра </w:t>
      </w:r>
      <w:proofErr w:type="spellStart"/>
      <w:r w:rsidRPr="00502B42">
        <w:rPr>
          <w:szCs w:val="24"/>
        </w:rPr>
        <w:t>ТЮЗа</w:t>
      </w:r>
      <w:proofErr w:type="spellEnd"/>
      <w:r w:rsidRPr="00502B42">
        <w:rPr>
          <w:szCs w:val="24"/>
        </w:rPr>
        <w:t xml:space="preserve"> разыграли перед жителями города роковую сцену из жизни Михаила Юрьевича Лермонтова, когда брошенная в споре монета предопределила его дальнейшую судьбу. Несмотря на легкий морозец, сотни жителей </w:t>
      </w:r>
      <w:r>
        <w:rPr>
          <w:szCs w:val="24"/>
        </w:rPr>
        <w:t xml:space="preserve">Георгиевского городского </w:t>
      </w:r>
      <w:r w:rsidRPr="00502B42">
        <w:rPr>
          <w:szCs w:val="24"/>
        </w:rPr>
        <w:t>округа прошлись вместе с «</w:t>
      </w:r>
      <w:r>
        <w:rPr>
          <w:szCs w:val="24"/>
        </w:rPr>
        <w:t>В</w:t>
      </w:r>
      <w:r w:rsidRPr="00502B42">
        <w:rPr>
          <w:szCs w:val="24"/>
        </w:rPr>
        <w:t xml:space="preserve">одяным обществом 19 века» по живописной аллее им. М.Ю. Лермонтова к фонтану «Каменный цветок», а затем к площадке, на которой установлена монета с портретом великого поэта. </w:t>
      </w:r>
    </w:p>
    <w:p w:rsidR="00BB4D40" w:rsidRPr="00502B42" w:rsidRDefault="00BB4D40" w:rsidP="00502B42">
      <w:pPr>
        <w:ind w:firstLine="567"/>
        <w:jc w:val="both"/>
        <w:rPr>
          <w:szCs w:val="24"/>
        </w:rPr>
      </w:pPr>
      <w:r w:rsidRPr="00502B42">
        <w:rPr>
          <w:szCs w:val="24"/>
        </w:rPr>
        <w:t>Этот день запомнится еще одним важным событием – открытием нового Парка Дружбы по улице Калинина</w:t>
      </w:r>
      <w:r>
        <w:rPr>
          <w:szCs w:val="24"/>
        </w:rPr>
        <w:t>-</w:t>
      </w:r>
      <w:proofErr w:type="spellStart"/>
      <w:r w:rsidRPr="00502B42">
        <w:rPr>
          <w:szCs w:val="24"/>
        </w:rPr>
        <w:t>Батакская</w:t>
      </w:r>
      <w:proofErr w:type="spellEnd"/>
      <w:r w:rsidRPr="00502B42">
        <w:rPr>
          <w:szCs w:val="24"/>
        </w:rPr>
        <w:t xml:space="preserve">. Хлебом-солью, гостеприимным радушием, народными подворьями и большим хороводом дружбы встретили </w:t>
      </w:r>
      <w:proofErr w:type="spellStart"/>
      <w:r w:rsidRPr="00502B42">
        <w:rPr>
          <w:szCs w:val="24"/>
        </w:rPr>
        <w:t>георгиевцы</w:t>
      </w:r>
      <w:proofErr w:type="spellEnd"/>
      <w:r w:rsidRPr="00502B42">
        <w:rPr>
          <w:szCs w:val="24"/>
        </w:rPr>
        <w:t xml:space="preserve"> руководителей края и округа, многочисленных гостей.</w:t>
      </w:r>
    </w:p>
    <w:p w:rsidR="00BB4D40" w:rsidRDefault="00BB4D40" w:rsidP="009137F5">
      <w:pPr>
        <w:ind w:firstLine="567"/>
        <w:jc w:val="both"/>
        <w:rPr>
          <w:szCs w:val="24"/>
          <w:lang w:eastAsia="ru-RU"/>
        </w:rPr>
      </w:pPr>
      <w:r w:rsidRPr="009137F5">
        <w:rPr>
          <w:szCs w:val="24"/>
          <w:lang w:eastAsia="ru-RU"/>
        </w:rPr>
        <w:t xml:space="preserve">19 декабря на площади Победы города Георгиевска состоялось торжественное </w:t>
      </w:r>
      <w:r>
        <w:rPr>
          <w:szCs w:val="24"/>
          <w:lang w:eastAsia="ru-RU"/>
        </w:rPr>
        <w:t>О</w:t>
      </w:r>
      <w:r w:rsidRPr="009137F5">
        <w:rPr>
          <w:szCs w:val="24"/>
          <w:lang w:eastAsia="ru-RU"/>
        </w:rPr>
        <w:t xml:space="preserve">ткрытие главной новогодней ёлки округа. Творческими коллективами МБУК «ЦКС ГГО» была подготовлена новогодняя сказка «Давайте верить в чудеса» с участием героев сказок, Деда Мороза и </w:t>
      </w:r>
      <w:r w:rsidRPr="009137F5">
        <w:rPr>
          <w:szCs w:val="24"/>
          <w:lang w:eastAsia="ru-RU"/>
        </w:rPr>
        <w:lastRenderedPageBreak/>
        <w:t xml:space="preserve">Снегурочки. </w:t>
      </w:r>
      <w:r>
        <w:rPr>
          <w:szCs w:val="24"/>
          <w:lang w:eastAsia="ru-RU"/>
        </w:rPr>
        <w:t xml:space="preserve">На протяжении всего праздника работала резиденция Деда Мороза и каждый маленький гость праздника с удовольствием рассказал любимому сказочному герою стихи и передал свои пожелания. </w:t>
      </w:r>
    </w:p>
    <w:p w:rsidR="00BB4D40" w:rsidRPr="009137F5" w:rsidRDefault="00BB4D40" w:rsidP="009137F5">
      <w:pPr>
        <w:ind w:firstLine="567"/>
        <w:jc w:val="both"/>
        <w:rPr>
          <w:szCs w:val="24"/>
          <w:lang w:eastAsia="ru-RU"/>
        </w:rPr>
      </w:pPr>
      <w:r w:rsidRPr="009137F5">
        <w:rPr>
          <w:szCs w:val="24"/>
          <w:lang w:eastAsia="ru-RU"/>
        </w:rPr>
        <w:t xml:space="preserve">К жителям округа с приветственным словом обратились Глава округа </w:t>
      </w:r>
      <w:proofErr w:type="spellStart"/>
      <w:r w:rsidRPr="009137F5">
        <w:rPr>
          <w:szCs w:val="24"/>
          <w:lang w:eastAsia="ru-RU"/>
        </w:rPr>
        <w:t>Клетин</w:t>
      </w:r>
      <w:proofErr w:type="spellEnd"/>
      <w:r w:rsidRPr="009137F5">
        <w:rPr>
          <w:szCs w:val="24"/>
          <w:lang w:eastAsia="ru-RU"/>
        </w:rPr>
        <w:t xml:space="preserve"> Максим Викторович,</w:t>
      </w:r>
      <w:r>
        <w:rPr>
          <w:szCs w:val="24"/>
          <w:lang w:eastAsia="ru-RU"/>
        </w:rPr>
        <w:t xml:space="preserve"> </w:t>
      </w:r>
      <w:r w:rsidRPr="009137F5">
        <w:rPr>
          <w:szCs w:val="24"/>
          <w:lang w:eastAsia="ru-RU"/>
        </w:rPr>
        <w:t>председатель окружной Думы Стрельников Александр Михайлович, заместители главы администрации, депутаты. На празднике были подведены  итоги благотворительной акции «Письмо Деду Морозу». А самым кульминационным  событием стал конкурс костюмов «Символ года-2019». Им стала Свинка-Незабудка</w:t>
      </w:r>
      <w:r>
        <w:rPr>
          <w:szCs w:val="24"/>
          <w:lang w:eastAsia="ru-RU"/>
        </w:rPr>
        <w:t xml:space="preserve">, представленная </w:t>
      </w:r>
      <w:proofErr w:type="spellStart"/>
      <w:r>
        <w:rPr>
          <w:szCs w:val="24"/>
          <w:lang w:eastAsia="ru-RU"/>
        </w:rPr>
        <w:t>Подгорненским</w:t>
      </w:r>
      <w:proofErr w:type="spellEnd"/>
      <w:r>
        <w:rPr>
          <w:szCs w:val="24"/>
          <w:lang w:eastAsia="ru-RU"/>
        </w:rPr>
        <w:t xml:space="preserve"> сельским домом культуры</w:t>
      </w:r>
      <w:r w:rsidRPr="009137F5">
        <w:rPr>
          <w:szCs w:val="24"/>
          <w:lang w:eastAsia="ru-RU"/>
        </w:rPr>
        <w:t>. Все, принима</w:t>
      </w:r>
      <w:r>
        <w:rPr>
          <w:szCs w:val="24"/>
          <w:lang w:eastAsia="ru-RU"/>
        </w:rPr>
        <w:t xml:space="preserve">ющие </w:t>
      </w:r>
      <w:r w:rsidRPr="009137F5">
        <w:rPr>
          <w:szCs w:val="24"/>
          <w:lang w:eastAsia="ru-RU"/>
        </w:rPr>
        <w:t xml:space="preserve"> участие в новогоднем массовом гулянии, получив заряд отличного настроения. </w:t>
      </w:r>
    </w:p>
    <w:p w:rsidR="00BB4D40" w:rsidRDefault="00BB4D40" w:rsidP="009137F5">
      <w:pPr>
        <w:pStyle w:val="a8"/>
        <w:spacing w:beforeAutospacing="0" w:after="0" w:line="240" w:lineRule="auto"/>
        <w:ind w:firstLine="567"/>
        <w:jc w:val="both"/>
        <w:rPr>
          <w:sz w:val="28"/>
          <w:szCs w:val="28"/>
        </w:rPr>
      </w:pPr>
      <w:r w:rsidRPr="009137F5">
        <w:rPr>
          <w:sz w:val="28"/>
          <w:szCs w:val="28"/>
        </w:rPr>
        <w:t>2018 год был богат на юбилеи</w:t>
      </w:r>
      <w:r>
        <w:rPr>
          <w:sz w:val="28"/>
          <w:szCs w:val="28"/>
        </w:rPr>
        <w:t xml:space="preserve"> учреждений культуры и творческих коллективов</w:t>
      </w:r>
      <w:r w:rsidRPr="009137F5">
        <w:rPr>
          <w:sz w:val="28"/>
          <w:szCs w:val="28"/>
        </w:rPr>
        <w:t xml:space="preserve">. </w:t>
      </w:r>
    </w:p>
    <w:p w:rsidR="00BB4D40" w:rsidRPr="009137F5" w:rsidRDefault="00BB4D40" w:rsidP="009137F5">
      <w:pPr>
        <w:pStyle w:val="a8"/>
        <w:spacing w:beforeAutospacing="0" w:after="0" w:line="240" w:lineRule="auto"/>
        <w:ind w:firstLine="567"/>
        <w:jc w:val="both"/>
        <w:rPr>
          <w:sz w:val="28"/>
          <w:szCs w:val="28"/>
        </w:rPr>
      </w:pPr>
      <w:r w:rsidRPr="009137F5">
        <w:rPr>
          <w:sz w:val="28"/>
          <w:szCs w:val="28"/>
        </w:rPr>
        <w:t xml:space="preserve">Открыл череду праздничных дат народный народно-сценический </w:t>
      </w:r>
      <w:r w:rsidRPr="009137F5">
        <w:rPr>
          <w:bCs/>
          <w:sz w:val="28"/>
          <w:szCs w:val="28"/>
        </w:rPr>
        <w:t xml:space="preserve">ансамбль русской песни «Россиянка» (ГГДК) </w:t>
      </w:r>
      <w:r w:rsidRPr="009137F5">
        <w:rPr>
          <w:sz w:val="28"/>
          <w:szCs w:val="28"/>
        </w:rPr>
        <w:t>праздничным концертом в честь своего 25-летия.</w:t>
      </w:r>
    </w:p>
    <w:p w:rsidR="00BB4D40" w:rsidRPr="009137F5" w:rsidRDefault="00BB4D40" w:rsidP="009137F5">
      <w:pPr>
        <w:pStyle w:val="a8"/>
        <w:spacing w:beforeAutospacing="0" w:after="0" w:line="240" w:lineRule="auto"/>
        <w:ind w:firstLine="567"/>
        <w:jc w:val="both"/>
        <w:rPr>
          <w:sz w:val="28"/>
          <w:szCs w:val="28"/>
        </w:rPr>
      </w:pPr>
      <w:r w:rsidRPr="009137F5">
        <w:rPr>
          <w:sz w:val="28"/>
          <w:szCs w:val="28"/>
        </w:rPr>
        <w:t xml:space="preserve">В апреле на своем </w:t>
      </w:r>
      <w:r w:rsidRPr="009137F5">
        <w:rPr>
          <w:bCs/>
          <w:sz w:val="28"/>
          <w:szCs w:val="28"/>
        </w:rPr>
        <w:t>30-летии народный Театр Юного Зрителя (ГГДК)</w:t>
      </w:r>
      <w:r w:rsidRPr="009137F5">
        <w:rPr>
          <w:sz w:val="28"/>
          <w:szCs w:val="28"/>
        </w:rPr>
        <w:t xml:space="preserve"> встречал гостей премьерой спектакля «Счастье есть!», сценарист и режиссер спектакля Петросян Марина Сергеевна. </w:t>
      </w:r>
    </w:p>
    <w:p w:rsidR="00BB4D40" w:rsidRPr="009137F5" w:rsidRDefault="00BB4D40" w:rsidP="009137F5">
      <w:pPr>
        <w:pStyle w:val="a8"/>
        <w:spacing w:beforeAutospacing="0" w:after="0" w:line="240" w:lineRule="auto"/>
        <w:ind w:firstLine="567"/>
        <w:jc w:val="both"/>
        <w:rPr>
          <w:sz w:val="28"/>
          <w:szCs w:val="28"/>
        </w:rPr>
      </w:pPr>
      <w:r w:rsidRPr="009137F5">
        <w:rPr>
          <w:sz w:val="28"/>
          <w:szCs w:val="28"/>
        </w:rPr>
        <w:t>8 мая 2018 года своё 25-летие отпраздновал народный духовой оркестр (дирижер А.А. Омельченко, ГГДК)</w:t>
      </w:r>
    </w:p>
    <w:p w:rsidR="00BB4D40" w:rsidRPr="009137F5" w:rsidRDefault="00BB4D40" w:rsidP="009137F5">
      <w:pPr>
        <w:pStyle w:val="a8"/>
        <w:spacing w:beforeAutospacing="0" w:after="0" w:line="240" w:lineRule="auto"/>
        <w:ind w:firstLine="567"/>
        <w:jc w:val="both"/>
        <w:rPr>
          <w:sz w:val="28"/>
          <w:szCs w:val="28"/>
        </w:rPr>
      </w:pPr>
      <w:r w:rsidRPr="009137F5">
        <w:rPr>
          <w:sz w:val="28"/>
          <w:szCs w:val="28"/>
        </w:rPr>
        <w:t xml:space="preserve"> </w:t>
      </w:r>
      <w:r w:rsidRPr="009137F5">
        <w:rPr>
          <w:sz w:val="28"/>
          <w:szCs w:val="28"/>
          <w:shd w:val="clear" w:color="auto" w:fill="FFFFFF"/>
        </w:rPr>
        <w:t>«10 лет на крыльях песни» - под таким названием 1 мая прошел юбилейный концерт народного детского народно-сценического ансамбля казачьей песни «Родничок» Александрийского СДК. Два с лишним часа пролетели на одном дыхании. Концертный зал СДК собрал много зрителей – любителей народной песни, тех, кто пришел поздравить юбиляров и поддержать юных участников ансамбля.</w:t>
      </w:r>
    </w:p>
    <w:p w:rsidR="00BB4D40" w:rsidRPr="009137F5" w:rsidRDefault="00BB4D40" w:rsidP="009137F5">
      <w:pPr>
        <w:pStyle w:val="a8"/>
        <w:spacing w:beforeAutospacing="0" w:after="0" w:line="240" w:lineRule="auto"/>
        <w:ind w:firstLine="567"/>
        <w:jc w:val="both"/>
        <w:rPr>
          <w:sz w:val="28"/>
          <w:szCs w:val="28"/>
        </w:rPr>
      </w:pPr>
      <w:r w:rsidRPr="009137F5">
        <w:rPr>
          <w:sz w:val="28"/>
          <w:szCs w:val="28"/>
        </w:rPr>
        <w:t xml:space="preserve">В канун дня Победы, 08 мая </w:t>
      </w:r>
      <w:r w:rsidRPr="009137F5">
        <w:rPr>
          <w:bCs/>
          <w:sz w:val="28"/>
          <w:szCs w:val="28"/>
        </w:rPr>
        <w:t>Духовой оркестр</w:t>
      </w:r>
      <w:r w:rsidRPr="009137F5">
        <w:rPr>
          <w:sz w:val="28"/>
          <w:szCs w:val="28"/>
        </w:rPr>
        <w:t xml:space="preserve"> (ГГДК)</w:t>
      </w:r>
      <w:r w:rsidRPr="009137F5">
        <w:rPr>
          <w:b/>
          <w:sz w:val="28"/>
          <w:szCs w:val="28"/>
        </w:rPr>
        <w:t xml:space="preserve"> </w:t>
      </w:r>
      <w:r w:rsidRPr="009137F5">
        <w:rPr>
          <w:sz w:val="28"/>
          <w:szCs w:val="28"/>
        </w:rPr>
        <w:t xml:space="preserve">дал большой концерт возле «Вечного огня» в честь своего </w:t>
      </w:r>
      <w:r w:rsidRPr="009137F5">
        <w:rPr>
          <w:bCs/>
          <w:sz w:val="28"/>
          <w:szCs w:val="28"/>
        </w:rPr>
        <w:t>25-летия</w:t>
      </w:r>
      <w:r w:rsidRPr="009137F5">
        <w:rPr>
          <w:sz w:val="28"/>
          <w:szCs w:val="28"/>
        </w:rPr>
        <w:t>. Звучала довоенная и военная музыка, артисты Дома культуры читали стихи о войне и Победе, а зрители неспешно вальсировали под живую музыку.</w:t>
      </w:r>
    </w:p>
    <w:p w:rsidR="00BB4D40" w:rsidRPr="009137F5" w:rsidRDefault="00BB4D40" w:rsidP="009137F5">
      <w:pPr>
        <w:pStyle w:val="a8"/>
        <w:spacing w:beforeAutospacing="0" w:after="0" w:line="240" w:lineRule="auto"/>
        <w:ind w:firstLine="567"/>
        <w:jc w:val="both"/>
        <w:rPr>
          <w:sz w:val="28"/>
          <w:szCs w:val="28"/>
        </w:rPr>
      </w:pPr>
      <w:r w:rsidRPr="009137F5">
        <w:rPr>
          <w:sz w:val="28"/>
          <w:szCs w:val="28"/>
        </w:rPr>
        <w:t xml:space="preserve">21 октября 2018 года Георгиевский сельский Дом культуры и Георгиевская сельская библиотека № 16 праздновали свой шестидесятилетний юбилей. Перед началом юбилейных торжеств были оформлены выставки достижений коллективов художественной самодеятельности СДК, выставка работ учащихся художественного отделения детской школы искусств ст. </w:t>
      </w:r>
      <w:proofErr w:type="spellStart"/>
      <w:r w:rsidRPr="009137F5">
        <w:rPr>
          <w:sz w:val="28"/>
          <w:szCs w:val="28"/>
        </w:rPr>
        <w:t>Лысогорской</w:t>
      </w:r>
      <w:proofErr w:type="spellEnd"/>
      <w:r w:rsidRPr="009137F5">
        <w:rPr>
          <w:sz w:val="28"/>
          <w:szCs w:val="28"/>
        </w:rPr>
        <w:t xml:space="preserve">, филиал в ст. Георгиевской, юные музыканты из школы искусств исполняли свои любимые произведения для собирающихся на юбилейные торжества гостей и зрителей. Порадовало всех присутствующих казачье подворье и выставка прикладного творчества с работами местных умельцев </w:t>
      </w:r>
      <w:proofErr w:type="spellStart"/>
      <w:r w:rsidRPr="009137F5">
        <w:rPr>
          <w:sz w:val="28"/>
          <w:szCs w:val="28"/>
        </w:rPr>
        <w:t>бисероплетения</w:t>
      </w:r>
      <w:proofErr w:type="spellEnd"/>
      <w:r w:rsidRPr="009137F5">
        <w:rPr>
          <w:sz w:val="28"/>
          <w:szCs w:val="28"/>
        </w:rPr>
        <w:t xml:space="preserve">, оформленные в малом фойе СДК для всеобщего обозрения. Далее юбилейное торжество было продолжено большим праздничным концертом, в котором </w:t>
      </w:r>
      <w:r w:rsidRPr="009137F5">
        <w:rPr>
          <w:sz w:val="28"/>
          <w:szCs w:val="28"/>
        </w:rPr>
        <w:lastRenderedPageBreak/>
        <w:t xml:space="preserve">принимали участие коллективы художественной самодеятельности Дома культуры станицы Георгиевской. </w:t>
      </w:r>
    </w:p>
    <w:p w:rsidR="00BB4D40" w:rsidRPr="009137F5" w:rsidRDefault="00BB4D40" w:rsidP="009137F5">
      <w:pPr>
        <w:ind w:firstLine="567"/>
        <w:jc w:val="both"/>
      </w:pPr>
      <w:r w:rsidRPr="009137F5">
        <w:t xml:space="preserve">60 летний юбилей </w:t>
      </w:r>
      <w:proofErr w:type="spellStart"/>
      <w:r w:rsidRPr="009137F5">
        <w:t>Приэтокского</w:t>
      </w:r>
      <w:proofErr w:type="spellEnd"/>
      <w:r w:rsidRPr="009137F5">
        <w:t xml:space="preserve"> Дома культуры и 10-летие театрального кружка «Искорка» и вокального кружка «Нотки». К этой знаменательной дате 24 ноября 2018 г. состоялся праздничный концерт «60 – лет как единое целое». Праздничная программа была насыщена концертными номерами, которые подготовили творческие коллективы Дома культуры.</w:t>
      </w:r>
    </w:p>
    <w:p w:rsidR="00BB4D40" w:rsidRPr="009137F5" w:rsidRDefault="00BB4D40" w:rsidP="009137F5">
      <w:pPr>
        <w:ind w:firstLine="567"/>
        <w:jc w:val="both"/>
      </w:pPr>
      <w:r w:rsidRPr="009137F5">
        <w:t xml:space="preserve">В ноябре состоялся большой праздничный концерт, посвященный </w:t>
      </w:r>
      <w:r w:rsidRPr="009137F5">
        <w:rPr>
          <w:bCs/>
        </w:rPr>
        <w:t>10-летию</w:t>
      </w:r>
      <w:r w:rsidRPr="009137F5">
        <w:t xml:space="preserve"> народной студии современного </w:t>
      </w:r>
      <w:r w:rsidRPr="009137F5">
        <w:rPr>
          <w:bCs/>
        </w:rPr>
        <w:t>эстрадного танца «</w:t>
      </w:r>
      <w:r w:rsidRPr="009137F5">
        <w:rPr>
          <w:bCs/>
          <w:lang w:val="en-US"/>
        </w:rPr>
        <w:t>Non</w:t>
      </w:r>
      <w:r w:rsidRPr="009137F5">
        <w:rPr>
          <w:bCs/>
        </w:rPr>
        <w:t>-</w:t>
      </w:r>
      <w:r w:rsidRPr="009137F5">
        <w:rPr>
          <w:bCs/>
          <w:lang w:val="en-US"/>
        </w:rPr>
        <w:t>stop</w:t>
      </w:r>
      <w:r w:rsidRPr="009137F5">
        <w:rPr>
          <w:bCs/>
        </w:rPr>
        <w:t>» (ГГДК)</w:t>
      </w:r>
      <w:r w:rsidRPr="009137F5">
        <w:t xml:space="preserve"> и народной студии </w:t>
      </w:r>
      <w:r w:rsidRPr="009137F5">
        <w:rPr>
          <w:bCs/>
        </w:rPr>
        <w:t xml:space="preserve">классического балета «Фуэте» (ГГДК). </w:t>
      </w:r>
      <w:r w:rsidRPr="009137F5">
        <w:t xml:space="preserve">Зрители наслаждались нежными и грациозными балетными номера, а от зажигательных, ярких современных танцев заряжались положительным настроем и энергией </w:t>
      </w:r>
    </w:p>
    <w:p w:rsidR="00BB4D40" w:rsidRPr="009137F5" w:rsidRDefault="00BB4D40" w:rsidP="009137F5">
      <w:pPr>
        <w:ind w:firstLine="567"/>
        <w:jc w:val="both"/>
      </w:pPr>
      <w:r w:rsidRPr="009137F5">
        <w:t xml:space="preserve">7 декабря 2018 года в </w:t>
      </w:r>
      <w:proofErr w:type="spellStart"/>
      <w:r w:rsidRPr="009137F5">
        <w:t>Лысогорском</w:t>
      </w:r>
      <w:proofErr w:type="spellEnd"/>
      <w:r w:rsidRPr="009137F5">
        <w:t xml:space="preserve"> сельском Доме культуры прошёл творческий вечер, посвященный юбилейным датам коллективов: вокально-хореографического коллектива «Кадеты», Театральной студии «Аплодисменты» и народной студии сольного пения «</w:t>
      </w:r>
      <w:r w:rsidRPr="009137F5">
        <w:rPr>
          <w:lang w:val="en-US"/>
        </w:rPr>
        <w:t>Street</w:t>
      </w:r>
      <w:r w:rsidRPr="009137F5">
        <w:t xml:space="preserve"> </w:t>
      </w:r>
      <w:r w:rsidRPr="009137F5">
        <w:rPr>
          <w:lang w:val="en-US"/>
        </w:rPr>
        <w:t>music</w:t>
      </w:r>
      <w:r w:rsidRPr="009137F5">
        <w:t xml:space="preserve">». Участники художественной самодеятельности порадовали зрителя своими творческими номерами. Под руководством Олейник Ирины Владимировны ребята театральной студии «Аплодисменты» подготовили и представили на суд зрителя сказку «Теремок» и с успехом показали «Сценку мышонка».  Танцевально-хореографический коллектив «Кадеты» под руководством Атасовой Виктории Николаевны показали навыки хореографического мастерства в прекрасных танцах: «Вальс», «Страницы военных лет», «Полонез», «Поход в музей», так же ребята удивили слушателей </w:t>
      </w:r>
      <w:r>
        <w:t xml:space="preserve">рядом </w:t>
      </w:r>
      <w:r w:rsidRPr="009137F5">
        <w:t>патриотическ</w:t>
      </w:r>
      <w:r>
        <w:t>их</w:t>
      </w:r>
      <w:r w:rsidRPr="009137F5">
        <w:t xml:space="preserve"> пес</w:t>
      </w:r>
      <w:r>
        <w:t>ен</w:t>
      </w:r>
      <w:r w:rsidRPr="009137F5">
        <w:t xml:space="preserve"> под руководством Дьякова Виктора Витальевича.  Не оставили равнодушными зрителей солисты народной студии сольного пения «</w:t>
      </w:r>
      <w:r w:rsidRPr="009137F5">
        <w:rPr>
          <w:lang w:val="en-US"/>
        </w:rPr>
        <w:t>Street</w:t>
      </w:r>
      <w:r w:rsidRPr="009137F5">
        <w:t xml:space="preserve"> </w:t>
      </w:r>
      <w:r w:rsidRPr="009137F5">
        <w:rPr>
          <w:lang w:val="en-US"/>
        </w:rPr>
        <w:t>music</w:t>
      </w:r>
      <w:r w:rsidRPr="009137F5">
        <w:t xml:space="preserve">». </w:t>
      </w:r>
      <w:proofErr w:type="spellStart"/>
      <w:r w:rsidRPr="009137F5">
        <w:t>Сигедов</w:t>
      </w:r>
      <w:proofErr w:type="spellEnd"/>
      <w:r w:rsidRPr="009137F5">
        <w:t xml:space="preserve"> Константин, Асланян София, Черноусов Александр, </w:t>
      </w:r>
      <w:proofErr w:type="spellStart"/>
      <w:r w:rsidRPr="009137F5">
        <w:t>Халатян</w:t>
      </w:r>
      <w:proofErr w:type="spellEnd"/>
      <w:r w:rsidRPr="009137F5">
        <w:t xml:space="preserve"> </w:t>
      </w:r>
      <w:proofErr w:type="spellStart"/>
      <w:r w:rsidRPr="009137F5">
        <w:t>Аделина</w:t>
      </w:r>
      <w:proofErr w:type="spellEnd"/>
      <w:r w:rsidRPr="009137F5">
        <w:t xml:space="preserve">, </w:t>
      </w:r>
      <w:proofErr w:type="spellStart"/>
      <w:r w:rsidRPr="009137F5">
        <w:t>Нанян</w:t>
      </w:r>
      <w:proofErr w:type="spellEnd"/>
      <w:r w:rsidRPr="009137F5">
        <w:t xml:space="preserve"> Седа и Ангелина, </w:t>
      </w:r>
      <w:proofErr w:type="spellStart"/>
      <w:r w:rsidRPr="009137F5">
        <w:t>Корнеевец</w:t>
      </w:r>
      <w:proofErr w:type="spellEnd"/>
      <w:r w:rsidRPr="009137F5">
        <w:t xml:space="preserve"> Александра</w:t>
      </w:r>
      <w:r>
        <w:t xml:space="preserve"> </w:t>
      </w:r>
      <w:r w:rsidRPr="009137F5">
        <w:t>- своим вокалом затронули сердца всех присутствующих в зрительном зале.</w:t>
      </w:r>
    </w:p>
    <w:p w:rsidR="00BB4D40" w:rsidRPr="009137F5" w:rsidRDefault="00BB4D40" w:rsidP="009137F5">
      <w:pPr>
        <w:ind w:firstLine="567"/>
        <w:jc w:val="both"/>
      </w:pPr>
      <w:r w:rsidRPr="009137F5">
        <w:t xml:space="preserve">Завершило череду юбилеев, большое театрализованное представление в фольклорном стиле с обрядами, песнями по праздникам народного календаря от </w:t>
      </w:r>
      <w:r w:rsidRPr="00E92437">
        <w:t xml:space="preserve">народного народно-сценического </w:t>
      </w:r>
      <w:r w:rsidRPr="00E92437">
        <w:rPr>
          <w:bCs/>
        </w:rPr>
        <w:t>ансамбля казачьей песни «Благовест»,</w:t>
      </w:r>
      <w:r w:rsidRPr="009137F5">
        <w:t xml:space="preserve"> который отметил в этом году свой </w:t>
      </w:r>
      <w:r w:rsidRPr="009137F5">
        <w:rPr>
          <w:bCs/>
        </w:rPr>
        <w:t xml:space="preserve">25 день рожденья. </w:t>
      </w:r>
      <w:r w:rsidRPr="009137F5">
        <w:rPr>
          <w:shd w:val="clear" w:color="auto" w:fill="F9F9F9"/>
        </w:rPr>
        <w:t xml:space="preserve">Все эти 25 лет руководит ансамблем Дементьева Лариса Даниловна, аккомпаниатор ансамбля Ирина Александровна </w:t>
      </w:r>
      <w:proofErr w:type="spellStart"/>
      <w:r w:rsidRPr="009137F5">
        <w:rPr>
          <w:shd w:val="clear" w:color="auto" w:fill="F9F9F9"/>
        </w:rPr>
        <w:t>Сисина</w:t>
      </w:r>
      <w:proofErr w:type="spellEnd"/>
      <w:r w:rsidRPr="009137F5">
        <w:rPr>
          <w:shd w:val="clear" w:color="auto" w:fill="F9F9F9"/>
        </w:rPr>
        <w:t>. Каждый  юбилей коллектива они стремиться сделать необычным, запоминающимся, продолжающим традиции казачьей культуры.  Вот и в этот раз состав ансамбля пополнился внуками участников «Благовеста»,  которые очень органично включились в общее дело возрождения народных традиций.</w:t>
      </w:r>
    </w:p>
    <w:p w:rsidR="00BB4D40" w:rsidRPr="00502B42" w:rsidRDefault="00BB4D40" w:rsidP="00502B42">
      <w:pPr>
        <w:ind w:firstLine="567"/>
        <w:jc w:val="both"/>
        <w:rPr>
          <w:b/>
          <w:sz w:val="32"/>
          <w:szCs w:val="24"/>
          <w:shd w:val="clear" w:color="auto" w:fill="FFFFFF"/>
        </w:rPr>
      </w:pPr>
    </w:p>
    <w:p w:rsidR="00BB4D40" w:rsidRPr="006925A2" w:rsidRDefault="00BB4D40" w:rsidP="006925A2">
      <w:pPr>
        <w:jc w:val="center"/>
        <w:rPr>
          <w:b/>
          <w:i/>
          <w:szCs w:val="24"/>
          <w:lang w:eastAsia="ru-RU"/>
        </w:rPr>
      </w:pPr>
      <w:r w:rsidRPr="006925A2">
        <w:rPr>
          <w:b/>
          <w:bCs/>
          <w:i/>
          <w:szCs w:val="24"/>
          <w:lang w:eastAsia="ru-RU"/>
        </w:rPr>
        <w:t>О</w:t>
      </w:r>
      <w:r w:rsidR="006925A2">
        <w:rPr>
          <w:b/>
          <w:bCs/>
          <w:i/>
          <w:szCs w:val="24"/>
          <w:lang w:eastAsia="ru-RU"/>
        </w:rPr>
        <w:t>рганизация и участие в конкурсах</w:t>
      </w:r>
    </w:p>
    <w:p w:rsidR="00BB4D40" w:rsidRPr="00E8738E" w:rsidRDefault="00BB4D40" w:rsidP="00E8738E">
      <w:pPr>
        <w:ind w:firstLine="567"/>
        <w:jc w:val="both"/>
        <w:rPr>
          <w:szCs w:val="24"/>
          <w:lang w:eastAsia="ru-RU"/>
        </w:rPr>
      </w:pPr>
      <w:r w:rsidRPr="00E8738E">
        <w:rPr>
          <w:szCs w:val="24"/>
          <w:lang w:eastAsia="ru-RU"/>
        </w:rPr>
        <w:t>В 201</w:t>
      </w:r>
      <w:r>
        <w:rPr>
          <w:szCs w:val="24"/>
          <w:lang w:eastAsia="ru-RU"/>
        </w:rPr>
        <w:t>8</w:t>
      </w:r>
      <w:r w:rsidRPr="00E8738E">
        <w:rPr>
          <w:color w:val="FF0000"/>
          <w:szCs w:val="24"/>
          <w:lang w:eastAsia="ru-RU"/>
        </w:rPr>
        <w:t xml:space="preserve"> </w:t>
      </w:r>
      <w:r w:rsidRPr="00E8738E">
        <w:rPr>
          <w:szCs w:val="24"/>
          <w:lang w:eastAsia="ru-RU"/>
        </w:rPr>
        <w:t xml:space="preserve">году заведующий Георгиевского СДК  </w:t>
      </w:r>
      <w:proofErr w:type="spellStart"/>
      <w:r w:rsidRPr="00E8738E">
        <w:rPr>
          <w:szCs w:val="24"/>
          <w:lang w:eastAsia="ru-RU"/>
        </w:rPr>
        <w:t>Кашаева</w:t>
      </w:r>
      <w:proofErr w:type="spellEnd"/>
      <w:r w:rsidRPr="00E8738E">
        <w:rPr>
          <w:szCs w:val="24"/>
          <w:lang w:eastAsia="ru-RU"/>
        </w:rPr>
        <w:t xml:space="preserve"> Т.И.  и художественный руководитель </w:t>
      </w:r>
      <w:proofErr w:type="spellStart"/>
      <w:r w:rsidRPr="00E8738E">
        <w:rPr>
          <w:szCs w:val="24"/>
          <w:lang w:eastAsia="ru-RU"/>
        </w:rPr>
        <w:t>Краснокумского</w:t>
      </w:r>
      <w:proofErr w:type="spellEnd"/>
      <w:r w:rsidRPr="00E8738E">
        <w:rPr>
          <w:szCs w:val="24"/>
          <w:lang w:eastAsia="ru-RU"/>
        </w:rPr>
        <w:t xml:space="preserve"> СДК Глазунова А.Т. </w:t>
      </w:r>
      <w:r w:rsidRPr="00E8738E">
        <w:rPr>
          <w:szCs w:val="24"/>
          <w:lang w:eastAsia="ru-RU"/>
        </w:rPr>
        <w:lastRenderedPageBreak/>
        <w:t xml:space="preserve">приняли участие в конкурсе на получение денежного поощрения лучшими муниципальными учреждениями культуры, находящимися на территориях сельских поселений Ставропольского края, и их работниками. </w:t>
      </w:r>
      <w:r>
        <w:rPr>
          <w:szCs w:val="24"/>
          <w:lang w:eastAsia="ru-RU"/>
        </w:rPr>
        <w:t>О</w:t>
      </w:r>
      <w:r w:rsidRPr="00E8738E">
        <w:rPr>
          <w:szCs w:val="24"/>
          <w:lang w:eastAsia="ru-RU"/>
        </w:rPr>
        <w:t>ба номинанта удостоены денежного поощрения как лучшие работники учреждений культуры сельских поселений.</w:t>
      </w:r>
    </w:p>
    <w:p w:rsidR="00BB4D40" w:rsidRDefault="00BB4D40" w:rsidP="00E8738E">
      <w:pPr>
        <w:pStyle w:val="a3"/>
        <w:ind w:left="0" w:firstLine="567"/>
        <w:jc w:val="both"/>
        <w:rPr>
          <w:bCs/>
          <w:szCs w:val="24"/>
        </w:rPr>
      </w:pPr>
      <w:r w:rsidRPr="00E8738E">
        <w:rPr>
          <w:szCs w:val="24"/>
        </w:rPr>
        <w:t>С 01 февраля по 15 марта 2018 года проходил смотр-конкурс на лучшее учреждение культурно-досугового типа Георгиевского городского округа, расположенное в сельском поселении «Лучший сельский Дом культуры</w:t>
      </w:r>
      <w:r w:rsidRPr="00E8738E">
        <w:rPr>
          <w:bCs/>
          <w:szCs w:val="24"/>
        </w:rPr>
        <w:t>!</w:t>
      </w:r>
      <w:r w:rsidRPr="00E8738E">
        <w:rPr>
          <w:szCs w:val="24"/>
        </w:rPr>
        <w:t>».</w:t>
      </w:r>
      <w:r w:rsidRPr="00E8738E">
        <w:rPr>
          <w:b/>
          <w:szCs w:val="24"/>
        </w:rPr>
        <w:t xml:space="preserve">  </w:t>
      </w:r>
      <w:r w:rsidRPr="00E8738E">
        <w:rPr>
          <w:szCs w:val="24"/>
        </w:rPr>
        <w:t>Смотр проводится в целях совершенствования воспитательной, образовательной и досуговой работы в Георгиевском городском округе, формирования у детей, подростков, молодежи, жителей округа социальной активности, художественного вкуса.</w:t>
      </w:r>
      <w:r w:rsidRPr="00E8738E">
        <w:rPr>
          <w:bCs/>
          <w:szCs w:val="24"/>
        </w:rPr>
        <w:t xml:space="preserve"> </w:t>
      </w:r>
    </w:p>
    <w:p w:rsidR="00BB4D40" w:rsidRDefault="00BB4D40" w:rsidP="00E8738E">
      <w:pPr>
        <w:pStyle w:val="a3"/>
        <w:ind w:left="0" w:firstLine="567"/>
        <w:jc w:val="both"/>
        <w:rPr>
          <w:bCs/>
          <w:szCs w:val="24"/>
        </w:rPr>
      </w:pPr>
      <w:r w:rsidRPr="00E8738E">
        <w:rPr>
          <w:bCs/>
          <w:szCs w:val="24"/>
        </w:rPr>
        <w:t xml:space="preserve">Задачи смотра-конкурса: </w:t>
      </w:r>
    </w:p>
    <w:p w:rsidR="00BB4D40" w:rsidRDefault="00BB4D40" w:rsidP="00E8738E">
      <w:pPr>
        <w:pStyle w:val="a3"/>
        <w:ind w:left="0" w:firstLine="567"/>
        <w:jc w:val="both"/>
        <w:rPr>
          <w:bCs/>
          <w:szCs w:val="24"/>
        </w:rPr>
      </w:pPr>
      <w:r w:rsidRPr="00E8738E">
        <w:rPr>
          <w:bCs/>
          <w:szCs w:val="24"/>
        </w:rPr>
        <w:t>содейств</w:t>
      </w:r>
      <w:r>
        <w:rPr>
          <w:bCs/>
          <w:szCs w:val="24"/>
        </w:rPr>
        <w:t>ие в преобразовании культурно-</w:t>
      </w:r>
      <w:r w:rsidRPr="00E8738E">
        <w:rPr>
          <w:bCs/>
          <w:szCs w:val="24"/>
        </w:rPr>
        <w:t xml:space="preserve">досуговых учреждений в центры общественной инициативы населения, активного и содержательного досуга; </w:t>
      </w:r>
    </w:p>
    <w:p w:rsidR="00BB4D40" w:rsidRDefault="00BB4D40" w:rsidP="00E8738E">
      <w:pPr>
        <w:pStyle w:val="a3"/>
        <w:ind w:left="0" w:firstLine="567"/>
        <w:jc w:val="both"/>
        <w:rPr>
          <w:bCs/>
          <w:szCs w:val="24"/>
        </w:rPr>
      </w:pPr>
      <w:r w:rsidRPr="00E8738E">
        <w:rPr>
          <w:bCs/>
          <w:szCs w:val="24"/>
        </w:rPr>
        <w:t>повышение социального статуса и сохранение кадрового потенциала учреждений культуры сельских поселений Г</w:t>
      </w:r>
      <w:r>
        <w:rPr>
          <w:bCs/>
          <w:szCs w:val="24"/>
        </w:rPr>
        <w:t>еоргиевского городского округа;</w:t>
      </w:r>
    </w:p>
    <w:p w:rsidR="00BB4D40" w:rsidRDefault="00BB4D40" w:rsidP="00E8738E">
      <w:pPr>
        <w:pStyle w:val="a3"/>
        <w:ind w:left="0" w:firstLine="567"/>
        <w:jc w:val="both"/>
        <w:rPr>
          <w:bCs/>
          <w:szCs w:val="24"/>
        </w:rPr>
      </w:pPr>
      <w:r w:rsidRPr="00E8738E">
        <w:rPr>
          <w:bCs/>
          <w:szCs w:val="24"/>
        </w:rPr>
        <w:t>стимулирование творческой деятел</w:t>
      </w:r>
      <w:r>
        <w:rPr>
          <w:bCs/>
          <w:szCs w:val="24"/>
        </w:rPr>
        <w:t>ьности специалистов культурно-</w:t>
      </w:r>
      <w:r w:rsidRPr="00E8738E">
        <w:rPr>
          <w:bCs/>
          <w:szCs w:val="24"/>
        </w:rPr>
        <w:t xml:space="preserve">досуговой деятельности; </w:t>
      </w:r>
    </w:p>
    <w:p w:rsidR="00BB4D40" w:rsidRDefault="00BB4D40" w:rsidP="00E8738E">
      <w:pPr>
        <w:pStyle w:val="a3"/>
        <w:ind w:left="0" w:firstLine="567"/>
        <w:jc w:val="both"/>
        <w:rPr>
          <w:bCs/>
          <w:szCs w:val="24"/>
        </w:rPr>
      </w:pPr>
      <w:r w:rsidRPr="00E8738E">
        <w:rPr>
          <w:bCs/>
          <w:szCs w:val="24"/>
        </w:rPr>
        <w:t xml:space="preserve">сохранение и развитие народного творчества, организация культурно-досуговой деятельности среди различных категорий населения; </w:t>
      </w:r>
    </w:p>
    <w:p w:rsidR="00BB4D40" w:rsidRDefault="00BB4D40" w:rsidP="00E8738E">
      <w:pPr>
        <w:pStyle w:val="a3"/>
        <w:ind w:left="0" w:firstLine="567"/>
        <w:jc w:val="both"/>
        <w:rPr>
          <w:bCs/>
          <w:szCs w:val="24"/>
        </w:rPr>
      </w:pPr>
      <w:r w:rsidRPr="00E8738E">
        <w:rPr>
          <w:bCs/>
          <w:szCs w:val="24"/>
        </w:rPr>
        <w:t>создание условий для формирования и удовлетворения культурных предпочтений и духовных потребнос</w:t>
      </w:r>
      <w:r>
        <w:rPr>
          <w:bCs/>
          <w:szCs w:val="24"/>
        </w:rPr>
        <w:t>тей различных групп  населения;</w:t>
      </w:r>
    </w:p>
    <w:p w:rsidR="00BB4D40" w:rsidRDefault="00BB4D40" w:rsidP="00E8738E">
      <w:pPr>
        <w:pStyle w:val="a3"/>
        <w:ind w:left="0" w:firstLine="567"/>
        <w:jc w:val="both"/>
        <w:rPr>
          <w:bCs/>
          <w:szCs w:val="24"/>
        </w:rPr>
      </w:pPr>
      <w:r w:rsidRPr="00E8738E">
        <w:rPr>
          <w:bCs/>
          <w:szCs w:val="24"/>
        </w:rPr>
        <w:t xml:space="preserve">популяризация опыта работы лучших культурно-досуговых учреждений Георгиевского городского округа; </w:t>
      </w:r>
    </w:p>
    <w:p w:rsidR="00BB4D40" w:rsidRDefault="00BB4D40" w:rsidP="00E8738E">
      <w:pPr>
        <w:pStyle w:val="a3"/>
        <w:ind w:left="0" w:firstLine="567"/>
        <w:jc w:val="both"/>
        <w:rPr>
          <w:szCs w:val="24"/>
        </w:rPr>
      </w:pPr>
      <w:r w:rsidRPr="00E8738E">
        <w:rPr>
          <w:szCs w:val="24"/>
        </w:rPr>
        <w:t xml:space="preserve">вовлечение детей, подростков и молодежи в самодеятельное творчество. </w:t>
      </w:r>
      <w:r>
        <w:rPr>
          <w:szCs w:val="24"/>
        </w:rPr>
        <w:t xml:space="preserve">   </w:t>
      </w:r>
    </w:p>
    <w:p w:rsidR="00BB4D40" w:rsidRDefault="00BB4D40" w:rsidP="00E8738E">
      <w:pPr>
        <w:pStyle w:val="a3"/>
        <w:ind w:left="0" w:firstLine="567"/>
        <w:jc w:val="both"/>
        <w:rPr>
          <w:szCs w:val="24"/>
        </w:rPr>
      </w:pPr>
      <w:r w:rsidRPr="00E8738E">
        <w:rPr>
          <w:szCs w:val="24"/>
        </w:rPr>
        <w:t xml:space="preserve">В 2018  году конкурс оценивался среди малых и больших (в зависимости от штатной численности) сельских домов культуры. По итогам смотра-конкурса </w:t>
      </w:r>
      <w:r>
        <w:rPr>
          <w:szCs w:val="24"/>
        </w:rPr>
        <w:t>на лучшее учреждение культурно-</w:t>
      </w:r>
      <w:r w:rsidRPr="00E8738E">
        <w:rPr>
          <w:szCs w:val="24"/>
        </w:rPr>
        <w:t xml:space="preserve">досугового типа Георгиевского городского округа «Лучший сельский дом культуры» среди малых  Домов культуры: диплом лауреата 1 степени награжден  Крутоярский сельский Дом культуры; дипломом лауреата 2 степени награжден </w:t>
      </w:r>
      <w:proofErr w:type="spellStart"/>
      <w:r w:rsidRPr="00E8738E">
        <w:rPr>
          <w:szCs w:val="24"/>
        </w:rPr>
        <w:t>Нижнезольский</w:t>
      </w:r>
      <w:proofErr w:type="spellEnd"/>
      <w:r w:rsidRPr="00E8738E">
        <w:rPr>
          <w:szCs w:val="24"/>
        </w:rPr>
        <w:t xml:space="preserve"> сельский Дом культуры,  дипломом лауреата 3 степени награжден </w:t>
      </w:r>
      <w:proofErr w:type="spellStart"/>
      <w:r w:rsidRPr="00E8738E">
        <w:rPr>
          <w:szCs w:val="24"/>
        </w:rPr>
        <w:t>Приэтокский</w:t>
      </w:r>
      <w:proofErr w:type="spellEnd"/>
      <w:r w:rsidRPr="00E8738E">
        <w:rPr>
          <w:szCs w:val="24"/>
        </w:rPr>
        <w:t xml:space="preserve"> сельский Дом культуры.</w:t>
      </w:r>
    </w:p>
    <w:p w:rsidR="00BB4D40" w:rsidRPr="00E8738E" w:rsidRDefault="00BB4D40" w:rsidP="00E8738E">
      <w:pPr>
        <w:pStyle w:val="a3"/>
        <w:ind w:left="0" w:firstLine="567"/>
        <w:jc w:val="both"/>
        <w:rPr>
          <w:szCs w:val="24"/>
        </w:rPr>
      </w:pPr>
      <w:r w:rsidRPr="00E8738E">
        <w:rPr>
          <w:szCs w:val="24"/>
        </w:rPr>
        <w:t xml:space="preserve"> Среди </w:t>
      </w:r>
      <w:r>
        <w:rPr>
          <w:szCs w:val="24"/>
        </w:rPr>
        <w:t>«</w:t>
      </w:r>
      <w:r w:rsidRPr="00E8738E">
        <w:rPr>
          <w:szCs w:val="24"/>
        </w:rPr>
        <w:t>больших</w:t>
      </w:r>
      <w:r>
        <w:rPr>
          <w:szCs w:val="24"/>
        </w:rPr>
        <w:t>»</w:t>
      </w:r>
      <w:r w:rsidRPr="00E8738E">
        <w:rPr>
          <w:szCs w:val="24"/>
        </w:rPr>
        <w:t xml:space="preserve"> Домов культуры  по итогам  конкурса первое место не было  присуждено; дипломом лауреата 2 степени  награждены </w:t>
      </w:r>
      <w:proofErr w:type="spellStart"/>
      <w:r w:rsidRPr="00E8738E">
        <w:rPr>
          <w:szCs w:val="24"/>
        </w:rPr>
        <w:t>Краснокумский</w:t>
      </w:r>
      <w:proofErr w:type="spellEnd"/>
      <w:r w:rsidRPr="00E8738E">
        <w:rPr>
          <w:szCs w:val="24"/>
        </w:rPr>
        <w:t xml:space="preserve"> сельский Дом культуры и Георгиевский сельский Дом культуры, дипломом лауреата 3  степени  награждены Георгиевский сельский Дом культуры и </w:t>
      </w:r>
      <w:proofErr w:type="spellStart"/>
      <w:r w:rsidRPr="00E8738E">
        <w:rPr>
          <w:szCs w:val="24"/>
        </w:rPr>
        <w:t>Шаумяновский</w:t>
      </w:r>
      <w:proofErr w:type="spellEnd"/>
      <w:r w:rsidRPr="00E8738E">
        <w:rPr>
          <w:szCs w:val="24"/>
        </w:rPr>
        <w:t xml:space="preserve"> сельский Дом культуры.</w:t>
      </w:r>
    </w:p>
    <w:p w:rsidR="00BB4D40" w:rsidRPr="00502B42" w:rsidRDefault="00BB4D40" w:rsidP="00C8042F">
      <w:pPr>
        <w:ind w:firstLine="709"/>
        <w:jc w:val="both"/>
        <w:rPr>
          <w:sz w:val="40"/>
          <w:szCs w:val="24"/>
          <w:lang w:eastAsia="ru-RU"/>
        </w:rPr>
      </w:pPr>
    </w:p>
    <w:p w:rsidR="006925A2" w:rsidRDefault="00BB4D40" w:rsidP="002E4E8C">
      <w:pPr>
        <w:ind w:left="284" w:firstLine="0"/>
        <w:jc w:val="center"/>
        <w:rPr>
          <w:b/>
          <w:i/>
        </w:rPr>
      </w:pPr>
      <w:r w:rsidRPr="002E4E8C">
        <w:rPr>
          <w:b/>
          <w:i/>
        </w:rPr>
        <w:t>Деятельность творческих коллективов, имеющих звание</w:t>
      </w:r>
    </w:p>
    <w:p w:rsidR="00BB4D40" w:rsidRPr="002E4E8C" w:rsidRDefault="00BB4D40" w:rsidP="002E4E8C">
      <w:pPr>
        <w:ind w:left="284" w:firstLine="0"/>
        <w:jc w:val="center"/>
        <w:rPr>
          <w:b/>
          <w:i/>
        </w:rPr>
      </w:pPr>
      <w:r w:rsidRPr="002E4E8C">
        <w:rPr>
          <w:b/>
          <w:i/>
        </w:rPr>
        <w:t xml:space="preserve"> «народный коллектив»</w:t>
      </w:r>
    </w:p>
    <w:p w:rsidR="00BB4D40" w:rsidRPr="00201197" w:rsidRDefault="00BB4D40" w:rsidP="00201197">
      <w:pPr>
        <w:pStyle w:val="western"/>
        <w:spacing w:beforeAutospacing="0" w:after="0" w:line="240" w:lineRule="auto"/>
        <w:ind w:firstLine="567"/>
        <w:jc w:val="both"/>
        <w:rPr>
          <w:sz w:val="28"/>
        </w:rPr>
      </w:pPr>
      <w:r>
        <w:rPr>
          <w:sz w:val="28"/>
        </w:rPr>
        <w:lastRenderedPageBreak/>
        <w:t xml:space="preserve">   </w:t>
      </w:r>
      <w:r w:rsidRPr="00201197">
        <w:rPr>
          <w:sz w:val="28"/>
        </w:rPr>
        <w:t xml:space="preserve">В МБУК «ЦКС ГГО» почетное звание «народный коллектив самодеятельного </w:t>
      </w:r>
      <w:r>
        <w:rPr>
          <w:sz w:val="28"/>
        </w:rPr>
        <w:t xml:space="preserve">художественного </w:t>
      </w:r>
      <w:r w:rsidRPr="00201197">
        <w:rPr>
          <w:sz w:val="28"/>
        </w:rPr>
        <w:t>творчества» носят 3</w:t>
      </w:r>
      <w:r>
        <w:rPr>
          <w:sz w:val="28"/>
        </w:rPr>
        <w:t>5</w:t>
      </w:r>
      <w:r w:rsidRPr="00201197">
        <w:rPr>
          <w:sz w:val="28"/>
        </w:rPr>
        <w:t xml:space="preserve"> коллективов:</w:t>
      </w:r>
    </w:p>
    <w:p w:rsidR="00BB4D40" w:rsidRPr="00201197" w:rsidRDefault="00BB4D40" w:rsidP="00201197">
      <w:pPr>
        <w:pStyle w:val="western"/>
        <w:spacing w:beforeAutospacing="0" w:after="0" w:line="240" w:lineRule="auto"/>
        <w:ind w:firstLine="709"/>
        <w:jc w:val="both"/>
        <w:rPr>
          <w:sz w:val="28"/>
        </w:rPr>
      </w:pPr>
      <w:r w:rsidRPr="00201197">
        <w:rPr>
          <w:sz w:val="28"/>
        </w:rPr>
        <w:t xml:space="preserve">Георгиевский городской Дом культуры: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народно-сценический ансамбль казачьей песни «Благовест» (хормейстер Л.Д. Дементьева),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ансамбль кавказского танца «Гарун» (балетмейстер</w:t>
      </w:r>
      <w:r>
        <w:rPr>
          <w:sz w:val="28"/>
        </w:rPr>
        <w:t>ы</w:t>
      </w:r>
      <w:r w:rsidRPr="00201197">
        <w:rPr>
          <w:sz w:val="28"/>
        </w:rPr>
        <w:t xml:space="preserve"> </w:t>
      </w:r>
      <w:proofErr w:type="spellStart"/>
      <w:r w:rsidRPr="00201197">
        <w:rPr>
          <w:sz w:val="28"/>
        </w:rPr>
        <w:t>Р.М.Галустян</w:t>
      </w:r>
      <w:proofErr w:type="spellEnd"/>
      <w:r w:rsidRPr="00201197">
        <w:rPr>
          <w:sz w:val="28"/>
        </w:rPr>
        <w:t xml:space="preserve">, </w:t>
      </w:r>
      <w:proofErr w:type="spellStart"/>
      <w:r w:rsidRPr="00201197">
        <w:rPr>
          <w:sz w:val="28"/>
        </w:rPr>
        <w:t>Э.В.Галустян</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ансамбль русской песни «Россиянка» (хормейстер И.А. </w:t>
      </w:r>
      <w:proofErr w:type="spellStart"/>
      <w:r w:rsidRPr="00201197">
        <w:rPr>
          <w:sz w:val="28"/>
        </w:rPr>
        <w:t>Подосинина</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детский народно-сценический ансамбль казачьей песни «Росинка» (хормейстер И.А. </w:t>
      </w:r>
      <w:proofErr w:type="spellStart"/>
      <w:r w:rsidRPr="00201197">
        <w:rPr>
          <w:sz w:val="28"/>
        </w:rPr>
        <w:t>Подосинина</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хор патриотической песни «Ветеран» (хормейстер Л.Д. Дементьева),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театр юного зрителя (режиссер М.С. Петросян),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драматический театр (режиссер Л.Г. </w:t>
      </w:r>
      <w:proofErr w:type="spellStart"/>
      <w:r w:rsidRPr="00201197">
        <w:rPr>
          <w:sz w:val="28"/>
        </w:rPr>
        <w:t>Гридасова</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духовой оркестр (дирижер </w:t>
      </w:r>
      <w:proofErr w:type="spellStart"/>
      <w:r w:rsidRPr="00201197">
        <w:rPr>
          <w:sz w:val="28"/>
        </w:rPr>
        <w:t>А.А.Омельченко</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ансамбль спортивного бального танца «Грация» (балетмейстер Т.А. </w:t>
      </w:r>
      <w:proofErr w:type="spellStart"/>
      <w:r w:rsidRPr="00201197">
        <w:rPr>
          <w:sz w:val="28"/>
        </w:rPr>
        <w:t>Бартылова</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ансамбль восточного танца «</w:t>
      </w:r>
      <w:proofErr w:type="spellStart"/>
      <w:r w:rsidRPr="00201197">
        <w:rPr>
          <w:sz w:val="28"/>
        </w:rPr>
        <w:t>Роксалана</w:t>
      </w:r>
      <w:proofErr w:type="spellEnd"/>
      <w:r w:rsidRPr="00201197">
        <w:rPr>
          <w:sz w:val="28"/>
        </w:rPr>
        <w:t xml:space="preserve">» (балетмейстер Н.О. Погосян),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народная студия классического балета «Фуэте» (балетмейстер З.И. </w:t>
      </w:r>
      <w:proofErr w:type="spellStart"/>
      <w:r w:rsidRPr="00201197">
        <w:rPr>
          <w:sz w:val="28"/>
        </w:rPr>
        <w:t>Столярова</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народная студия эстрадного танца «</w:t>
      </w:r>
      <w:proofErr w:type="spellStart"/>
      <w:r w:rsidRPr="00201197">
        <w:rPr>
          <w:sz w:val="28"/>
        </w:rPr>
        <w:t>Non</w:t>
      </w:r>
      <w:proofErr w:type="spellEnd"/>
      <w:r w:rsidRPr="00201197">
        <w:rPr>
          <w:sz w:val="28"/>
        </w:rPr>
        <w:t xml:space="preserve"> </w:t>
      </w:r>
      <w:proofErr w:type="spellStart"/>
      <w:r w:rsidRPr="00201197">
        <w:rPr>
          <w:sz w:val="28"/>
        </w:rPr>
        <w:t>Stop</w:t>
      </w:r>
      <w:proofErr w:type="spellEnd"/>
      <w:r w:rsidRPr="00201197">
        <w:rPr>
          <w:sz w:val="28"/>
        </w:rPr>
        <w:t xml:space="preserve">» (балетмейстер З.И. </w:t>
      </w:r>
      <w:proofErr w:type="spellStart"/>
      <w:r w:rsidRPr="00201197">
        <w:rPr>
          <w:sz w:val="28"/>
        </w:rPr>
        <w:t>Столярова</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народная хореографическая студия «</w:t>
      </w:r>
      <w:proofErr w:type="spellStart"/>
      <w:r w:rsidRPr="00201197">
        <w:rPr>
          <w:sz w:val="28"/>
        </w:rPr>
        <w:t>Филирина</w:t>
      </w:r>
      <w:proofErr w:type="spellEnd"/>
      <w:r w:rsidRPr="00201197">
        <w:rPr>
          <w:sz w:val="28"/>
        </w:rPr>
        <w:t>» (балетмейстер И.Е. Филь).</w:t>
      </w:r>
    </w:p>
    <w:p w:rsidR="00BB4D40" w:rsidRPr="00201197" w:rsidRDefault="00BB4D40" w:rsidP="00201197">
      <w:pPr>
        <w:pStyle w:val="western"/>
        <w:spacing w:beforeAutospacing="0" w:after="0" w:line="240" w:lineRule="auto"/>
        <w:ind w:firstLine="709"/>
        <w:jc w:val="both"/>
        <w:rPr>
          <w:sz w:val="28"/>
        </w:rPr>
      </w:pPr>
      <w:r w:rsidRPr="00201197">
        <w:rPr>
          <w:sz w:val="28"/>
        </w:rPr>
        <w:t xml:space="preserve">Городской Дворец культуры: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хореографический ансамбль «Талисман» (балетмейстер А.А. </w:t>
      </w:r>
      <w:proofErr w:type="spellStart"/>
      <w:r w:rsidRPr="00201197">
        <w:rPr>
          <w:sz w:val="28"/>
        </w:rPr>
        <w:t>Амян</w:t>
      </w:r>
      <w:proofErr w:type="spellEnd"/>
      <w:r w:rsidRPr="00201197">
        <w:rPr>
          <w:sz w:val="28"/>
        </w:rPr>
        <w:t xml:space="preserve">), </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хореографический ансамбль «Озорные каблучки» (балетмейстер О.Г. Васильева),</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вокальный ансамбль «Поющие сердца» (хормейстер Р.Р. </w:t>
      </w:r>
      <w:proofErr w:type="spellStart"/>
      <w:r w:rsidRPr="00201197">
        <w:rPr>
          <w:sz w:val="28"/>
        </w:rPr>
        <w:t>Иванян</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ансамбль </w:t>
      </w:r>
      <w:proofErr w:type="spellStart"/>
      <w:r w:rsidRPr="00201197">
        <w:rPr>
          <w:sz w:val="28"/>
        </w:rPr>
        <w:t>эстрадно</w:t>
      </w:r>
      <w:proofErr w:type="spellEnd"/>
      <w:r w:rsidRPr="00201197">
        <w:rPr>
          <w:sz w:val="28"/>
        </w:rPr>
        <w:t xml:space="preserve">-спортивного танца «Валери» (балетмейстер Т.В. </w:t>
      </w:r>
      <w:proofErr w:type="spellStart"/>
      <w:r w:rsidRPr="00201197">
        <w:rPr>
          <w:sz w:val="28"/>
        </w:rPr>
        <w:t>Запащенко</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ансамбль национального танца «Жемчужина Кавказа» (балетмейстер Ж.Г. </w:t>
      </w:r>
      <w:proofErr w:type="spellStart"/>
      <w:r w:rsidRPr="00201197">
        <w:rPr>
          <w:sz w:val="28"/>
        </w:rPr>
        <w:t>Геворкова</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шоу-театр «Бродячие артисты» (режиссер </w:t>
      </w:r>
      <w:proofErr w:type="spellStart"/>
      <w:r w:rsidRPr="00201197">
        <w:rPr>
          <w:sz w:val="28"/>
        </w:rPr>
        <w:t>С.М.Васильев</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ансамбль современного танца «</w:t>
      </w:r>
      <w:proofErr w:type="spellStart"/>
      <w:r w:rsidRPr="00201197">
        <w:rPr>
          <w:sz w:val="28"/>
        </w:rPr>
        <w:t>Фэнтэзи</w:t>
      </w:r>
      <w:proofErr w:type="spellEnd"/>
      <w:r w:rsidRPr="00201197">
        <w:rPr>
          <w:sz w:val="28"/>
        </w:rPr>
        <w:t xml:space="preserve">» (балетмейстер С.В. </w:t>
      </w:r>
      <w:proofErr w:type="spellStart"/>
      <w:r w:rsidRPr="00201197">
        <w:rPr>
          <w:sz w:val="28"/>
        </w:rPr>
        <w:t>Клочкова</w:t>
      </w:r>
      <w:proofErr w:type="spellEnd"/>
      <w:r w:rsidRPr="00201197">
        <w:rPr>
          <w:sz w:val="28"/>
        </w:rPr>
        <w:t>).</w:t>
      </w:r>
    </w:p>
    <w:p w:rsidR="00BB4D40" w:rsidRPr="00201197" w:rsidRDefault="00BB4D40" w:rsidP="00201197">
      <w:pPr>
        <w:pStyle w:val="western"/>
        <w:spacing w:beforeAutospacing="0" w:after="0" w:line="240" w:lineRule="auto"/>
        <w:ind w:firstLine="709"/>
        <w:jc w:val="both"/>
        <w:rPr>
          <w:sz w:val="28"/>
        </w:rPr>
      </w:pPr>
      <w:r w:rsidRPr="00201197">
        <w:rPr>
          <w:sz w:val="28"/>
        </w:rPr>
        <w:t>Александрий</w:t>
      </w:r>
      <w:r>
        <w:rPr>
          <w:sz w:val="28"/>
        </w:rPr>
        <w:t>ский</w:t>
      </w:r>
      <w:r w:rsidRPr="00201197">
        <w:rPr>
          <w:sz w:val="28"/>
        </w:rPr>
        <w:t xml:space="preserve">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народно-сценический ансамбль казачьей песни «Родники» (хормейстер </w:t>
      </w:r>
      <w:proofErr w:type="spellStart"/>
      <w:r w:rsidRPr="00201197">
        <w:rPr>
          <w:sz w:val="28"/>
        </w:rPr>
        <w:t>С.В.Кузнецова</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lastRenderedPageBreak/>
        <w:t>народный детский народно-сценический ансамбль казачьей</w:t>
      </w:r>
      <w:r w:rsidRPr="00201197">
        <w:rPr>
          <w:sz w:val="28"/>
        </w:rPr>
        <w:tab/>
        <w:t xml:space="preserve"> песни «Родничок» (хормейстер С.В. Кузнецова).</w:t>
      </w:r>
    </w:p>
    <w:p w:rsidR="00BB4D40" w:rsidRPr="00201197" w:rsidRDefault="00BB4D40" w:rsidP="00201197">
      <w:pPr>
        <w:pStyle w:val="western"/>
        <w:spacing w:beforeAutospacing="0" w:after="0" w:line="240" w:lineRule="auto"/>
        <w:ind w:firstLine="709"/>
        <w:jc w:val="both"/>
        <w:rPr>
          <w:sz w:val="28"/>
        </w:rPr>
      </w:pPr>
      <w:r w:rsidRPr="00201197">
        <w:rPr>
          <w:sz w:val="28"/>
        </w:rPr>
        <w:t>Георгиевский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танцевальный коллектив «</w:t>
      </w:r>
      <w:proofErr w:type="spellStart"/>
      <w:r w:rsidRPr="00201197">
        <w:rPr>
          <w:sz w:val="28"/>
        </w:rPr>
        <w:t>Адекс</w:t>
      </w:r>
      <w:proofErr w:type="spellEnd"/>
      <w:r w:rsidRPr="00201197">
        <w:rPr>
          <w:sz w:val="28"/>
        </w:rPr>
        <w:t>» (балетмейстер М.О. Золотова),</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народная студия художественного слова и эстрадного монолога «Золотое слово Руси» (руководитель Н.Ф. Баженова).</w:t>
      </w:r>
    </w:p>
    <w:p w:rsidR="00BB4D40" w:rsidRPr="00201197" w:rsidRDefault="00BB4D40" w:rsidP="00201197">
      <w:pPr>
        <w:pStyle w:val="western"/>
        <w:spacing w:beforeAutospacing="0" w:after="0" w:line="240" w:lineRule="auto"/>
        <w:ind w:firstLine="709"/>
        <w:jc w:val="both"/>
        <w:rPr>
          <w:sz w:val="28"/>
        </w:rPr>
      </w:pPr>
      <w:proofErr w:type="spellStart"/>
      <w:r w:rsidRPr="00201197">
        <w:rPr>
          <w:sz w:val="28"/>
        </w:rPr>
        <w:t>Лысогорский</w:t>
      </w:r>
      <w:proofErr w:type="spellEnd"/>
      <w:r w:rsidRPr="00201197">
        <w:rPr>
          <w:sz w:val="28"/>
        </w:rPr>
        <w:t xml:space="preserve">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народно-сценический ансамбль казачьей песни «Казачья поросль» (руководитель А.А. Ляпунова),</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народная вокальная студия сольного пения «</w:t>
      </w:r>
      <w:r w:rsidRPr="00201197">
        <w:rPr>
          <w:sz w:val="28"/>
          <w:lang w:val="en-US"/>
        </w:rPr>
        <w:t>Street</w:t>
      </w:r>
      <w:r w:rsidRPr="00201197">
        <w:rPr>
          <w:sz w:val="28"/>
        </w:rPr>
        <w:t xml:space="preserve"> </w:t>
      </w:r>
      <w:r w:rsidRPr="00201197">
        <w:rPr>
          <w:sz w:val="28"/>
          <w:lang w:val="en-US"/>
        </w:rPr>
        <w:t>music</w:t>
      </w:r>
      <w:r w:rsidRPr="00201197">
        <w:rPr>
          <w:sz w:val="28"/>
        </w:rPr>
        <w:t>» (руководитель А.А. Ляпунова).</w:t>
      </w:r>
    </w:p>
    <w:p w:rsidR="00BB4D40" w:rsidRPr="00201197" w:rsidRDefault="00BB4D40" w:rsidP="00201197">
      <w:pPr>
        <w:pStyle w:val="western"/>
        <w:spacing w:beforeAutospacing="0" w:after="0" w:line="240" w:lineRule="auto"/>
        <w:ind w:firstLine="709"/>
        <w:jc w:val="both"/>
        <w:rPr>
          <w:sz w:val="28"/>
        </w:rPr>
      </w:pPr>
      <w:r w:rsidRPr="00201197">
        <w:rPr>
          <w:sz w:val="28"/>
        </w:rPr>
        <w:t>К</w:t>
      </w:r>
      <w:r>
        <w:rPr>
          <w:sz w:val="28"/>
        </w:rPr>
        <w:t>р</w:t>
      </w:r>
      <w:r w:rsidRPr="00201197">
        <w:rPr>
          <w:sz w:val="28"/>
        </w:rPr>
        <w:t>утоярский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вокальный коллектив «Молодушки» (хормейстер </w:t>
      </w:r>
      <w:proofErr w:type="spellStart"/>
      <w:r w:rsidRPr="00201197">
        <w:rPr>
          <w:sz w:val="28"/>
        </w:rPr>
        <w:t>А.Тюрин</w:t>
      </w:r>
      <w:proofErr w:type="spellEnd"/>
      <w:r w:rsidRPr="00201197">
        <w:rPr>
          <w:sz w:val="28"/>
        </w:rPr>
        <w:t>),</w:t>
      </w:r>
    </w:p>
    <w:p w:rsidR="00BB4D40" w:rsidRPr="00201197" w:rsidRDefault="00BB4D40" w:rsidP="00201197">
      <w:pPr>
        <w:pStyle w:val="western"/>
        <w:spacing w:beforeAutospacing="0" w:after="0" w:line="240" w:lineRule="auto"/>
        <w:ind w:firstLine="709"/>
        <w:jc w:val="both"/>
        <w:rPr>
          <w:sz w:val="28"/>
        </w:rPr>
      </w:pPr>
      <w:proofErr w:type="spellStart"/>
      <w:r w:rsidRPr="00201197">
        <w:rPr>
          <w:sz w:val="28"/>
        </w:rPr>
        <w:t>Незлобненский</w:t>
      </w:r>
      <w:proofErr w:type="spellEnd"/>
      <w:r w:rsidRPr="00201197">
        <w:rPr>
          <w:sz w:val="28"/>
        </w:rPr>
        <w:t xml:space="preserve">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хор «Серебряные родники» (хормейстер </w:t>
      </w:r>
      <w:proofErr w:type="spellStart"/>
      <w:r w:rsidRPr="00201197">
        <w:rPr>
          <w:sz w:val="28"/>
        </w:rPr>
        <w:t>И.В.Лысиков</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народная театральная студия «Маска» (руководитель И.П. Соя)</w:t>
      </w:r>
    </w:p>
    <w:p w:rsidR="00BB4D40" w:rsidRPr="00201197" w:rsidRDefault="00BB4D40" w:rsidP="00201197">
      <w:pPr>
        <w:pStyle w:val="western"/>
        <w:spacing w:beforeAutospacing="0" w:after="0" w:line="240" w:lineRule="auto"/>
        <w:ind w:firstLine="709"/>
        <w:jc w:val="both"/>
        <w:rPr>
          <w:sz w:val="28"/>
        </w:rPr>
      </w:pPr>
      <w:proofErr w:type="spellStart"/>
      <w:r w:rsidRPr="00201197">
        <w:rPr>
          <w:sz w:val="28"/>
        </w:rPr>
        <w:t>Новоульяновский</w:t>
      </w:r>
      <w:proofErr w:type="spellEnd"/>
      <w:r w:rsidRPr="00201197">
        <w:rPr>
          <w:sz w:val="28"/>
        </w:rPr>
        <w:t xml:space="preserve">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хоровой коллектив «Элегия» (хормейстер О.О. Моисеев)</w:t>
      </w:r>
    </w:p>
    <w:p w:rsidR="00BB4D40" w:rsidRPr="00201197" w:rsidRDefault="00BB4D40" w:rsidP="00201197">
      <w:pPr>
        <w:pStyle w:val="western"/>
        <w:spacing w:beforeAutospacing="0" w:after="0" w:line="240" w:lineRule="auto"/>
        <w:ind w:firstLine="709"/>
        <w:jc w:val="both"/>
        <w:rPr>
          <w:sz w:val="28"/>
        </w:rPr>
      </w:pPr>
      <w:proofErr w:type="spellStart"/>
      <w:r w:rsidRPr="00201197">
        <w:rPr>
          <w:sz w:val="28"/>
        </w:rPr>
        <w:t>Обильненский</w:t>
      </w:r>
      <w:proofErr w:type="spellEnd"/>
      <w:r w:rsidRPr="00201197">
        <w:rPr>
          <w:sz w:val="28"/>
        </w:rPr>
        <w:t xml:space="preserve">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театра юного зрителя «Бенефис» (режиссер Л.Ю. Морская)</w:t>
      </w:r>
    </w:p>
    <w:p w:rsidR="00BB4D40" w:rsidRPr="00201197" w:rsidRDefault="00BB4D40" w:rsidP="00201197">
      <w:pPr>
        <w:pStyle w:val="western"/>
        <w:spacing w:beforeAutospacing="0" w:after="0" w:line="240" w:lineRule="auto"/>
        <w:ind w:firstLine="709"/>
        <w:jc w:val="both"/>
        <w:rPr>
          <w:sz w:val="28"/>
        </w:rPr>
      </w:pPr>
      <w:proofErr w:type="spellStart"/>
      <w:r w:rsidRPr="00201197">
        <w:rPr>
          <w:sz w:val="28"/>
        </w:rPr>
        <w:t>Подгорненский</w:t>
      </w:r>
      <w:proofErr w:type="spellEnd"/>
      <w:r w:rsidRPr="00201197">
        <w:rPr>
          <w:sz w:val="28"/>
        </w:rPr>
        <w:t xml:space="preserve"> сельский Дом культуры</w:t>
      </w:r>
      <w:r>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народный народно-сценический ансамбль казачьей песни «</w:t>
      </w:r>
      <w:proofErr w:type="spellStart"/>
      <w:r w:rsidRPr="00201197">
        <w:rPr>
          <w:sz w:val="28"/>
        </w:rPr>
        <w:t>Стерх</w:t>
      </w:r>
      <w:proofErr w:type="spellEnd"/>
      <w:r w:rsidRPr="00201197">
        <w:rPr>
          <w:sz w:val="28"/>
        </w:rPr>
        <w:t>» (хормейстер О.О. Моисеев),</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танцевальный коллектив «Ровесник» (балетмейстер А.А. </w:t>
      </w:r>
      <w:proofErr w:type="spellStart"/>
      <w:r w:rsidRPr="00201197">
        <w:rPr>
          <w:sz w:val="28"/>
        </w:rPr>
        <w:t>Амян</w:t>
      </w:r>
      <w:proofErr w:type="spellEnd"/>
      <w:r w:rsidRPr="00201197">
        <w:rPr>
          <w:sz w:val="28"/>
        </w:rPr>
        <w:t>),</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народная вокальная студия «Премьера» (хормейстер О.О. Моисеев),</w:t>
      </w:r>
    </w:p>
    <w:p w:rsidR="00BB4D40" w:rsidRPr="00201197" w:rsidRDefault="00BB4D40" w:rsidP="00201197">
      <w:pPr>
        <w:pStyle w:val="western"/>
        <w:numPr>
          <w:ilvl w:val="0"/>
          <w:numId w:val="9"/>
        </w:numPr>
        <w:spacing w:beforeAutospacing="0" w:after="0" w:line="240" w:lineRule="auto"/>
        <w:ind w:left="0" w:firstLine="709"/>
        <w:jc w:val="both"/>
        <w:rPr>
          <w:sz w:val="28"/>
        </w:rPr>
      </w:pPr>
      <w:r w:rsidRPr="00201197">
        <w:rPr>
          <w:sz w:val="28"/>
        </w:rPr>
        <w:t xml:space="preserve">народный ансамбль кавказского танца «Аквилегия» (балетмейстер А.А. </w:t>
      </w:r>
      <w:proofErr w:type="spellStart"/>
      <w:r w:rsidRPr="00201197">
        <w:rPr>
          <w:sz w:val="28"/>
        </w:rPr>
        <w:t>Амян</w:t>
      </w:r>
      <w:proofErr w:type="spellEnd"/>
      <w:r w:rsidRPr="00201197">
        <w:rPr>
          <w:sz w:val="28"/>
        </w:rPr>
        <w:t xml:space="preserve">).  </w:t>
      </w:r>
    </w:p>
    <w:p w:rsidR="00BB4D40" w:rsidRPr="00201197" w:rsidRDefault="00BB4D40" w:rsidP="00201197">
      <w:pPr>
        <w:pStyle w:val="western"/>
        <w:spacing w:beforeAutospacing="0" w:after="0" w:line="240" w:lineRule="auto"/>
        <w:ind w:firstLine="567"/>
        <w:jc w:val="both"/>
        <w:rPr>
          <w:sz w:val="28"/>
        </w:rPr>
      </w:pPr>
      <w:r w:rsidRPr="00201197">
        <w:rPr>
          <w:sz w:val="28"/>
        </w:rPr>
        <w:t>В 2018 году подтвердили звание «народный»: Народная студия классического балета «Фуэте», Народная студия эстрадного танца «</w:t>
      </w:r>
      <w:proofErr w:type="spellStart"/>
      <w:r w:rsidRPr="00201197">
        <w:rPr>
          <w:sz w:val="28"/>
        </w:rPr>
        <w:t>Non</w:t>
      </w:r>
      <w:proofErr w:type="spellEnd"/>
      <w:r w:rsidRPr="00201197">
        <w:rPr>
          <w:sz w:val="28"/>
        </w:rPr>
        <w:t xml:space="preserve"> </w:t>
      </w:r>
      <w:proofErr w:type="spellStart"/>
      <w:r w:rsidRPr="00201197">
        <w:rPr>
          <w:sz w:val="28"/>
        </w:rPr>
        <w:t>Stop</w:t>
      </w:r>
      <w:proofErr w:type="spellEnd"/>
      <w:r w:rsidRPr="00201197">
        <w:rPr>
          <w:sz w:val="28"/>
        </w:rPr>
        <w:t>», Народный хореографический ансамбль «Талисман», Народный народно-сценический ансамбль казачьей песни «</w:t>
      </w:r>
      <w:proofErr w:type="spellStart"/>
      <w:r w:rsidRPr="00201197">
        <w:rPr>
          <w:sz w:val="28"/>
        </w:rPr>
        <w:t>Стерх</w:t>
      </w:r>
      <w:proofErr w:type="spellEnd"/>
      <w:r w:rsidRPr="00201197">
        <w:rPr>
          <w:sz w:val="28"/>
        </w:rPr>
        <w:t>».</w:t>
      </w:r>
    </w:p>
    <w:p w:rsidR="00BB4D40" w:rsidRDefault="00BB4D40" w:rsidP="00201197">
      <w:pPr>
        <w:ind w:firstLine="567"/>
        <w:jc w:val="both"/>
        <w:rPr>
          <w:szCs w:val="24"/>
        </w:rPr>
      </w:pPr>
      <w:r w:rsidRPr="00201197">
        <w:rPr>
          <w:szCs w:val="24"/>
          <w:lang w:eastAsia="ru-RU"/>
        </w:rPr>
        <w:t xml:space="preserve">Впервые защитили звание «народный»: вокальный ансамбль «Музыкальное созвездие» (хормейстер В.А. Тоцкая), вокальный ансамбль «Ретро» (руководитель Ж.Г. </w:t>
      </w:r>
      <w:proofErr w:type="spellStart"/>
      <w:r w:rsidRPr="00201197">
        <w:rPr>
          <w:szCs w:val="24"/>
          <w:lang w:eastAsia="ru-RU"/>
        </w:rPr>
        <w:t>Геворкова</w:t>
      </w:r>
      <w:proofErr w:type="spellEnd"/>
      <w:r w:rsidRPr="00201197">
        <w:rPr>
          <w:szCs w:val="24"/>
          <w:lang w:eastAsia="ru-RU"/>
        </w:rPr>
        <w:t xml:space="preserve">), </w:t>
      </w:r>
      <w:r w:rsidRPr="00201197">
        <w:rPr>
          <w:szCs w:val="24"/>
        </w:rPr>
        <w:t>народно - сценический ансамбль казачьей песни «Оберег» (руководитель О.О. Моисеев).</w:t>
      </w:r>
    </w:p>
    <w:p w:rsidR="00BB4D40" w:rsidRDefault="00BB4D40" w:rsidP="00201197">
      <w:pPr>
        <w:ind w:firstLine="567"/>
        <w:jc w:val="both"/>
        <w:rPr>
          <w:szCs w:val="24"/>
        </w:rPr>
      </w:pPr>
    </w:p>
    <w:p w:rsidR="00BB4D40" w:rsidRPr="00201197" w:rsidRDefault="00BB4D40" w:rsidP="00C81E85">
      <w:pPr>
        <w:ind w:firstLine="567"/>
        <w:jc w:val="center"/>
        <w:rPr>
          <w:b/>
          <w:i/>
          <w:szCs w:val="24"/>
          <w:lang w:eastAsia="ru-RU"/>
        </w:rPr>
      </w:pPr>
      <w:r w:rsidRPr="00201197">
        <w:rPr>
          <w:b/>
          <w:i/>
          <w:szCs w:val="24"/>
          <w:lang w:eastAsia="ru-RU"/>
        </w:rPr>
        <w:t xml:space="preserve">Таблица участия «народных коллективов» </w:t>
      </w:r>
    </w:p>
    <w:p w:rsidR="00BB4D40" w:rsidRPr="00201197" w:rsidRDefault="00BB4D40" w:rsidP="00C81E85">
      <w:pPr>
        <w:ind w:firstLine="567"/>
        <w:jc w:val="center"/>
        <w:rPr>
          <w:b/>
          <w:i/>
          <w:szCs w:val="24"/>
          <w:lang w:eastAsia="ru-RU"/>
        </w:rPr>
      </w:pPr>
      <w:r w:rsidRPr="00201197">
        <w:rPr>
          <w:b/>
          <w:i/>
          <w:szCs w:val="24"/>
          <w:lang w:eastAsia="ru-RU"/>
        </w:rPr>
        <w:t>в конкурсах и фестивалях</w:t>
      </w:r>
    </w:p>
    <w:p w:rsidR="00BB4D40" w:rsidRPr="00201197" w:rsidRDefault="00BB4D40" w:rsidP="00C81E85">
      <w:pPr>
        <w:ind w:firstLine="567"/>
        <w:jc w:val="center"/>
        <w:rPr>
          <w:b/>
          <w:i/>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B4D40" w:rsidTr="00C66A73">
        <w:tc>
          <w:tcPr>
            <w:tcW w:w="2392" w:type="dxa"/>
            <w:shd w:val="clear" w:color="auto" w:fill="auto"/>
          </w:tcPr>
          <w:p w:rsidR="00BB4D40" w:rsidRPr="00C81E85" w:rsidRDefault="00BB4D40" w:rsidP="00C66A73">
            <w:pPr>
              <w:ind w:firstLine="34"/>
              <w:jc w:val="center"/>
              <w:rPr>
                <w:lang w:eastAsia="ru-RU"/>
              </w:rPr>
            </w:pPr>
            <w:r w:rsidRPr="00C66A73">
              <w:rPr>
                <w:b/>
                <w:bCs/>
                <w:lang w:eastAsia="ru-RU"/>
              </w:rPr>
              <w:t>Наименование</w:t>
            </w:r>
          </w:p>
          <w:p w:rsidR="00BB4D40" w:rsidRPr="00C81E85" w:rsidRDefault="00BB4D40" w:rsidP="00C66A73">
            <w:pPr>
              <w:ind w:firstLine="34"/>
              <w:jc w:val="center"/>
              <w:rPr>
                <w:lang w:eastAsia="ru-RU"/>
              </w:rPr>
            </w:pPr>
            <w:r w:rsidRPr="00C66A73">
              <w:rPr>
                <w:b/>
                <w:bCs/>
                <w:lang w:eastAsia="ru-RU"/>
              </w:rPr>
              <w:t>показателя</w:t>
            </w:r>
          </w:p>
        </w:tc>
        <w:tc>
          <w:tcPr>
            <w:tcW w:w="2393" w:type="dxa"/>
            <w:shd w:val="clear" w:color="auto" w:fill="auto"/>
          </w:tcPr>
          <w:p w:rsidR="00BB4D40" w:rsidRPr="00C81E85" w:rsidRDefault="00BB4D40" w:rsidP="00C66A73">
            <w:pPr>
              <w:ind w:firstLine="567"/>
              <w:jc w:val="center"/>
              <w:rPr>
                <w:lang w:eastAsia="ru-RU"/>
              </w:rPr>
            </w:pPr>
            <w:r w:rsidRPr="00C66A73">
              <w:rPr>
                <w:b/>
                <w:bCs/>
                <w:lang w:eastAsia="ru-RU"/>
              </w:rPr>
              <w:t>2016 г.</w:t>
            </w:r>
          </w:p>
        </w:tc>
        <w:tc>
          <w:tcPr>
            <w:tcW w:w="2393" w:type="dxa"/>
            <w:shd w:val="clear" w:color="auto" w:fill="auto"/>
          </w:tcPr>
          <w:p w:rsidR="00BB4D40" w:rsidRPr="00C81E85" w:rsidRDefault="00BB4D40" w:rsidP="00C66A73">
            <w:pPr>
              <w:ind w:firstLine="567"/>
              <w:jc w:val="center"/>
              <w:rPr>
                <w:lang w:eastAsia="ru-RU"/>
              </w:rPr>
            </w:pPr>
            <w:r w:rsidRPr="00C66A73">
              <w:rPr>
                <w:b/>
                <w:bCs/>
                <w:lang w:eastAsia="ru-RU"/>
              </w:rPr>
              <w:t>2017 г.</w:t>
            </w:r>
          </w:p>
        </w:tc>
        <w:tc>
          <w:tcPr>
            <w:tcW w:w="2393" w:type="dxa"/>
            <w:shd w:val="clear" w:color="auto" w:fill="auto"/>
          </w:tcPr>
          <w:p w:rsidR="00BB4D40" w:rsidRPr="00C81E85" w:rsidRDefault="00BB4D40" w:rsidP="00C66A73">
            <w:pPr>
              <w:ind w:firstLine="567"/>
              <w:jc w:val="center"/>
              <w:rPr>
                <w:lang w:eastAsia="ru-RU"/>
              </w:rPr>
            </w:pPr>
            <w:r w:rsidRPr="00C66A73">
              <w:rPr>
                <w:b/>
                <w:bCs/>
                <w:lang w:eastAsia="ru-RU"/>
              </w:rPr>
              <w:t>2018 г.</w:t>
            </w:r>
          </w:p>
        </w:tc>
      </w:tr>
      <w:tr w:rsidR="00BB4D40" w:rsidTr="00C66A73">
        <w:tc>
          <w:tcPr>
            <w:tcW w:w="2392" w:type="dxa"/>
            <w:shd w:val="clear" w:color="auto" w:fill="auto"/>
          </w:tcPr>
          <w:p w:rsidR="00BB4D40" w:rsidRPr="006925A2" w:rsidRDefault="00BB4D40" w:rsidP="00C66A73">
            <w:pPr>
              <w:ind w:firstLine="34"/>
              <w:rPr>
                <w:sz w:val="24"/>
                <w:lang w:eastAsia="ru-RU"/>
              </w:rPr>
            </w:pPr>
            <w:r w:rsidRPr="006925A2">
              <w:rPr>
                <w:sz w:val="24"/>
                <w:lang w:eastAsia="ru-RU"/>
              </w:rPr>
              <w:t>Количество коллек</w:t>
            </w:r>
            <w:r w:rsidRPr="006925A2">
              <w:rPr>
                <w:sz w:val="24"/>
                <w:lang w:eastAsia="ru-RU"/>
              </w:rPr>
              <w:softHyphen/>
              <w:t>тивов, имеющих зва</w:t>
            </w:r>
            <w:r w:rsidRPr="006925A2">
              <w:rPr>
                <w:sz w:val="24"/>
                <w:lang w:eastAsia="ru-RU"/>
              </w:rPr>
              <w:softHyphen/>
              <w:t>ние «Народный (об</w:t>
            </w:r>
            <w:r w:rsidRPr="006925A2">
              <w:rPr>
                <w:sz w:val="24"/>
                <w:lang w:eastAsia="ru-RU"/>
              </w:rPr>
              <w:softHyphen/>
              <w:t>разцовый) коллектив самодеятельного художественного творчества»</w:t>
            </w:r>
          </w:p>
        </w:tc>
        <w:tc>
          <w:tcPr>
            <w:tcW w:w="2393" w:type="dxa"/>
            <w:shd w:val="clear" w:color="auto" w:fill="auto"/>
          </w:tcPr>
          <w:p w:rsidR="00BB4D40" w:rsidRPr="006925A2" w:rsidRDefault="00BB4D40" w:rsidP="00C66A73">
            <w:pPr>
              <w:ind w:firstLine="34"/>
              <w:jc w:val="center"/>
              <w:rPr>
                <w:b/>
                <w:sz w:val="24"/>
                <w:u w:val="single"/>
                <w:lang w:eastAsia="ru-RU"/>
              </w:rPr>
            </w:pPr>
            <w:r w:rsidRPr="006925A2">
              <w:rPr>
                <w:b/>
                <w:sz w:val="24"/>
                <w:u w:val="single"/>
                <w:lang w:eastAsia="ru-RU"/>
              </w:rPr>
              <w:t>30</w:t>
            </w:r>
          </w:p>
        </w:tc>
        <w:tc>
          <w:tcPr>
            <w:tcW w:w="2393" w:type="dxa"/>
            <w:shd w:val="clear" w:color="auto" w:fill="auto"/>
          </w:tcPr>
          <w:p w:rsidR="00BB4D40" w:rsidRPr="006925A2" w:rsidRDefault="00BB4D40" w:rsidP="00C66A73">
            <w:pPr>
              <w:ind w:firstLine="34"/>
              <w:jc w:val="center"/>
              <w:rPr>
                <w:b/>
                <w:sz w:val="24"/>
                <w:u w:val="single"/>
                <w:lang w:eastAsia="ru-RU"/>
              </w:rPr>
            </w:pPr>
            <w:r w:rsidRPr="006925A2">
              <w:rPr>
                <w:b/>
                <w:sz w:val="24"/>
                <w:u w:val="single"/>
                <w:lang w:eastAsia="ru-RU"/>
              </w:rPr>
              <w:t>35</w:t>
            </w:r>
          </w:p>
        </w:tc>
        <w:tc>
          <w:tcPr>
            <w:tcW w:w="2393" w:type="dxa"/>
            <w:shd w:val="clear" w:color="auto" w:fill="auto"/>
          </w:tcPr>
          <w:p w:rsidR="00BB4D40" w:rsidRPr="006925A2" w:rsidRDefault="00BB4D40" w:rsidP="00C66A73">
            <w:pPr>
              <w:ind w:firstLine="34"/>
              <w:jc w:val="center"/>
              <w:rPr>
                <w:b/>
                <w:sz w:val="24"/>
                <w:u w:val="single"/>
                <w:lang w:eastAsia="ru-RU"/>
              </w:rPr>
            </w:pPr>
            <w:r w:rsidRPr="006925A2">
              <w:rPr>
                <w:b/>
                <w:sz w:val="24"/>
                <w:u w:val="single"/>
                <w:lang w:eastAsia="ru-RU"/>
              </w:rPr>
              <w:t>35</w:t>
            </w:r>
          </w:p>
        </w:tc>
      </w:tr>
      <w:tr w:rsidR="00BB4D40" w:rsidTr="00C66A73">
        <w:tc>
          <w:tcPr>
            <w:tcW w:w="2392" w:type="dxa"/>
            <w:shd w:val="clear" w:color="auto" w:fill="auto"/>
          </w:tcPr>
          <w:p w:rsidR="00BB4D40" w:rsidRPr="006925A2" w:rsidRDefault="00BB4D40" w:rsidP="00C66A73">
            <w:pPr>
              <w:ind w:firstLine="0"/>
              <w:rPr>
                <w:sz w:val="24"/>
                <w:lang w:eastAsia="ru-RU"/>
              </w:rPr>
            </w:pPr>
            <w:r w:rsidRPr="006925A2">
              <w:rPr>
                <w:sz w:val="24"/>
                <w:lang w:eastAsia="ru-RU"/>
              </w:rPr>
              <w:t>Число кон</w:t>
            </w:r>
            <w:r w:rsidRPr="006925A2">
              <w:rPr>
                <w:sz w:val="24"/>
                <w:lang w:eastAsia="ru-RU"/>
              </w:rPr>
              <w:softHyphen/>
              <w:t>курсов и фестивалей, в которых приняли участие народные коллективы</w:t>
            </w:r>
          </w:p>
        </w:tc>
        <w:tc>
          <w:tcPr>
            <w:tcW w:w="2393" w:type="dxa"/>
            <w:shd w:val="clear" w:color="auto" w:fill="auto"/>
          </w:tcPr>
          <w:p w:rsidR="00BB4D40" w:rsidRPr="006925A2" w:rsidRDefault="00BB4D40" w:rsidP="0032269A">
            <w:pPr>
              <w:rPr>
                <w:b/>
                <w:sz w:val="24"/>
                <w:u w:val="single"/>
                <w:lang w:eastAsia="ru-RU"/>
              </w:rPr>
            </w:pPr>
            <w:r w:rsidRPr="006925A2">
              <w:rPr>
                <w:b/>
                <w:sz w:val="24"/>
                <w:u w:val="single"/>
                <w:lang w:eastAsia="ru-RU"/>
              </w:rPr>
              <w:t>110</w:t>
            </w:r>
          </w:p>
          <w:p w:rsidR="00BB4D40" w:rsidRPr="006925A2" w:rsidRDefault="00BB4D40" w:rsidP="00C66A73">
            <w:pPr>
              <w:ind w:firstLine="0"/>
              <w:rPr>
                <w:sz w:val="24"/>
                <w:lang w:eastAsia="ru-RU"/>
              </w:rPr>
            </w:pPr>
            <w:r w:rsidRPr="006925A2">
              <w:rPr>
                <w:sz w:val="24"/>
                <w:lang w:eastAsia="ru-RU"/>
              </w:rPr>
              <w:t>из них:</w:t>
            </w:r>
          </w:p>
          <w:p w:rsidR="00BB4D40" w:rsidRPr="006925A2" w:rsidRDefault="00BB4D40" w:rsidP="00C66A73">
            <w:pPr>
              <w:ind w:firstLine="0"/>
              <w:rPr>
                <w:sz w:val="24"/>
                <w:lang w:eastAsia="ru-RU"/>
              </w:rPr>
            </w:pPr>
            <w:r w:rsidRPr="006925A2">
              <w:rPr>
                <w:sz w:val="24"/>
                <w:lang w:eastAsia="ru-RU"/>
              </w:rPr>
              <w:t>краевые – 41,</w:t>
            </w:r>
          </w:p>
          <w:p w:rsidR="00BB4D40" w:rsidRPr="006925A2" w:rsidRDefault="00BB4D40" w:rsidP="00C66A73">
            <w:pPr>
              <w:ind w:firstLine="0"/>
              <w:rPr>
                <w:sz w:val="24"/>
                <w:lang w:eastAsia="ru-RU"/>
              </w:rPr>
            </w:pPr>
            <w:r w:rsidRPr="006925A2">
              <w:rPr>
                <w:sz w:val="24"/>
                <w:lang w:eastAsia="ru-RU"/>
              </w:rPr>
              <w:t>региональные – 40,</w:t>
            </w:r>
          </w:p>
          <w:p w:rsidR="00BB4D40" w:rsidRPr="006925A2" w:rsidRDefault="00BB4D40" w:rsidP="00C66A73">
            <w:pPr>
              <w:ind w:firstLine="0"/>
              <w:rPr>
                <w:sz w:val="24"/>
                <w:lang w:eastAsia="ru-RU"/>
              </w:rPr>
            </w:pPr>
            <w:r w:rsidRPr="006925A2">
              <w:rPr>
                <w:sz w:val="24"/>
                <w:lang w:eastAsia="ru-RU"/>
              </w:rPr>
              <w:t>всероссийские – 11,</w:t>
            </w:r>
          </w:p>
          <w:p w:rsidR="00BB4D40" w:rsidRPr="006925A2" w:rsidRDefault="00BB4D40" w:rsidP="00C66A73">
            <w:pPr>
              <w:ind w:firstLine="0"/>
              <w:rPr>
                <w:sz w:val="24"/>
                <w:lang w:eastAsia="ru-RU"/>
              </w:rPr>
            </w:pPr>
            <w:r w:rsidRPr="006925A2">
              <w:rPr>
                <w:sz w:val="24"/>
                <w:lang w:eastAsia="ru-RU"/>
              </w:rPr>
              <w:t>международные – 14</w:t>
            </w:r>
          </w:p>
        </w:tc>
        <w:tc>
          <w:tcPr>
            <w:tcW w:w="2393" w:type="dxa"/>
            <w:shd w:val="clear" w:color="auto" w:fill="auto"/>
          </w:tcPr>
          <w:p w:rsidR="00BB4D40" w:rsidRPr="006925A2" w:rsidRDefault="00BB4D40" w:rsidP="0032269A">
            <w:pPr>
              <w:rPr>
                <w:b/>
                <w:sz w:val="24"/>
                <w:u w:val="single"/>
                <w:lang w:eastAsia="ru-RU"/>
              </w:rPr>
            </w:pPr>
            <w:r w:rsidRPr="006925A2">
              <w:rPr>
                <w:b/>
                <w:sz w:val="24"/>
                <w:u w:val="single"/>
                <w:lang w:eastAsia="ru-RU"/>
              </w:rPr>
              <w:t>107</w:t>
            </w:r>
          </w:p>
          <w:p w:rsidR="00BB4D40" w:rsidRPr="006925A2" w:rsidRDefault="00BB4D40" w:rsidP="00C66A73">
            <w:pPr>
              <w:ind w:hanging="21"/>
              <w:rPr>
                <w:sz w:val="24"/>
                <w:lang w:eastAsia="ru-RU"/>
              </w:rPr>
            </w:pPr>
            <w:r w:rsidRPr="006925A2">
              <w:rPr>
                <w:sz w:val="24"/>
                <w:lang w:eastAsia="ru-RU"/>
              </w:rPr>
              <w:t>из них:</w:t>
            </w:r>
          </w:p>
          <w:p w:rsidR="00BB4D40" w:rsidRPr="006925A2" w:rsidRDefault="00BB4D40" w:rsidP="00C66A73">
            <w:pPr>
              <w:ind w:hanging="21"/>
              <w:rPr>
                <w:sz w:val="24"/>
                <w:lang w:eastAsia="ru-RU"/>
              </w:rPr>
            </w:pPr>
            <w:r w:rsidRPr="006925A2">
              <w:rPr>
                <w:sz w:val="24"/>
                <w:lang w:eastAsia="ru-RU"/>
              </w:rPr>
              <w:t>краевые – 15,</w:t>
            </w:r>
          </w:p>
          <w:p w:rsidR="00BB4D40" w:rsidRPr="006925A2" w:rsidRDefault="00BB4D40" w:rsidP="00C66A73">
            <w:pPr>
              <w:ind w:hanging="21"/>
              <w:rPr>
                <w:sz w:val="24"/>
                <w:lang w:eastAsia="ru-RU"/>
              </w:rPr>
            </w:pPr>
            <w:r w:rsidRPr="006925A2">
              <w:rPr>
                <w:sz w:val="24"/>
                <w:lang w:eastAsia="ru-RU"/>
              </w:rPr>
              <w:t>региональные –</w:t>
            </w:r>
            <w:r w:rsidRPr="006925A2">
              <w:rPr>
                <w:sz w:val="24"/>
                <w:u w:val="single"/>
                <w:lang w:eastAsia="ru-RU"/>
              </w:rPr>
              <w:t xml:space="preserve"> </w:t>
            </w:r>
            <w:r w:rsidRPr="006925A2">
              <w:rPr>
                <w:sz w:val="24"/>
                <w:lang w:eastAsia="ru-RU"/>
              </w:rPr>
              <w:t>25,</w:t>
            </w:r>
          </w:p>
          <w:p w:rsidR="00BB4D40" w:rsidRPr="006925A2" w:rsidRDefault="00BB4D40" w:rsidP="00C66A73">
            <w:pPr>
              <w:ind w:hanging="21"/>
              <w:rPr>
                <w:sz w:val="24"/>
                <w:lang w:eastAsia="ru-RU"/>
              </w:rPr>
            </w:pPr>
            <w:r w:rsidRPr="006925A2">
              <w:rPr>
                <w:sz w:val="24"/>
                <w:lang w:eastAsia="ru-RU"/>
              </w:rPr>
              <w:t>всероссийские –14,</w:t>
            </w:r>
          </w:p>
          <w:p w:rsidR="00BB4D40" w:rsidRPr="006925A2" w:rsidRDefault="00BB4D40" w:rsidP="00C66A73">
            <w:pPr>
              <w:ind w:hanging="21"/>
              <w:rPr>
                <w:sz w:val="24"/>
                <w:lang w:eastAsia="ru-RU"/>
              </w:rPr>
            </w:pPr>
            <w:r w:rsidRPr="006925A2">
              <w:rPr>
                <w:sz w:val="24"/>
                <w:lang w:eastAsia="ru-RU"/>
              </w:rPr>
              <w:t>международные – 20</w:t>
            </w:r>
          </w:p>
        </w:tc>
        <w:tc>
          <w:tcPr>
            <w:tcW w:w="2393" w:type="dxa"/>
            <w:shd w:val="clear" w:color="auto" w:fill="auto"/>
          </w:tcPr>
          <w:p w:rsidR="00BB4D40" w:rsidRPr="006925A2" w:rsidRDefault="00BB4D40" w:rsidP="0032269A">
            <w:pPr>
              <w:rPr>
                <w:b/>
                <w:sz w:val="24"/>
                <w:u w:val="single"/>
                <w:lang w:eastAsia="ru-RU"/>
              </w:rPr>
            </w:pPr>
            <w:r w:rsidRPr="006925A2">
              <w:rPr>
                <w:b/>
                <w:sz w:val="24"/>
                <w:u w:val="single"/>
                <w:lang w:eastAsia="ru-RU"/>
              </w:rPr>
              <w:t>129</w:t>
            </w:r>
          </w:p>
          <w:p w:rsidR="00BB4D40" w:rsidRPr="006925A2" w:rsidRDefault="00BB4D40" w:rsidP="00C66A73">
            <w:pPr>
              <w:ind w:firstLine="0"/>
              <w:rPr>
                <w:sz w:val="24"/>
                <w:lang w:eastAsia="ru-RU"/>
              </w:rPr>
            </w:pPr>
            <w:r w:rsidRPr="006925A2">
              <w:rPr>
                <w:sz w:val="24"/>
                <w:lang w:eastAsia="ru-RU"/>
              </w:rPr>
              <w:t>из них:</w:t>
            </w:r>
          </w:p>
          <w:p w:rsidR="00BB4D40" w:rsidRPr="006925A2" w:rsidRDefault="00BB4D40" w:rsidP="00C66A73">
            <w:pPr>
              <w:ind w:firstLine="0"/>
              <w:rPr>
                <w:sz w:val="24"/>
                <w:lang w:eastAsia="ru-RU"/>
              </w:rPr>
            </w:pPr>
            <w:r w:rsidRPr="006925A2">
              <w:rPr>
                <w:sz w:val="24"/>
                <w:lang w:eastAsia="ru-RU"/>
              </w:rPr>
              <w:t>краевые –</w:t>
            </w:r>
            <w:r w:rsidRPr="006925A2">
              <w:rPr>
                <w:sz w:val="24"/>
                <w:u w:val="single"/>
                <w:lang w:eastAsia="ru-RU"/>
              </w:rPr>
              <w:t xml:space="preserve"> </w:t>
            </w:r>
            <w:r w:rsidRPr="006925A2">
              <w:rPr>
                <w:sz w:val="24"/>
                <w:lang w:eastAsia="ru-RU"/>
              </w:rPr>
              <w:t>22,</w:t>
            </w:r>
          </w:p>
          <w:p w:rsidR="00BB4D40" w:rsidRPr="006925A2" w:rsidRDefault="00BB4D40" w:rsidP="00C66A73">
            <w:pPr>
              <w:ind w:firstLine="0"/>
              <w:rPr>
                <w:sz w:val="24"/>
                <w:lang w:eastAsia="ru-RU"/>
              </w:rPr>
            </w:pPr>
            <w:r w:rsidRPr="006925A2">
              <w:rPr>
                <w:sz w:val="24"/>
                <w:lang w:eastAsia="ru-RU"/>
              </w:rPr>
              <w:t>региональные - 21,</w:t>
            </w:r>
          </w:p>
          <w:p w:rsidR="00BB4D40" w:rsidRPr="006925A2" w:rsidRDefault="00BB4D40" w:rsidP="00C66A73">
            <w:pPr>
              <w:ind w:firstLine="0"/>
              <w:rPr>
                <w:sz w:val="24"/>
                <w:lang w:eastAsia="ru-RU"/>
              </w:rPr>
            </w:pPr>
            <w:r w:rsidRPr="006925A2">
              <w:rPr>
                <w:sz w:val="24"/>
                <w:lang w:eastAsia="ru-RU"/>
              </w:rPr>
              <w:t>всероссийские – 19,</w:t>
            </w:r>
          </w:p>
          <w:p w:rsidR="00BB4D40" w:rsidRPr="006925A2" w:rsidRDefault="00BB4D40" w:rsidP="00C66A73">
            <w:pPr>
              <w:ind w:firstLine="0"/>
              <w:rPr>
                <w:sz w:val="24"/>
                <w:lang w:eastAsia="ru-RU"/>
              </w:rPr>
            </w:pPr>
            <w:r w:rsidRPr="006925A2">
              <w:rPr>
                <w:sz w:val="24"/>
                <w:lang w:eastAsia="ru-RU"/>
              </w:rPr>
              <w:t>международные– 34</w:t>
            </w:r>
          </w:p>
        </w:tc>
      </w:tr>
      <w:tr w:rsidR="00BB4D40" w:rsidTr="00C66A73">
        <w:tc>
          <w:tcPr>
            <w:tcW w:w="2392" w:type="dxa"/>
            <w:shd w:val="clear" w:color="auto" w:fill="auto"/>
          </w:tcPr>
          <w:p w:rsidR="00BB4D40" w:rsidRPr="00C81E85" w:rsidRDefault="00BB4D40" w:rsidP="00C66A73">
            <w:pPr>
              <w:ind w:firstLine="34"/>
              <w:rPr>
                <w:lang w:eastAsia="ru-RU"/>
              </w:rPr>
            </w:pPr>
            <w:r w:rsidRPr="006925A2">
              <w:rPr>
                <w:sz w:val="24"/>
                <w:lang w:eastAsia="ru-RU"/>
              </w:rPr>
              <w:t>Количество наград</w:t>
            </w:r>
            <w:r w:rsidRPr="006925A2">
              <w:rPr>
                <w:sz w:val="24"/>
                <w:lang w:eastAsia="ru-RU"/>
              </w:rPr>
              <w:softHyphen/>
              <w:t xml:space="preserve"> полученных в конкурсах народными коллекти</w:t>
            </w:r>
            <w:r w:rsidRPr="006925A2">
              <w:rPr>
                <w:sz w:val="24"/>
                <w:lang w:eastAsia="ru-RU"/>
              </w:rPr>
              <w:softHyphen/>
              <w:t>вами</w:t>
            </w:r>
          </w:p>
        </w:tc>
        <w:tc>
          <w:tcPr>
            <w:tcW w:w="2393" w:type="dxa"/>
            <w:shd w:val="clear" w:color="auto" w:fill="auto"/>
          </w:tcPr>
          <w:p w:rsidR="00BB4D40" w:rsidRPr="006925A2" w:rsidRDefault="00BB4D40" w:rsidP="0032269A">
            <w:pPr>
              <w:rPr>
                <w:b/>
                <w:sz w:val="24"/>
                <w:u w:val="single"/>
                <w:lang w:eastAsia="ru-RU"/>
              </w:rPr>
            </w:pPr>
            <w:r w:rsidRPr="006925A2">
              <w:rPr>
                <w:b/>
                <w:sz w:val="24"/>
                <w:u w:val="single"/>
                <w:lang w:eastAsia="ru-RU"/>
              </w:rPr>
              <w:t>230</w:t>
            </w:r>
          </w:p>
          <w:p w:rsidR="00BB4D40" w:rsidRPr="006925A2" w:rsidRDefault="00BB4D40" w:rsidP="00C66A73">
            <w:pPr>
              <w:ind w:firstLine="0"/>
              <w:rPr>
                <w:sz w:val="24"/>
                <w:lang w:eastAsia="ru-RU"/>
              </w:rPr>
            </w:pPr>
            <w:r w:rsidRPr="006925A2">
              <w:rPr>
                <w:sz w:val="24"/>
                <w:lang w:eastAsia="ru-RU"/>
              </w:rPr>
              <w:t xml:space="preserve">из них </w:t>
            </w:r>
            <w:proofErr w:type="gramStart"/>
            <w:r w:rsidRPr="006925A2">
              <w:rPr>
                <w:sz w:val="24"/>
                <w:lang w:eastAsia="ru-RU"/>
              </w:rPr>
              <w:t>в</w:t>
            </w:r>
            <w:proofErr w:type="gramEnd"/>
            <w:r w:rsidRPr="006925A2">
              <w:rPr>
                <w:sz w:val="24"/>
                <w:lang w:eastAsia="ru-RU"/>
              </w:rPr>
              <w:t>:</w:t>
            </w:r>
          </w:p>
          <w:p w:rsidR="00BB4D40" w:rsidRPr="006925A2" w:rsidRDefault="00BB4D40" w:rsidP="00C66A73">
            <w:pPr>
              <w:ind w:firstLine="0"/>
              <w:rPr>
                <w:sz w:val="24"/>
                <w:lang w:eastAsia="ru-RU"/>
              </w:rPr>
            </w:pPr>
            <w:r w:rsidRPr="006925A2">
              <w:rPr>
                <w:sz w:val="24"/>
                <w:lang w:eastAsia="ru-RU"/>
              </w:rPr>
              <w:t>краевых – 39,</w:t>
            </w:r>
          </w:p>
          <w:p w:rsidR="00BB4D40" w:rsidRPr="006925A2" w:rsidRDefault="00BB4D40" w:rsidP="00C66A73">
            <w:pPr>
              <w:ind w:firstLine="0"/>
              <w:rPr>
                <w:sz w:val="24"/>
                <w:lang w:eastAsia="ru-RU"/>
              </w:rPr>
            </w:pPr>
            <w:r w:rsidRPr="006925A2">
              <w:rPr>
                <w:sz w:val="24"/>
                <w:lang w:eastAsia="ru-RU"/>
              </w:rPr>
              <w:t>региональных –93,</w:t>
            </w:r>
          </w:p>
          <w:p w:rsidR="00BB4D40" w:rsidRPr="006925A2" w:rsidRDefault="00BB4D40" w:rsidP="00C66A73">
            <w:pPr>
              <w:ind w:firstLine="0"/>
              <w:rPr>
                <w:sz w:val="24"/>
                <w:lang w:eastAsia="ru-RU"/>
              </w:rPr>
            </w:pPr>
            <w:r w:rsidRPr="006925A2">
              <w:rPr>
                <w:sz w:val="24"/>
                <w:lang w:eastAsia="ru-RU"/>
              </w:rPr>
              <w:t>всероссийских – 15,</w:t>
            </w:r>
          </w:p>
          <w:p w:rsidR="00BB4D40" w:rsidRPr="006925A2" w:rsidRDefault="00BB4D40" w:rsidP="00C66A73">
            <w:pPr>
              <w:ind w:firstLine="0"/>
              <w:rPr>
                <w:sz w:val="24"/>
                <w:lang w:eastAsia="ru-RU"/>
              </w:rPr>
            </w:pPr>
            <w:r w:rsidRPr="006925A2">
              <w:rPr>
                <w:sz w:val="24"/>
                <w:lang w:eastAsia="ru-RU"/>
              </w:rPr>
              <w:t>международных – 45</w:t>
            </w:r>
          </w:p>
        </w:tc>
        <w:tc>
          <w:tcPr>
            <w:tcW w:w="2393" w:type="dxa"/>
            <w:shd w:val="clear" w:color="auto" w:fill="auto"/>
          </w:tcPr>
          <w:p w:rsidR="00BB4D40" w:rsidRPr="006925A2" w:rsidRDefault="00BB4D40" w:rsidP="0032269A">
            <w:pPr>
              <w:rPr>
                <w:b/>
                <w:sz w:val="24"/>
                <w:u w:val="single"/>
                <w:lang w:eastAsia="ru-RU"/>
              </w:rPr>
            </w:pPr>
            <w:r w:rsidRPr="006925A2">
              <w:rPr>
                <w:b/>
                <w:sz w:val="24"/>
                <w:u w:val="single"/>
                <w:lang w:eastAsia="ru-RU"/>
              </w:rPr>
              <w:t>229</w:t>
            </w:r>
          </w:p>
          <w:p w:rsidR="00BB4D40" w:rsidRPr="006925A2" w:rsidRDefault="00BB4D40" w:rsidP="00C66A73">
            <w:pPr>
              <w:ind w:firstLine="0"/>
              <w:rPr>
                <w:sz w:val="24"/>
                <w:lang w:eastAsia="ru-RU"/>
              </w:rPr>
            </w:pPr>
            <w:r w:rsidRPr="006925A2">
              <w:rPr>
                <w:sz w:val="24"/>
                <w:lang w:eastAsia="ru-RU"/>
              </w:rPr>
              <w:t xml:space="preserve">из них </w:t>
            </w:r>
            <w:proofErr w:type="gramStart"/>
            <w:r w:rsidRPr="006925A2">
              <w:rPr>
                <w:sz w:val="24"/>
                <w:lang w:eastAsia="ru-RU"/>
              </w:rPr>
              <w:t>в</w:t>
            </w:r>
            <w:proofErr w:type="gramEnd"/>
            <w:r w:rsidRPr="006925A2">
              <w:rPr>
                <w:sz w:val="24"/>
                <w:lang w:eastAsia="ru-RU"/>
              </w:rPr>
              <w:t>:</w:t>
            </w:r>
          </w:p>
          <w:p w:rsidR="00BB4D40" w:rsidRPr="006925A2" w:rsidRDefault="00BB4D40" w:rsidP="00C66A73">
            <w:pPr>
              <w:ind w:firstLine="0"/>
              <w:rPr>
                <w:sz w:val="24"/>
                <w:lang w:eastAsia="ru-RU"/>
              </w:rPr>
            </w:pPr>
            <w:r w:rsidRPr="006925A2">
              <w:rPr>
                <w:sz w:val="24"/>
                <w:lang w:eastAsia="ru-RU"/>
              </w:rPr>
              <w:t>краевых – 23,</w:t>
            </w:r>
          </w:p>
          <w:p w:rsidR="00BB4D40" w:rsidRPr="006925A2" w:rsidRDefault="00BB4D40" w:rsidP="00C66A73">
            <w:pPr>
              <w:ind w:firstLine="0"/>
              <w:rPr>
                <w:sz w:val="24"/>
                <w:lang w:eastAsia="ru-RU"/>
              </w:rPr>
            </w:pPr>
            <w:r w:rsidRPr="006925A2">
              <w:rPr>
                <w:sz w:val="24"/>
                <w:lang w:eastAsia="ru-RU"/>
              </w:rPr>
              <w:t>региональных –92,</w:t>
            </w:r>
          </w:p>
          <w:p w:rsidR="00BB4D40" w:rsidRPr="006925A2" w:rsidRDefault="00BB4D40" w:rsidP="00C66A73">
            <w:pPr>
              <w:ind w:firstLine="0"/>
              <w:rPr>
                <w:sz w:val="24"/>
                <w:lang w:eastAsia="ru-RU"/>
              </w:rPr>
            </w:pPr>
            <w:r w:rsidRPr="006925A2">
              <w:rPr>
                <w:sz w:val="24"/>
                <w:lang w:eastAsia="ru-RU"/>
              </w:rPr>
              <w:t>всероссийских – 27,</w:t>
            </w:r>
          </w:p>
          <w:p w:rsidR="00BB4D40" w:rsidRPr="006925A2" w:rsidRDefault="00BB4D40" w:rsidP="00C66A73">
            <w:pPr>
              <w:ind w:firstLine="0"/>
              <w:rPr>
                <w:sz w:val="24"/>
                <w:lang w:eastAsia="ru-RU"/>
              </w:rPr>
            </w:pPr>
            <w:r w:rsidRPr="006925A2">
              <w:rPr>
                <w:sz w:val="24"/>
                <w:lang w:eastAsia="ru-RU"/>
              </w:rPr>
              <w:t>международных – 70</w:t>
            </w:r>
          </w:p>
        </w:tc>
        <w:tc>
          <w:tcPr>
            <w:tcW w:w="2393" w:type="dxa"/>
            <w:shd w:val="clear" w:color="auto" w:fill="auto"/>
          </w:tcPr>
          <w:p w:rsidR="00BB4D40" w:rsidRPr="006925A2" w:rsidRDefault="00BB4D40" w:rsidP="0032269A">
            <w:pPr>
              <w:rPr>
                <w:b/>
                <w:sz w:val="24"/>
                <w:u w:val="single"/>
                <w:lang w:eastAsia="ru-RU"/>
              </w:rPr>
            </w:pPr>
            <w:r w:rsidRPr="006925A2">
              <w:rPr>
                <w:b/>
                <w:sz w:val="24"/>
                <w:u w:val="single"/>
                <w:lang w:eastAsia="ru-RU"/>
              </w:rPr>
              <w:t>291</w:t>
            </w:r>
          </w:p>
          <w:p w:rsidR="00BB4D40" w:rsidRPr="006925A2" w:rsidRDefault="00BB4D40" w:rsidP="00C66A73">
            <w:pPr>
              <w:ind w:firstLine="0"/>
              <w:rPr>
                <w:sz w:val="24"/>
                <w:lang w:eastAsia="ru-RU"/>
              </w:rPr>
            </w:pPr>
            <w:r w:rsidRPr="006925A2">
              <w:rPr>
                <w:sz w:val="24"/>
                <w:lang w:eastAsia="ru-RU"/>
              </w:rPr>
              <w:t xml:space="preserve">из них </w:t>
            </w:r>
            <w:proofErr w:type="gramStart"/>
            <w:r w:rsidRPr="006925A2">
              <w:rPr>
                <w:sz w:val="24"/>
                <w:lang w:eastAsia="ru-RU"/>
              </w:rPr>
              <w:t>в</w:t>
            </w:r>
            <w:proofErr w:type="gramEnd"/>
            <w:r w:rsidRPr="006925A2">
              <w:rPr>
                <w:sz w:val="24"/>
                <w:lang w:eastAsia="ru-RU"/>
              </w:rPr>
              <w:t>:</w:t>
            </w:r>
          </w:p>
          <w:p w:rsidR="00BB4D40" w:rsidRPr="006925A2" w:rsidRDefault="00BB4D40" w:rsidP="00C66A73">
            <w:pPr>
              <w:ind w:firstLine="0"/>
              <w:rPr>
                <w:sz w:val="24"/>
                <w:lang w:eastAsia="ru-RU"/>
              </w:rPr>
            </w:pPr>
            <w:r w:rsidRPr="006925A2">
              <w:rPr>
                <w:sz w:val="24"/>
                <w:lang w:eastAsia="ru-RU"/>
              </w:rPr>
              <w:t>краевых – 47,</w:t>
            </w:r>
          </w:p>
          <w:p w:rsidR="00BB4D40" w:rsidRPr="006925A2" w:rsidRDefault="00BB4D40" w:rsidP="00C66A73">
            <w:pPr>
              <w:ind w:firstLine="0"/>
              <w:rPr>
                <w:sz w:val="24"/>
                <w:lang w:eastAsia="ru-RU"/>
              </w:rPr>
            </w:pPr>
            <w:r w:rsidRPr="006925A2">
              <w:rPr>
                <w:sz w:val="24"/>
                <w:lang w:eastAsia="ru-RU"/>
              </w:rPr>
              <w:t>региональных – 121,</w:t>
            </w:r>
          </w:p>
          <w:p w:rsidR="00BB4D40" w:rsidRPr="006925A2" w:rsidRDefault="00BB4D40" w:rsidP="00C66A73">
            <w:pPr>
              <w:ind w:firstLine="0"/>
              <w:rPr>
                <w:sz w:val="24"/>
                <w:lang w:eastAsia="ru-RU"/>
              </w:rPr>
            </w:pPr>
            <w:r w:rsidRPr="006925A2">
              <w:rPr>
                <w:sz w:val="24"/>
                <w:lang w:eastAsia="ru-RU"/>
              </w:rPr>
              <w:t>всероссийских – 58,</w:t>
            </w:r>
          </w:p>
          <w:p w:rsidR="00BB4D40" w:rsidRPr="006925A2" w:rsidRDefault="00BB4D40" w:rsidP="00C66A73">
            <w:pPr>
              <w:ind w:firstLine="0"/>
              <w:rPr>
                <w:sz w:val="24"/>
                <w:lang w:eastAsia="ru-RU"/>
              </w:rPr>
            </w:pPr>
            <w:r w:rsidRPr="006925A2">
              <w:rPr>
                <w:sz w:val="24"/>
                <w:lang w:eastAsia="ru-RU"/>
              </w:rPr>
              <w:t>международных – 113</w:t>
            </w:r>
          </w:p>
        </w:tc>
      </w:tr>
    </w:tbl>
    <w:p w:rsidR="00BB4D40" w:rsidRDefault="00BB4D40" w:rsidP="00C81E85">
      <w:pPr>
        <w:ind w:firstLine="567"/>
        <w:jc w:val="center"/>
        <w:rPr>
          <w:b/>
          <w:szCs w:val="24"/>
          <w:lang w:eastAsia="ru-RU"/>
        </w:rPr>
      </w:pPr>
    </w:p>
    <w:p w:rsidR="00BB4D40" w:rsidRPr="00C81E85" w:rsidRDefault="00BB4D40" w:rsidP="00C81E85">
      <w:pPr>
        <w:ind w:firstLine="567"/>
        <w:jc w:val="center"/>
        <w:rPr>
          <w:b/>
          <w:szCs w:val="24"/>
          <w:lang w:eastAsia="ru-RU"/>
        </w:rPr>
      </w:pPr>
    </w:p>
    <w:p w:rsidR="00BB4D40" w:rsidRDefault="00BB4D40" w:rsidP="00201197">
      <w:pPr>
        <w:ind w:firstLine="567"/>
        <w:jc w:val="both"/>
        <w:rPr>
          <w:szCs w:val="24"/>
          <w:lang w:eastAsia="ru-RU"/>
        </w:rPr>
      </w:pPr>
      <w:r w:rsidRPr="00201197">
        <w:rPr>
          <w:szCs w:val="24"/>
          <w:lang w:eastAsia="ru-RU"/>
        </w:rPr>
        <w:t>Коллективы, носящие звание «народный», в 2018 году плодотворно участвовали в фестивалях и конкурсах различных уровней.</w:t>
      </w:r>
      <w:r>
        <w:rPr>
          <w:szCs w:val="24"/>
          <w:lang w:eastAsia="ru-RU"/>
        </w:rPr>
        <w:t xml:space="preserve"> Наиболее значимыми стали:</w:t>
      </w:r>
    </w:p>
    <w:p w:rsidR="00BB4D40" w:rsidRPr="00201197" w:rsidRDefault="00BB4D40" w:rsidP="00201197">
      <w:pPr>
        <w:pStyle w:val="a3"/>
        <w:numPr>
          <w:ilvl w:val="0"/>
          <w:numId w:val="10"/>
        </w:numPr>
        <w:ind w:left="0" w:firstLine="567"/>
        <w:jc w:val="both"/>
        <w:rPr>
          <w:szCs w:val="24"/>
          <w:lang w:eastAsia="ru-RU"/>
        </w:rPr>
      </w:pPr>
      <w:r w:rsidRPr="00201197">
        <w:rPr>
          <w:bCs/>
          <w:szCs w:val="24"/>
          <w:shd w:val="clear" w:color="auto" w:fill="FFFFFF"/>
        </w:rPr>
        <w:t>Международный</w:t>
      </w:r>
      <w:r w:rsidRPr="00201197">
        <w:rPr>
          <w:szCs w:val="24"/>
          <w:shd w:val="clear" w:color="auto" w:fill="FFFFFF"/>
        </w:rPr>
        <w:t> </w:t>
      </w:r>
      <w:r w:rsidRPr="00201197">
        <w:rPr>
          <w:bCs/>
          <w:szCs w:val="24"/>
          <w:shd w:val="clear" w:color="auto" w:fill="FFFFFF"/>
        </w:rPr>
        <w:t>конкурс</w:t>
      </w:r>
      <w:r w:rsidRPr="00201197">
        <w:rPr>
          <w:szCs w:val="24"/>
          <w:shd w:val="clear" w:color="auto" w:fill="FFFFFF"/>
        </w:rPr>
        <w:t>-фестиваль искусства и творчества «</w:t>
      </w:r>
      <w:r w:rsidRPr="00201197">
        <w:rPr>
          <w:bCs/>
          <w:szCs w:val="24"/>
          <w:shd w:val="clear" w:color="auto" w:fill="FFFFFF"/>
        </w:rPr>
        <w:t>Сочинский</w:t>
      </w:r>
      <w:r w:rsidRPr="00201197">
        <w:rPr>
          <w:szCs w:val="24"/>
          <w:shd w:val="clear" w:color="auto" w:fill="FFFFFF"/>
        </w:rPr>
        <w:t> </w:t>
      </w:r>
      <w:r w:rsidRPr="00201197">
        <w:rPr>
          <w:bCs/>
          <w:szCs w:val="24"/>
          <w:shd w:val="clear" w:color="auto" w:fill="FFFFFF"/>
        </w:rPr>
        <w:t>триумф»</w:t>
      </w:r>
      <w:r w:rsidRPr="00201197">
        <w:rPr>
          <w:szCs w:val="24"/>
          <w:lang w:eastAsia="ru-RU"/>
        </w:rPr>
        <w:t>, народный танцевальный коллектив «Ровесник» - Гран-при, 6 лауреатов 1 степени;</w:t>
      </w:r>
    </w:p>
    <w:p w:rsidR="00BB4D40" w:rsidRDefault="00BB4D40" w:rsidP="00201197">
      <w:pPr>
        <w:pStyle w:val="a3"/>
        <w:numPr>
          <w:ilvl w:val="0"/>
          <w:numId w:val="10"/>
        </w:numPr>
        <w:ind w:left="0" w:firstLine="567"/>
        <w:jc w:val="both"/>
        <w:rPr>
          <w:szCs w:val="24"/>
          <w:lang w:eastAsia="ru-RU"/>
        </w:rPr>
      </w:pPr>
      <w:r w:rsidRPr="00201197">
        <w:rPr>
          <w:bCs/>
          <w:szCs w:val="24"/>
          <w:shd w:val="clear" w:color="auto" w:fill="FFFFFF"/>
        </w:rPr>
        <w:t>Международный</w:t>
      </w:r>
      <w:r w:rsidRPr="00201197">
        <w:rPr>
          <w:szCs w:val="24"/>
          <w:shd w:val="clear" w:color="auto" w:fill="FFFFFF"/>
        </w:rPr>
        <w:t> </w:t>
      </w:r>
      <w:r w:rsidRPr="00201197">
        <w:rPr>
          <w:bCs/>
          <w:szCs w:val="24"/>
          <w:shd w:val="clear" w:color="auto" w:fill="FFFFFF"/>
        </w:rPr>
        <w:t>конкурс</w:t>
      </w:r>
      <w:r w:rsidRPr="00201197">
        <w:rPr>
          <w:szCs w:val="24"/>
          <w:shd w:val="clear" w:color="auto" w:fill="FFFFFF"/>
        </w:rPr>
        <w:t>-фестиваль искусства и творчества «</w:t>
      </w:r>
      <w:r w:rsidRPr="00201197">
        <w:rPr>
          <w:bCs/>
          <w:szCs w:val="24"/>
          <w:shd w:val="clear" w:color="auto" w:fill="FFFFFF"/>
        </w:rPr>
        <w:t>Сочинский</w:t>
      </w:r>
      <w:r w:rsidRPr="00201197">
        <w:rPr>
          <w:szCs w:val="24"/>
          <w:shd w:val="clear" w:color="auto" w:fill="FFFFFF"/>
        </w:rPr>
        <w:t> </w:t>
      </w:r>
      <w:r w:rsidRPr="00201197">
        <w:rPr>
          <w:bCs/>
          <w:szCs w:val="24"/>
          <w:shd w:val="clear" w:color="auto" w:fill="FFFFFF"/>
        </w:rPr>
        <w:t>триумф»</w:t>
      </w:r>
      <w:r w:rsidRPr="00201197">
        <w:rPr>
          <w:szCs w:val="24"/>
          <w:lang w:eastAsia="ru-RU"/>
        </w:rPr>
        <w:t xml:space="preserve"> </w:t>
      </w:r>
      <w:r w:rsidRPr="00201197">
        <w:rPr>
          <w:szCs w:val="24"/>
          <w:shd w:val="clear" w:color="auto" w:fill="FFFFFF"/>
        </w:rPr>
        <w:t xml:space="preserve">Луиза Маркарян лауреат 1 степени в номинации «Эстрадный вокал», Яна </w:t>
      </w:r>
      <w:proofErr w:type="spellStart"/>
      <w:r w:rsidRPr="00201197">
        <w:rPr>
          <w:szCs w:val="24"/>
          <w:shd w:val="clear" w:color="auto" w:fill="FFFFFF"/>
        </w:rPr>
        <w:t>Галустян</w:t>
      </w:r>
      <w:proofErr w:type="spellEnd"/>
      <w:r w:rsidRPr="00201197">
        <w:rPr>
          <w:szCs w:val="24"/>
          <w:shd w:val="clear" w:color="auto" w:fill="FFFFFF"/>
        </w:rPr>
        <w:t xml:space="preserve"> лауреат 3 степени в номинации «Эстрадный вокал» (</w:t>
      </w:r>
      <w:r w:rsidRPr="00201197">
        <w:rPr>
          <w:szCs w:val="24"/>
        </w:rPr>
        <w:t>народная вокальная студия «Премьера»);</w:t>
      </w:r>
    </w:p>
    <w:p w:rsidR="00BB4D40" w:rsidRPr="00201197" w:rsidRDefault="00BB4D40" w:rsidP="00201197">
      <w:pPr>
        <w:pStyle w:val="a3"/>
        <w:numPr>
          <w:ilvl w:val="0"/>
          <w:numId w:val="10"/>
        </w:numPr>
        <w:ind w:left="0" w:firstLine="567"/>
        <w:jc w:val="both"/>
        <w:rPr>
          <w:sz w:val="32"/>
          <w:szCs w:val="24"/>
          <w:lang w:eastAsia="ru-RU"/>
        </w:rPr>
      </w:pPr>
      <w:r w:rsidRPr="00201197">
        <w:rPr>
          <w:szCs w:val="24"/>
        </w:rPr>
        <w:t>Международный конкурс-фестиваль искусств «Звезды России» г. Санкт Петербург (народная вокальная студия «Премьера» - лауреат 2 степени, народный танцевальный коллектив «Ровесник» - лауреат 1,2,3 степени, Гран-при)</w:t>
      </w:r>
      <w:r>
        <w:rPr>
          <w:szCs w:val="24"/>
        </w:rPr>
        <w:t>;</w:t>
      </w:r>
    </w:p>
    <w:p w:rsidR="00BB4D40" w:rsidRPr="0032269A" w:rsidRDefault="00BB4D40" w:rsidP="0032269A">
      <w:pPr>
        <w:pStyle w:val="a3"/>
        <w:numPr>
          <w:ilvl w:val="0"/>
          <w:numId w:val="10"/>
        </w:numPr>
        <w:ind w:left="0" w:firstLine="567"/>
        <w:jc w:val="both"/>
        <w:rPr>
          <w:szCs w:val="24"/>
          <w:lang w:eastAsia="ru-RU"/>
        </w:rPr>
      </w:pPr>
      <w:r w:rsidRPr="0032269A">
        <w:rPr>
          <w:szCs w:val="24"/>
          <w:lang w:eastAsia="ru-RU"/>
        </w:rPr>
        <w:t>Краевой фестиваль конкурс учащейся молодежи «Веснушки. Школьная весна Ставрополья»</w:t>
      </w:r>
      <w:r w:rsidRPr="0032269A">
        <w:rPr>
          <w:szCs w:val="24"/>
        </w:rPr>
        <w:t xml:space="preserve"> (народный танцевальный коллектив «Ровесник» </w:t>
      </w:r>
      <w:r w:rsidRPr="0032269A">
        <w:rPr>
          <w:szCs w:val="24"/>
          <w:lang w:eastAsia="ru-RU"/>
        </w:rPr>
        <w:t>6 лауреатов 1 степени, народный ансамбль кавказского танца «Аквилегия» лауреат 1 степени);</w:t>
      </w:r>
    </w:p>
    <w:p w:rsidR="00BB4D40" w:rsidRPr="0032269A" w:rsidRDefault="00BB4D40" w:rsidP="00201197">
      <w:pPr>
        <w:pStyle w:val="a3"/>
        <w:numPr>
          <w:ilvl w:val="0"/>
          <w:numId w:val="10"/>
        </w:numPr>
        <w:ind w:left="0" w:firstLine="567"/>
        <w:jc w:val="both"/>
        <w:rPr>
          <w:sz w:val="36"/>
          <w:szCs w:val="24"/>
          <w:lang w:eastAsia="ru-RU"/>
        </w:rPr>
      </w:pPr>
      <w:r w:rsidRPr="0032269A">
        <w:rPr>
          <w:szCs w:val="24"/>
          <w:lang w:val="en-US"/>
        </w:rPr>
        <w:t>X</w:t>
      </w:r>
      <w:r w:rsidRPr="0032269A">
        <w:rPr>
          <w:szCs w:val="24"/>
        </w:rPr>
        <w:t xml:space="preserve"> Всероссийский конкурс-фестиваль сценического искусства «Вершина успеха» (г. Ессентуки). </w:t>
      </w:r>
      <w:r w:rsidRPr="0032269A">
        <w:rPr>
          <w:color w:val="000000"/>
          <w:szCs w:val="24"/>
        </w:rPr>
        <w:t>Народная студия художественного слова и эстрадного конферанса «Золотое слово Руси» -</w:t>
      </w:r>
      <w:r w:rsidRPr="0032269A">
        <w:rPr>
          <w:szCs w:val="24"/>
        </w:rPr>
        <w:t xml:space="preserve"> 3 диплома лауреата 1-й </w:t>
      </w:r>
      <w:r w:rsidRPr="0032269A">
        <w:rPr>
          <w:szCs w:val="24"/>
        </w:rPr>
        <w:lastRenderedPageBreak/>
        <w:t>степени (</w:t>
      </w:r>
      <w:proofErr w:type="spellStart"/>
      <w:r w:rsidRPr="0032269A">
        <w:rPr>
          <w:szCs w:val="24"/>
        </w:rPr>
        <w:t>Медянский</w:t>
      </w:r>
      <w:proofErr w:type="spellEnd"/>
      <w:r w:rsidRPr="0032269A">
        <w:rPr>
          <w:szCs w:val="24"/>
        </w:rPr>
        <w:t xml:space="preserve"> Михаил, </w:t>
      </w:r>
      <w:proofErr w:type="spellStart"/>
      <w:r w:rsidRPr="0032269A">
        <w:rPr>
          <w:szCs w:val="24"/>
        </w:rPr>
        <w:t>Камышанов</w:t>
      </w:r>
      <w:proofErr w:type="spellEnd"/>
      <w:r w:rsidRPr="0032269A">
        <w:rPr>
          <w:szCs w:val="24"/>
        </w:rPr>
        <w:t xml:space="preserve"> Кирилл, Черва Кира) и 1 диплом лауреата 3-й степени (</w:t>
      </w:r>
      <w:proofErr w:type="spellStart"/>
      <w:r w:rsidRPr="0032269A">
        <w:rPr>
          <w:szCs w:val="24"/>
        </w:rPr>
        <w:t>Камышанова</w:t>
      </w:r>
      <w:proofErr w:type="spellEnd"/>
      <w:r w:rsidRPr="0032269A">
        <w:rPr>
          <w:szCs w:val="24"/>
        </w:rPr>
        <w:t xml:space="preserve"> Виктория);</w:t>
      </w:r>
    </w:p>
    <w:p w:rsidR="00BB4D40" w:rsidRDefault="00BB4D40" w:rsidP="0032269A">
      <w:pPr>
        <w:pStyle w:val="aa"/>
        <w:numPr>
          <w:ilvl w:val="0"/>
          <w:numId w:val="10"/>
        </w:numPr>
        <w:tabs>
          <w:tab w:val="left" w:pos="426"/>
          <w:tab w:val="left" w:pos="1080"/>
        </w:tabs>
        <w:ind w:left="0" w:firstLine="710"/>
        <w:jc w:val="both"/>
        <w:rPr>
          <w:rFonts w:ascii="Times New Roman" w:hAnsi="Times New Roman"/>
          <w:sz w:val="28"/>
          <w:szCs w:val="24"/>
        </w:rPr>
      </w:pPr>
      <w:r w:rsidRPr="0032269A">
        <w:rPr>
          <w:rFonts w:ascii="Times New Roman" w:hAnsi="Times New Roman"/>
          <w:sz w:val="28"/>
          <w:szCs w:val="24"/>
          <w:lang w:val="en-US"/>
        </w:rPr>
        <w:t>III</w:t>
      </w:r>
      <w:r w:rsidRPr="0032269A">
        <w:rPr>
          <w:rFonts w:ascii="Times New Roman" w:hAnsi="Times New Roman"/>
          <w:sz w:val="28"/>
          <w:szCs w:val="24"/>
        </w:rPr>
        <w:t xml:space="preserve"> международный конкурс хореографического и циркового искусства «Звездный путь»</w:t>
      </w:r>
      <w:r w:rsidRPr="0032269A">
        <w:rPr>
          <w:rFonts w:ascii="Times New Roman" w:hAnsi="Times New Roman"/>
          <w:bCs/>
          <w:iCs/>
          <w:sz w:val="28"/>
          <w:szCs w:val="24"/>
        </w:rPr>
        <w:t xml:space="preserve"> (г. Железноводск) (</w:t>
      </w:r>
      <w:r w:rsidRPr="0032269A">
        <w:rPr>
          <w:rFonts w:ascii="Times New Roman" w:hAnsi="Times New Roman"/>
          <w:sz w:val="28"/>
          <w:szCs w:val="24"/>
        </w:rPr>
        <w:t xml:space="preserve">Диплом Лауреат 1 степени - Народный ансамбль национального кавказского танца «ГАРУН», Руководитель Р.М. </w:t>
      </w:r>
      <w:proofErr w:type="spellStart"/>
      <w:r w:rsidRPr="0032269A">
        <w:rPr>
          <w:rFonts w:ascii="Times New Roman" w:hAnsi="Times New Roman"/>
          <w:sz w:val="28"/>
          <w:szCs w:val="24"/>
        </w:rPr>
        <w:t>Галустян</w:t>
      </w:r>
      <w:proofErr w:type="spellEnd"/>
      <w:r w:rsidRPr="0032269A">
        <w:rPr>
          <w:rFonts w:ascii="Times New Roman" w:hAnsi="Times New Roman"/>
          <w:sz w:val="28"/>
          <w:szCs w:val="24"/>
        </w:rPr>
        <w:t xml:space="preserve">); </w:t>
      </w:r>
    </w:p>
    <w:p w:rsidR="00BB4D40" w:rsidRPr="0032269A" w:rsidRDefault="00BB4D40" w:rsidP="0032269A">
      <w:pPr>
        <w:pStyle w:val="aa"/>
        <w:numPr>
          <w:ilvl w:val="0"/>
          <w:numId w:val="10"/>
        </w:numPr>
        <w:tabs>
          <w:tab w:val="left" w:pos="426"/>
          <w:tab w:val="left" w:pos="1080"/>
        </w:tabs>
        <w:ind w:left="0" w:firstLine="710"/>
        <w:jc w:val="both"/>
        <w:rPr>
          <w:rFonts w:ascii="Times New Roman" w:hAnsi="Times New Roman"/>
          <w:sz w:val="28"/>
          <w:szCs w:val="24"/>
        </w:rPr>
      </w:pPr>
      <w:r w:rsidRPr="0032269A">
        <w:rPr>
          <w:rFonts w:ascii="Times New Roman" w:hAnsi="Times New Roman"/>
          <w:sz w:val="28"/>
          <w:szCs w:val="24"/>
        </w:rPr>
        <w:t xml:space="preserve">Краевой конкурс малых форм театрального искусства «Открытая сцена» г. Ставрополь (Диплом Лауреата 1 степени- Народный драматический театр руководитель </w:t>
      </w:r>
      <w:proofErr w:type="spellStart"/>
      <w:r w:rsidRPr="0032269A">
        <w:rPr>
          <w:rFonts w:ascii="Times New Roman" w:hAnsi="Times New Roman"/>
          <w:sz w:val="28"/>
          <w:szCs w:val="24"/>
        </w:rPr>
        <w:t>Гридасова</w:t>
      </w:r>
      <w:proofErr w:type="spellEnd"/>
      <w:r w:rsidRPr="0032269A">
        <w:rPr>
          <w:rFonts w:ascii="Times New Roman" w:hAnsi="Times New Roman"/>
          <w:sz w:val="28"/>
          <w:szCs w:val="24"/>
        </w:rPr>
        <w:t xml:space="preserve"> Л.Г., Диплом Лауреата 1 степени- </w:t>
      </w:r>
      <w:proofErr w:type="spellStart"/>
      <w:r w:rsidRPr="0032269A">
        <w:rPr>
          <w:rFonts w:ascii="Times New Roman" w:hAnsi="Times New Roman"/>
          <w:sz w:val="28"/>
          <w:szCs w:val="24"/>
        </w:rPr>
        <w:t>Клундук</w:t>
      </w:r>
      <w:proofErr w:type="spellEnd"/>
      <w:r w:rsidRPr="0032269A">
        <w:rPr>
          <w:rFonts w:ascii="Times New Roman" w:hAnsi="Times New Roman"/>
          <w:sz w:val="28"/>
          <w:szCs w:val="24"/>
        </w:rPr>
        <w:t xml:space="preserve"> Алина, народный театр юного зрителя, руководитель Петросян М.С.);</w:t>
      </w:r>
    </w:p>
    <w:p w:rsidR="00BB4D40" w:rsidRPr="0032269A" w:rsidRDefault="00BB4D40" w:rsidP="0032269A">
      <w:pPr>
        <w:pStyle w:val="aa"/>
        <w:numPr>
          <w:ilvl w:val="0"/>
          <w:numId w:val="10"/>
        </w:numPr>
        <w:tabs>
          <w:tab w:val="left" w:pos="284"/>
          <w:tab w:val="left" w:pos="1080"/>
        </w:tabs>
        <w:ind w:left="0" w:firstLine="710"/>
        <w:jc w:val="both"/>
        <w:rPr>
          <w:rFonts w:ascii="Times New Roman" w:hAnsi="Times New Roman"/>
          <w:sz w:val="28"/>
          <w:szCs w:val="24"/>
        </w:rPr>
      </w:pPr>
      <w:r w:rsidRPr="0032269A">
        <w:rPr>
          <w:rFonts w:ascii="Times New Roman" w:hAnsi="Times New Roman"/>
          <w:sz w:val="28"/>
          <w:szCs w:val="24"/>
          <w:lang w:val="en-US"/>
        </w:rPr>
        <w:t>I</w:t>
      </w:r>
      <w:r w:rsidRPr="0032269A">
        <w:rPr>
          <w:rFonts w:ascii="Times New Roman" w:hAnsi="Times New Roman"/>
          <w:sz w:val="28"/>
          <w:szCs w:val="24"/>
        </w:rPr>
        <w:t xml:space="preserve"> открытый региональный Северо-Кавказский конкурс хореографического искусства «Краски движений» г. Ставрополь (Диплом Лауреат 1 степени - народная студия классического балета «Фуэте» руководитель </w:t>
      </w:r>
      <w:proofErr w:type="spellStart"/>
      <w:r w:rsidRPr="0032269A">
        <w:rPr>
          <w:rFonts w:ascii="Times New Roman" w:hAnsi="Times New Roman"/>
          <w:sz w:val="28"/>
          <w:szCs w:val="24"/>
        </w:rPr>
        <w:t>Столярова</w:t>
      </w:r>
      <w:proofErr w:type="spellEnd"/>
      <w:r w:rsidRPr="0032269A">
        <w:rPr>
          <w:rFonts w:ascii="Times New Roman" w:hAnsi="Times New Roman"/>
          <w:sz w:val="28"/>
          <w:szCs w:val="24"/>
        </w:rPr>
        <w:t xml:space="preserve"> З.И., Диплом Лауреат 2 степени - народная хореографическая студия «</w:t>
      </w:r>
      <w:proofErr w:type="spellStart"/>
      <w:r w:rsidRPr="0032269A">
        <w:rPr>
          <w:rFonts w:ascii="Times New Roman" w:hAnsi="Times New Roman"/>
          <w:sz w:val="28"/>
          <w:szCs w:val="24"/>
        </w:rPr>
        <w:t>Филирина</w:t>
      </w:r>
      <w:proofErr w:type="spellEnd"/>
      <w:r w:rsidRPr="0032269A">
        <w:rPr>
          <w:rFonts w:ascii="Times New Roman" w:hAnsi="Times New Roman"/>
          <w:sz w:val="28"/>
          <w:szCs w:val="24"/>
        </w:rPr>
        <w:t>», руководитель: Филь И.Е.);</w:t>
      </w:r>
    </w:p>
    <w:p w:rsidR="00BB4D40" w:rsidRPr="0032269A" w:rsidRDefault="00BB4D40" w:rsidP="0032269A">
      <w:pPr>
        <w:pStyle w:val="a3"/>
        <w:numPr>
          <w:ilvl w:val="0"/>
          <w:numId w:val="10"/>
        </w:numPr>
        <w:ind w:left="0" w:firstLine="567"/>
        <w:jc w:val="both"/>
        <w:rPr>
          <w:szCs w:val="24"/>
        </w:rPr>
      </w:pPr>
      <w:r w:rsidRPr="0032269A">
        <w:rPr>
          <w:szCs w:val="24"/>
        </w:rPr>
        <w:t xml:space="preserve">Международный Конкурс детского, молодежного и взрослого творчества «Битва талантов» город Великий Новгород (народный ансамбль «Поющие сердца» </w:t>
      </w:r>
      <w:r w:rsidRPr="0032269A">
        <w:rPr>
          <w:color w:val="000000"/>
          <w:szCs w:val="24"/>
          <w:lang w:eastAsia="ar-SA"/>
        </w:rPr>
        <w:t xml:space="preserve">(руководитель Р.Р. </w:t>
      </w:r>
      <w:proofErr w:type="spellStart"/>
      <w:r w:rsidRPr="0032269A">
        <w:rPr>
          <w:color w:val="000000"/>
          <w:szCs w:val="24"/>
          <w:lang w:eastAsia="ar-SA"/>
        </w:rPr>
        <w:t>Иванян</w:t>
      </w:r>
      <w:proofErr w:type="spellEnd"/>
      <w:r w:rsidRPr="0032269A">
        <w:rPr>
          <w:color w:val="000000"/>
          <w:szCs w:val="24"/>
          <w:lang w:eastAsia="ar-SA"/>
        </w:rPr>
        <w:t>)</w:t>
      </w:r>
      <w:r w:rsidRPr="0032269A">
        <w:rPr>
          <w:szCs w:val="24"/>
        </w:rPr>
        <w:t>- лауреаты 1 степени, диплом 1 степени);</w:t>
      </w:r>
    </w:p>
    <w:p w:rsidR="00BB4D40" w:rsidRPr="0032269A" w:rsidRDefault="00BB4D40" w:rsidP="0032269A">
      <w:pPr>
        <w:pStyle w:val="a3"/>
        <w:numPr>
          <w:ilvl w:val="0"/>
          <w:numId w:val="10"/>
        </w:numPr>
        <w:ind w:left="0" w:firstLine="567"/>
        <w:jc w:val="both"/>
        <w:rPr>
          <w:szCs w:val="24"/>
          <w:lang w:eastAsia="ru-RU"/>
        </w:rPr>
      </w:pPr>
      <w:r w:rsidRPr="0032269A">
        <w:rPr>
          <w:szCs w:val="24"/>
          <w:shd w:val="clear" w:color="auto" w:fill="FFFFFF"/>
        </w:rPr>
        <w:t>V Международный фестиваль-конкурс «Паруса надежды» (г. Санкт-Петербург), народный хореографический ансамбль «Озорные каблучки» (руководитель О.Г. Васильева). В номинации «народный танец» – Диплом Лауреата 3 степени, в номинации «современная хореография» – Диплом Лауреата 3 степени, а также Диплом за лучший костюм;</w:t>
      </w:r>
      <w:r w:rsidRPr="0032269A">
        <w:rPr>
          <w:szCs w:val="24"/>
        </w:rPr>
        <w:t xml:space="preserve"> </w:t>
      </w:r>
    </w:p>
    <w:p w:rsidR="00BB4D40" w:rsidRPr="0032269A" w:rsidRDefault="00BB4D40" w:rsidP="0032269A">
      <w:pPr>
        <w:pStyle w:val="a3"/>
        <w:numPr>
          <w:ilvl w:val="0"/>
          <w:numId w:val="10"/>
        </w:numPr>
        <w:ind w:left="0" w:firstLine="567"/>
        <w:jc w:val="both"/>
        <w:rPr>
          <w:szCs w:val="24"/>
        </w:rPr>
      </w:pPr>
      <w:r w:rsidRPr="0032269A">
        <w:rPr>
          <w:szCs w:val="24"/>
          <w:lang w:eastAsia="ru-RU"/>
        </w:rPr>
        <w:t xml:space="preserve">Международный конкурс Национальной премии Айседоры Дункан (народный ансамбль эстрадного танца «Валери» (руководитель Т.В. </w:t>
      </w:r>
      <w:proofErr w:type="spellStart"/>
      <w:r w:rsidRPr="0032269A">
        <w:rPr>
          <w:szCs w:val="24"/>
          <w:lang w:eastAsia="ru-RU"/>
        </w:rPr>
        <w:t>Запащенко</w:t>
      </w:r>
      <w:proofErr w:type="spellEnd"/>
      <w:r w:rsidRPr="0032269A">
        <w:rPr>
          <w:szCs w:val="24"/>
          <w:lang w:eastAsia="ru-RU"/>
        </w:rPr>
        <w:t>) - 5 лауреатов 1 степени);</w:t>
      </w:r>
      <w:r w:rsidRPr="0032269A">
        <w:rPr>
          <w:sz w:val="40"/>
          <w:szCs w:val="24"/>
          <w:lang w:eastAsia="ru-RU"/>
        </w:rPr>
        <w:t xml:space="preserve"> </w:t>
      </w:r>
    </w:p>
    <w:p w:rsidR="00BB4D40" w:rsidRPr="0032269A" w:rsidRDefault="00BB4D40" w:rsidP="0032269A">
      <w:pPr>
        <w:pStyle w:val="a3"/>
        <w:numPr>
          <w:ilvl w:val="0"/>
          <w:numId w:val="10"/>
        </w:numPr>
        <w:ind w:left="0" w:firstLine="567"/>
        <w:jc w:val="both"/>
        <w:rPr>
          <w:szCs w:val="24"/>
        </w:rPr>
      </w:pPr>
      <w:r w:rsidRPr="0032269A">
        <w:rPr>
          <w:szCs w:val="24"/>
          <w:lang w:eastAsia="ru-RU"/>
        </w:rPr>
        <w:t xml:space="preserve">Международный </w:t>
      </w:r>
      <w:proofErr w:type="spellStart"/>
      <w:r w:rsidRPr="0032269A">
        <w:rPr>
          <w:szCs w:val="24"/>
          <w:lang w:eastAsia="ru-RU"/>
        </w:rPr>
        <w:t>грантовый</w:t>
      </w:r>
      <w:proofErr w:type="spellEnd"/>
      <w:r w:rsidRPr="0032269A">
        <w:rPr>
          <w:szCs w:val="24"/>
          <w:lang w:eastAsia="ru-RU"/>
        </w:rPr>
        <w:t xml:space="preserve"> хореографический конкурс «Танцы +» (народный ансамбль эстрадного танца «Валери» 6 лауреатов 1 степени);</w:t>
      </w:r>
    </w:p>
    <w:p w:rsidR="00BB4D40" w:rsidRPr="0032269A" w:rsidRDefault="00BB4D40" w:rsidP="0032269A">
      <w:pPr>
        <w:pStyle w:val="a3"/>
        <w:numPr>
          <w:ilvl w:val="0"/>
          <w:numId w:val="10"/>
        </w:numPr>
        <w:ind w:left="0" w:firstLine="567"/>
        <w:jc w:val="both"/>
        <w:rPr>
          <w:szCs w:val="24"/>
          <w:lang w:eastAsia="ru-RU"/>
        </w:rPr>
      </w:pPr>
      <w:r w:rsidRPr="0032269A">
        <w:rPr>
          <w:szCs w:val="24"/>
          <w:lang w:eastAsia="ru-RU"/>
        </w:rPr>
        <w:t>Всероссийский фестиваль-конкурс «Полифония сердец»</w:t>
      </w:r>
      <w:r w:rsidRPr="0032269A">
        <w:rPr>
          <w:szCs w:val="24"/>
        </w:rPr>
        <w:t xml:space="preserve"> (Народный ансамбль национального танца «Жемчужина Кавказа» лауреаты 1,2,3 степени);</w:t>
      </w:r>
    </w:p>
    <w:p w:rsidR="00BB4D40" w:rsidRPr="0032269A" w:rsidRDefault="00BB4D40" w:rsidP="0032269A">
      <w:pPr>
        <w:pStyle w:val="a3"/>
        <w:numPr>
          <w:ilvl w:val="0"/>
          <w:numId w:val="10"/>
        </w:numPr>
        <w:ind w:left="0" w:firstLine="567"/>
        <w:jc w:val="both"/>
        <w:rPr>
          <w:szCs w:val="24"/>
          <w:lang w:eastAsia="ru-RU"/>
        </w:rPr>
      </w:pPr>
      <w:r w:rsidRPr="0032269A">
        <w:rPr>
          <w:color w:val="000000"/>
          <w:szCs w:val="24"/>
          <w:lang w:eastAsia="ar-SA"/>
        </w:rPr>
        <w:t>Краевой конкурс малых форм театрального искусства «Открытая сцена</w:t>
      </w:r>
      <w:r w:rsidR="0017214B">
        <w:rPr>
          <w:color w:val="000000"/>
          <w:szCs w:val="24"/>
          <w:lang w:eastAsia="ar-SA"/>
        </w:rPr>
        <w:t>»</w:t>
      </w:r>
      <w:r w:rsidRPr="0032269A">
        <w:rPr>
          <w:color w:val="000000"/>
          <w:szCs w:val="24"/>
          <w:lang w:eastAsia="ar-SA"/>
        </w:rPr>
        <w:t xml:space="preserve"> (Народный Шоу-театр «Бродячие артисты», руководитель Васильев С.М., </w:t>
      </w:r>
      <w:r w:rsidRPr="0032269A">
        <w:rPr>
          <w:szCs w:val="24"/>
        </w:rPr>
        <w:t>Лауреат II степени).</w:t>
      </w:r>
    </w:p>
    <w:p w:rsidR="00BB4D40" w:rsidRPr="0032269A" w:rsidRDefault="00BB4D40" w:rsidP="0032269A">
      <w:pPr>
        <w:pStyle w:val="a3"/>
        <w:ind w:left="0" w:firstLine="0"/>
        <w:jc w:val="both"/>
        <w:rPr>
          <w:szCs w:val="24"/>
        </w:rPr>
      </w:pPr>
    </w:p>
    <w:p w:rsidR="00BB4D40" w:rsidRDefault="00BB4D40" w:rsidP="002E4E8C">
      <w:pPr>
        <w:pStyle w:val="a3"/>
        <w:ind w:left="0" w:firstLine="0"/>
        <w:jc w:val="center"/>
        <w:rPr>
          <w:b/>
        </w:rPr>
      </w:pPr>
    </w:p>
    <w:p w:rsidR="00BB4D40" w:rsidRDefault="00BB4D40" w:rsidP="002E4E8C">
      <w:pPr>
        <w:pStyle w:val="a3"/>
        <w:ind w:left="0" w:firstLine="0"/>
        <w:jc w:val="center"/>
        <w:rPr>
          <w:b/>
        </w:rPr>
      </w:pPr>
    </w:p>
    <w:p w:rsidR="00BB4D40" w:rsidRDefault="00BB4D40" w:rsidP="002E4E8C">
      <w:pPr>
        <w:pStyle w:val="a3"/>
        <w:ind w:left="0" w:firstLine="0"/>
        <w:jc w:val="center"/>
        <w:rPr>
          <w:b/>
        </w:rPr>
      </w:pPr>
    </w:p>
    <w:p w:rsidR="00BB4D40" w:rsidRDefault="00BB4D40" w:rsidP="002E4E8C">
      <w:pPr>
        <w:pStyle w:val="a3"/>
        <w:ind w:left="0" w:firstLine="0"/>
        <w:jc w:val="center"/>
        <w:rPr>
          <w:b/>
        </w:rPr>
      </w:pPr>
    </w:p>
    <w:p w:rsidR="006925A2" w:rsidRDefault="006925A2" w:rsidP="002E4E8C">
      <w:pPr>
        <w:pStyle w:val="a3"/>
        <w:ind w:left="0" w:firstLine="0"/>
        <w:jc w:val="center"/>
        <w:rPr>
          <w:b/>
        </w:rPr>
      </w:pPr>
    </w:p>
    <w:p w:rsidR="006925A2" w:rsidRDefault="006925A2" w:rsidP="002E4E8C">
      <w:pPr>
        <w:pStyle w:val="a3"/>
        <w:ind w:left="0" w:firstLine="0"/>
        <w:jc w:val="center"/>
        <w:rPr>
          <w:b/>
        </w:rPr>
      </w:pPr>
    </w:p>
    <w:p w:rsidR="006925A2" w:rsidRDefault="006925A2" w:rsidP="002E4E8C">
      <w:pPr>
        <w:pStyle w:val="a3"/>
        <w:ind w:left="0" w:firstLine="0"/>
        <w:jc w:val="center"/>
        <w:rPr>
          <w:b/>
        </w:rPr>
      </w:pPr>
    </w:p>
    <w:p w:rsidR="006925A2" w:rsidRDefault="006925A2" w:rsidP="002E4E8C">
      <w:pPr>
        <w:pStyle w:val="a3"/>
        <w:ind w:left="0" w:firstLine="0"/>
        <w:jc w:val="center"/>
        <w:rPr>
          <w:b/>
        </w:rPr>
      </w:pPr>
    </w:p>
    <w:p w:rsidR="00BB4D40" w:rsidRPr="002E4E8C" w:rsidRDefault="00BB4D40" w:rsidP="002E4E8C">
      <w:pPr>
        <w:pStyle w:val="a3"/>
        <w:ind w:left="0" w:firstLine="0"/>
        <w:jc w:val="center"/>
        <w:rPr>
          <w:b/>
        </w:rPr>
      </w:pPr>
      <w:r w:rsidRPr="002E4E8C">
        <w:rPr>
          <w:b/>
        </w:rPr>
        <w:lastRenderedPageBreak/>
        <w:t xml:space="preserve">ОСНОВНЫЕ ПОКАЗАТЕЛИ ДЕЯТЕЛЬНОСТИ ОБРАЗОВАТЕЛЬНЫХ ОРГАНИЗАЦИЙ В СФЕРЕ КУЛЬТУРЫ </w:t>
      </w:r>
    </w:p>
    <w:p w:rsidR="00BB4D40" w:rsidRDefault="00BB4D40" w:rsidP="007F5BD1">
      <w:pPr>
        <w:pStyle w:val="a3"/>
        <w:ind w:left="0" w:firstLine="0"/>
      </w:pPr>
    </w:p>
    <w:p w:rsidR="00BB4D40" w:rsidRPr="00A576BF" w:rsidRDefault="00BB4D40" w:rsidP="00A576BF">
      <w:pPr>
        <w:pStyle w:val="a3"/>
        <w:ind w:left="0" w:firstLine="0"/>
        <w:jc w:val="center"/>
        <w:rPr>
          <w:b/>
          <w:i/>
        </w:rPr>
      </w:pPr>
      <w:r w:rsidRPr="00A576BF">
        <w:rPr>
          <w:b/>
          <w:i/>
        </w:rPr>
        <w:t xml:space="preserve">Анализ основных показателей деятельности </w:t>
      </w:r>
      <w:r>
        <w:rPr>
          <w:b/>
          <w:i/>
        </w:rPr>
        <w:t>организаций</w:t>
      </w:r>
    </w:p>
    <w:p w:rsidR="00BB4D40" w:rsidRDefault="00BB4D40" w:rsidP="007F5BD1">
      <w:pPr>
        <w:pStyle w:val="a3"/>
        <w:ind w:left="0" w:firstLine="0"/>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2533"/>
        <w:gridCol w:w="2533"/>
        <w:gridCol w:w="2533"/>
      </w:tblGrid>
      <w:tr w:rsidR="00BB4D40" w:rsidRPr="005E4A96" w:rsidTr="005E4A96">
        <w:tc>
          <w:tcPr>
            <w:tcW w:w="2286" w:type="dxa"/>
          </w:tcPr>
          <w:p w:rsidR="00BB4D40" w:rsidRPr="00C81E85" w:rsidRDefault="00BB4D40" w:rsidP="005E4A96">
            <w:pPr>
              <w:ind w:firstLine="33"/>
              <w:jc w:val="center"/>
              <w:rPr>
                <w:b/>
                <w:szCs w:val="24"/>
                <w:lang w:eastAsia="ru-RU"/>
              </w:rPr>
            </w:pPr>
            <w:r w:rsidRPr="00C81E85">
              <w:rPr>
                <w:b/>
                <w:szCs w:val="24"/>
                <w:lang w:eastAsia="ru-RU"/>
              </w:rPr>
              <w:t xml:space="preserve">Наименование </w:t>
            </w:r>
          </w:p>
          <w:p w:rsidR="00BB4D40" w:rsidRPr="00C81E85" w:rsidRDefault="00BB4D40" w:rsidP="005E4A96">
            <w:pPr>
              <w:ind w:firstLine="33"/>
              <w:jc w:val="center"/>
              <w:rPr>
                <w:b/>
                <w:szCs w:val="24"/>
                <w:lang w:eastAsia="ru-RU"/>
              </w:rPr>
            </w:pPr>
            <w:r w:rsidRPr="00C81E85">
              <w:rPr>
                <w:b/>
                <w:szCs w:val="24"/>
                <w:lang w:eastAsia="ru-RU"/>
              </w:rPr>
              <w:t>показателя</w:t>
            </w:r>
          </w:p>
        </w:tc>
        <w:tc>
          <w:tcPr>
            <w:tcW w:w="2487" w:type="dxa"/>
          </w:tcPr>
          <w:p w:rsidR="00BB4D40" w:rsidRPr="00C81E85" w:rsidRDefault="00BB4D40" w:rsidP="005E4A96">
            <w:pPr>
              <w:ind w:firstLine="567"/>
              <w:jc w:val="center"/>
              <w:rPr>
                <w:b/>
                <w:szCs w:val="24"/>
                <w:lang w:eastAsia="ru-RU"/>
              </w:rPr>
            </w:pPr>
            <w:r w:rsidRPr="00C81E85">
              <w:rPr>
                <w:b/>
                <w:szCs w:val="24"/>
                <w:lang w:eastAsia="ru-RU"/>
              </w:rPr>
              <w:t>2016 г.</w:t>
            </w:r>
          </w:p>
        </w:tc>
        <w:tc>
          <w:tcPr>
            <w:tcW w:w="2487" w:type="dxa"/>
          </w:tcPr>
          <w:p w:rsidR="00BB4D40" w:rsidRPr="00C81E85" w:rsidRDefault="00BB4D40" w:rsidP="005E4A96">
            <w:pPr>
              <w:ind w:firstLine="567"/>
              <w:jc w:val="center"/>
              <w:rPr>
                <w:b/>
                <w:szCs w:val="24"/>
                <w:lang w:eastAsia="ru-RU"/>
              </w:rPr>
            </w:pPr>
            <w:r w:rsidRPr="00C81E85">
              <w:rPr>
                <w:b/>
                <w:szCs w:val="24"/>
                <w:lang w:eastAsia="ru-RU"/>
              </w:rPr>
              <w:t>2017 г.</w:t>
            </w:r>
          </w:p>
        </w:tc>
        <w:tc>
          <w:tcPr>
            <w:tcW w:w="2487" w:type="dxa"/>
          </w:tcPr>
          <w:p w:rsidR="00BB4D40" w:rsidRPr="00C81E85" w:rsidRDefault="00BB4D40" w:rsidP="005E4A96">
            <w:pPr>
              <w:ind w:firstLine="567"/>
              <w:jc w:val="center"/>
              <w:rPr>
                <w:b/>
                <w:szCs w:val="24"/>
                <w:lang w:eastAsia="ru-RU"/>
              </w:rPr>
            </w:pPr>
            <w:r w:rsidRPr="00C81E85">
              <w:rPr>
                <w:b/>
                <w:szCs w:val="24"/>
                <w:lang w:eastAsia="ru-RU"/>
              </w:rPr>
              <w:t>2018 г.</w:t>
            </w:r>
          </w:p>
        </w:tc>
      </w:tr>
      <w:tr w:rsidR="00BB4D40" w:rsidRPr="005E4A96" w:rsidTr="005E4A96">
        <w:tc>
          <w:tcPr>
            <w:tcW w:w="2286" w:type="dxa"/>
          </w:tcPr>
          <w:p w:rsidR="00BB4D40" w:rsidRPr="006925A2" w:rsidRDefault="00BB4D40" w:rsidP="005E4A96">
            <w:pPr>
              <w:ind w:firstLine="0"/>
              <w:rPr>
                <w:sz w:val="24"/>
                <w:szCs w:val="24"/>
              </w:rPr>
            </w:pPr>
            <w:r w:rsidRPr="006925A2">
              <w:rPr>
                <w:sz w:val="24"/>
                <w:szCs w:val="24"/>
              </w:rPr>
              <w:t>Численность учащихся</w:t>
            </w:r>
          </w:p>
        </w:tc>
        <w:tc>
          <w:tcPr>
            <w:tcW w:w="2487" w:type="dxa"/>
          </w:tcPr>
          <w:p w:rsidR="00BB4D40" w:rsidRPr="006925A2" w:rsidRDefault="00BB4D40" w:rsidP="00C81E85">
            <w:pPr>
              <w:ind w:firstLine="0"/>
              <w:jc w:val="center"/>
              <w:rPr>
                <w:b/>
                <w:sz w:val="24"/>
                <w:szCs w:val="24"/>
              </w:rPr>
            </w:pPr>
            <w:r w:rsidRPr="006925A2">
              <w:rPr>
                <w:b/>
                <w:sz w:val="24"/>
                <w:szCs w:val="24"/>
              </w:rPr>
              <w:t>1577</w:t>
            </w:r>
          </w:p>
        </w:tc>
        <w:tc>
          <w:tcPr>
            <w:tcW w:w="2487" w:type="dxa"/>
          </w:tcPr>
          <w:p w:rsidR="00BB4D40" w:rsidRPr="006925A2" w:rsidRDefault="00BB4D40" w:rsidP="00C81E85">
            <w:pPr>
              <w:ind w:firstLine="0"/>
              <w:jc w:val="center"/>
              <w:rPr>
                <w:b/>
                <w:sz w:val="24"/>
                <w:szCs w:val="24"/>
              </w:rPr>
            </w:pPr>
            <w:r w:rsidRPr="006925A2">
              <w:rPr>
                <w:b/>
                <w:sz w:val="24"/>
                <w:szCs w:val="24"/>
              </w:rPr>
              <w:t>1669</w:t>
            </w:r>
          </w:p>
        </w:tc>
        <w:tc>
          <w:tcPr>
            <w:tcW w:w="2487" w:type="dxa"/>
          </w:tcPr>
          <w:p w:rsidR="00BB4D40" w:rsidRPr="006925A2" w:rsidRDefault="00BB4D40" w:rsidP="00C81E85">
            <w:pPr>
              <w:ind w:firstLine="0"/>
              <w:jc w:val="center"/>
              <w:rPr>
                <w:b/>
                <w:sz w:val="24"/>
                <w:szCs w:val="24"/>
              </w:rPr>
            </w:pPr>
            <w:r w:rsidRPr="006925A2">
              <w:rPr>
                <w:b/>
                <w:sz w:val="24"/>
                <w:szCs w:val="24"/>
              </w:rPr>
              <w:t>1659</w:t>
            </w:r>
          </w:p>
        </w:tc>
      </w:tr>
      <w:tr w:rsidR="00BB4D40" w:rsidRPr="005E4A96" w:rsidTr="005E4A96">
        <w:tc>
          <w:tcPr>
            <w:tcW w:w="2286" w:type="dxa"/>
          </w:tcPr>
          <w:p w:rsidR="00BB4D40" w:rsidRPr="006925A2" w:rsidRDefault="00BB4D40" w:rsidP="005E4A96">
            <w:pPr>
              <w:ind w:firstLine="33"/>
              <w:rPr>
                <w:sz w:val="24"/>
                <w:szCs w:val="24"/>
                <w:lang w:eastAsia="ru-RU"/>
              </w:rPr>
            </w:pPr>
            <w:r w:rsidRPr="006925A2">
              <w:rPr>
                <w:sz w:val="24"/>
                <w:szCs w:val="24"/>
                <w:lang w:eastAsia="ru-RU"/>
              </w:rPr>
              <w:t>Количество обучающих программ</w:t>
            </w:r>
          </w:p>
        </w:tc>
        <w:tc>
          <w:tcPr>
            <w:tcW w:w="2487" w:type="dxa"/>
          </w:tcPr>
          <w:p w:rsidR="00254ACA" w:rsidRPr="006925A2" w:rsidRDefault="00590DFD" w:rsidP="00590DFD">
            <w:pPr>
              <w:ind w:firstLine="0"/>
              <w:jc w:val="center"/>
              <w:rPr>
                <w:b/>
                <w:sz w:val="24"/>
                <w:szCs w:val="24"/>
              </w:rPr>
            </w:pPr>
            <w:r w:rsidRPr="006925A2">
              <w:rPr>
                <w:b/>
                <w:sz w:val="24"/>
                <w:szCs w:val="24"/>
              </w:rPr>
              <w:t>59</w:t>
            </w:r>
          </w:p>
          <w:p w:rsidR="00BB4D40" w:rsidRPr="006925A2" w:rsidRDefault="00BB4D40" w:rsidP="005E4A96">
            <w:pPr>
              <w:ind w:firstLine="0"/>
              <w:jc w:val="both"/>
              <w:rPr>
                <w:sz w:val="24"/>
                <w:szCs w:val="24"/>
              </w:rPr>
            </w:pPr>
            <w:r w:rsidRPr="006925A2">
              <w:rPr>
                <w:sz w:val="24"/>
                <w:szCs w:val="24"/>
              </w:rPr>
              <w:t>из них:</w:t>
            </w:r>
          </w:p>
          <w:p w:rsidR="00BB4D40" w:rsidRPr="006925A2" w:rsidRDefault="00BB4D40" w:rsidP="005E4A96">
            <w:pPr>
              <w:ind w:firstLine="0"/>
              <w:jc w:val="both"/>
              <w:rPr>
                <w:sz w:val="24"/>
                <w:szCs w:val="24"/>
              </w:rPr>
            </w:pPr>
            <w:r w:rsidRPr="006925A2">
              <w:rPr>
                <w:sz w:val="24"/>
                <w:szCs w:val="24"/>
              </w:rPr>
              <w:t xml:space="preserve">предпрофессиональные программы -   </w:t>
            </w:r>
            <w:r w:rsidR="00590DFD" w:rsidRPr="006925A2">
              <w:rPr>
                <w:sz w:val="24"/>
                <w:szCs w:val="24"/>
              </w:rPr>
              <w:t>25</w:t>
            </w:r>
            <w:r w:rsidRPr="006925A2">
              <w:rPr>
                <w:sz w:val="24"/>
                <w:szCs w:val="24"/>
              </w:rPr>
              <w:t>,</w:t>
            </w:r>
          </w:p>
          <w:p w:rsidR="00BB4D40" w:rsidRPr="006925A2" w:rsidRDefault="00BB4D40" w:rsidP="005E4A96">
            <w:pPr>
              <w:ind w:firstLine="0"/>
              <w:jc w:val="both"/>
              <w:rPr>
                <w:sz w:val="24"/>
                <w:szCs w:val="24"/>
              </w:rPr>
            </w:pPr>
          </w:p>
          <w:p w:rsidR="00BB4D40" w:rsidRPr="006925A2" w:rsidRDefault="00BB4D40" w:rsidP="005E4A96">
            <w:pPr>
              <w:ind w:firstLine="0"/>
              <w:jc w:val="both"/>
              <w:rPr>
                <w:sz w:val="24"/>
                <w:szCs w:val="24"/>
              </w:rPr>
            </w:pPr>
            <w:r w:rsidRPr="006925A2">
              <w:rPr>
                <w:sz w:val="24"/>
                <w:szCs w:val="24"/>
              </w:rPr>
              <w:t>общеразвивающие</w:t>
            </w:r>
          </w:p>
          <w:p w:rsidR="00BB4D40" w:rsidRPr="006925A2" w:rsidRDefault="00BB4D40" w:rsidP="005E4A96">
            <w:pPr>
              <w:ind w:firstLine="0"/>
              <w:jc w:val="both"/>
              <w:rPr>
                <w:sz w:val="24"/>
                <w:szCs w:val="24"/>
              </w:rPr>
            </w:pPr>
            <w:r w:rsidRPr="006925A2">
              <w:rPr>
                <w:sz w:val="24"/>
                <w:szCs w:val="24"/>
              </w:rPr>
              <w:t xml:space="preserve">программы -  </w:t>
            </w:r>
            <w:r w:rsidR="00590DFD" w:rsidRPr="006925A2">
              <w:rPr>
                <w:sz w:val="24"/>
                <w:szCs w:val="24"/>
              </w:rPr>
              <w:t>34</w:t>
            </w:r>
          </w:p>
        </w:tc>
        <w:tc>
          <w:tcPr>
            <w:tcW w:w="2487" w:type="dxa"/>
          </w:tcPr>
          <w:p w:rsidR="00254ACA" w:rsidRPr="006925A2" w:rsidRDefault="00590DFD" w:rsidP="00590DFD">
            <w:pPr>
              <w:ind w:firstLine="0"/>
              <w:jc w:val="center"/>
              <w:rPr>
                <w:b/>
                <w:sz w:val="24"/>
                <w:szCs w:val="24"/>
              </w:rPr>
            </w:pPr>
            <w:r w:rsidRPr="006925A2">
              <w:rPr>
                <w:b/>
                <w:sz w:val="24"/>
                <w:szCs w:val="24"/>
              </w:rPr>
              <w:t>63</w:t>
            </w:r>
          </w:p>
          <w:p w:rsidR="00BB4D40" w:rsidRPr="006925A2" w:rsidRDefault="00BB4D40" w:rsidP="005E4A96">
            <w:pPr>
              <w:ind w:firstLine="0"/>
              <w:rPr>
                <w:sz w:val="24"/>
                <w:szCs w:val="24"/>
              </w:rPr>
            </w:pPr>
            <w:r w:rsidRPr="006925A2">
              <w:rPr>
                <w:sz w:val="24"/>
                <w:szCs w:val="24"/>
              </w:rPr>
              <w:t>из них:</w:t>
            </w:r>
          </w:p>
          <w:p w:rsidR="00254ACA" w:rsidRPr="006925A2" w:rsidRDefault="00BB4D40" w:rsidP="005E4A96">
            <w:pPr>
              <w:ind w:firstLine="0"/>
              <w:jc w:val="both"/>
              <w:rPr>
                <w:sz w:val="24"/>
                <w:szCs w:val="24"/>
              </w:rPr>
            </w:pPr>
            <w:r w:rsidRPr="006925A2">
              <w:rPr>
                <w:sz w:val="24"/>
                <w:szCs w:val="24"/>
              </w:rPr>
              <w:t xml:space="preserve">предпрофессиональные программы </w:t>
            </w:r>
            <w:r w:rsidR="00590DFD" w:rsidRPr="006925A2">
              <w:rPr>
                <w:sz w:val="24"/>
                <w:szCs w:val="24"/>
              </w:rPr>
              <w:t>– 27,</w:t>
            </w:r>
            <w:r w:rsidRPr="006925A2">
              <w:rPr>
                <w:sz w:val="24"/>
                <w:szCs w:val="24"/>
              </w:rPr>
              <w:t xml:space="preserve">   </w:t>
            </w:r>
          </w:p>
          <w:p w:rsidR="00254ACA" w:rsidRPr="006925A2" w:rsidRDefault="00254ACA" w:rsidP="005E4A96">
            <w:pPr>
              <w:ind w:firstLine="0"/>
              <w:jc w:val="both"/>
              <w:rPr>
                <w:sz w:val="24"/>
                <w:szCs w:val="24"/>
              </w:rPr>
            </w:pPr>
          </w:p>
          <w:p w:rsidR="00BB4D40" w:rsidRPr="006925A2" w:rsidRDefault="00BB4D40" w:rsidP="005E4A96">
            <w:pPr>
              <w:ind w:firstLine="0"/>
              <w:jc w:val="both"/>
              <w:rPr>
                <w:sz w:val="24"/>
                <w:szCs w:val="24"/>
              </w:rPr>
            </w:pPr>
            <w:r w:rsidRPr="006925A2">
              <w:rPr>
                <w:sz w:val="24"/>
                <w:szCs w:val="24"/>
              </w:rPr>
              <w:t>общеразвивающие</w:t>
            </w:r>
          </w:p>
          <w:p w:rsidR="00BB4D40" w:rsidRPr="006925A2" w:rsidRDefault="00BB4D40" w:rsidP="005E4A96">
            <w:pPr>
              <w:ind w:firstLine="0"/>
              <w:rPr>
                <w:sz w:val="24"/>
                <w:szCs w:val="24"/>
              </w:rPr>
            </w:pPr>
            <w:r w:rsidRPr="006925A2">
              <w:rPr>
                <w:sz w:val="24"/>
                <w:szCs w:val="24"/>
              </w:rPr>
              <w:t xml:space="preserve">программы  - </w:t>
            </w:r>
            <w:r w:rsidR="00590DFD" w:rsidRPr="006925A2">
              <w:rPr>
                <w:sz w:val="24"/>
                <w:szCs w:val="24"/>
              </w:rPr>
              <w:t>36</w:t>
            </w:r>
          </w:p>
        </w:tc>
        <w:tc>
          <w:tcPr>
            <w:tcW w:w="2487" w:type="dxa"/>
          </w:tcPr>
          <w:p w:rsidR="00254ACA" w:rsidRPr="006925A2" w:rsidRDefault="00590DFD" w:rsidP="00590DFD">
            <w:pPr>
              <w:ind w:firstLine="0"/>
              <w:jc w:val="center"/>
              <w:rPr>
                <w:b/>
                <w:sz w:val="24"/>
                <w:szCs w:val="24"/>
                <w:lang w:eastAsia="ru-RU"/>
              </w:rPr>
            </w:pPr>
            <w:r w:rsidRPr="006925A2">
              <w:rPr>
                <w:b/>
                <w:sz w:val="24"/>
                <w:szCs w:val="24"/>
                <w:lang w:eastAsia="ru-RU"/>
              </w:rPr>
              <w:t>64</w:t>
            </w:r>
          </w:p>
          <w:p w:rsidR="00BB4D40" w:rsidRPr="006925A2" w:rsidRDefault="00BB4D40" w:rsidP="005E4A96">
            <w:pPr>
              <w:ind w:firstLine="0"/>
              <w:rPr>
                <w:sz w:val="24"/>
                <w:szCs w:val="24"/>
                <w:lang w:eastAsia="ru-RU"/>
              </w:rPr>
            </w:pPr>
            <w:r w:rsidRPr="006925A2">
              <w:rPr>
                <w:sz w:val="24"/>
                <w:szCs w:val="24"/>
                <w:lang w:eastAsia="ru-RU"/>
              </w:rPr>
              <w:t>из них:</w:t>
            </w:r>
          </w:p>
          <w:p w:rsidR="00BB4D40" w:rsidRPr="006925A2" w:rsidRDefault="00BB4D40" w:rsidP="005E4A96">
            <w:pPr>
              <w:ind w:firstLine="0"/>
              <w:jc w:val="both"/>
              <w:rPr>
                <w:sz w:val="24"/>
                <w:szCs w:val="24"/>
              </w:rPr>
            </w:pPr>
            <w:r w:rsidRPr="006925A2">
              <w:rPr>
                <w:sz w:val="24"/>
                <w:szCs w:val="24"/>
              </w:rPr>
              <w:t xml:space="preserve">предпрофессиональные -  </w:t>
            </w:r>
            <w:r w:rsidR="00590DFD" w:rsidRPr="006925A2">
              <w:rPr>
                <w:sz w:val="24"/>
                <w:szCs w:val="24"/>
              </w:rPr>
              <w:t xml:space="preserve">27 </w:t>
            </w:r>
            <w:r w:rsidRPr="006925A2">
              <w:rPr>
                <w:sz w:val="24"/>
                <w:szCs w:val="24"/>
              </w:rPr>
              <w:t>,</w:t>
            </w:r>
          </w:p>
          <w:p w:rsidR="00BB4D40" w:rsidRPr="006925A2" w:rsidRDefault="00BB4D40" w:rsidP="005E4A96">
            <w:pPr>
              <w:ind w:firstLine="0"/>
              <w:jc w:val="both"/>
              <w:rPr>
                <w:sz w:val="24"/>
                <w:szCs w:val="24"/>
              </w:rPr>
            </w:pPr>
          </w:p>
          <w:p w:rsidR="00590DFD" w:rsidRPr="006925A2" w:rsidRDefault="00590DFD" w:rsidP="005E4A96">
            <w:pPr>
              <w:ind w:firstLine="0"/>
              <w:jc w:val="both"/>
              <w:rPr>
                <w:sz w:val="24"/>
                <w:szCs w:val="24"/>
              </w:rPr>
            </w:pPr>
          </w:p>
          <w:p w:rsidR="00BB4D40" w:rsidRPr="006925A2" w:rsidRDefault="00BB4D40" w:rsidP="005E4A96">
            <w:pPr>
              <w:ind w:firstLine="0"/>
              <w:jc w:val="both"/>
              <w:rPr>
                <w:sz w:val="24"/>
                <w:szCs w:val="24"/>
              </w:rPr>
            </w:pPr>
            <w:r w:rsidRPr="006925A2">
              <w:rPr>
                <w:sz w:val="24"/>
                <w:szCs w:val="24"/>
              </w:rPr>
              <w:t>общеразвивающие</w:t>
            </w:r>
          </w:p>
          <w:p w:rsidR="00BB4D40" w:rsidRPr="006925A2" w:rsidRDefault="00BB4D40" w:rsidP="005E4A96">
            <w:pPr>
              <w:ind w:firstLine="0"/>
              <w:rPr>
                <w:sz w:val="24"/>
                <w:szCs w:val="24"/>
                <w:lang w:eastAsia="ru-RU"/>
              </w:rPr>
            </w:pPr>
            <w:r w:rsidRPr="006925A2">
              <w:rPr>
                <w:sz w:val="24"/>
                <w:szCs w:val="24"/>
              </w:rPr>
              <w:t xml:space="preserve">программы -  </w:t>
            </w:r>
            <w:r w:rsidR="00590DFD" w:rsidRPr="006925A2">
              <w:rPr>
                <w:sz w:val="24"/>
                <w:szCs w:val="24"/>
              </w:rPr>
              <w:t>37</w:t>
            </w:r>
          </w:p>
        </w:tc>
      </w:tr>
      <w:tr w:rsidR="00BB4D40" w:rsidRPr="005E4A96" w:rsidTr="005E4A96">
        <w:tc>
          <w:tcPr>
            <w:tcW w:w="2286" w:type="dxa"/>
          </w:tcPr>
          <w:p w:rsidR="00BB4D40" w:rsidRPr="006925A2" w:rsidRDefault="00BB4D40" w:rsidP="005E4A96">
            <w:pPr>
              <w:ind w:firstLine="0"/>
              <w:rPr>
                <w:sz w:val="24"/>
                <w:szCs w:val="24"/>
              </w:rPr>
            </w:pPr>
            <w:r w:rsidRPr="006925A2">
              <w:rPr>
                <w:sz w:val="24"/>
                <w:szCs w:val="24"/>
              </w:rPr>
              <w:t>Численность преподавателей</w:t>
            </w:r>
            <w:proofErr w:type="gramStart"/>
            <w:r w:rsidRPr="006925A2">
              <w:rPr>
                <w:sz w:val="24"/>
                <w:szCs w:val="24"/>
              </w:rPr>
              <w:t xml:space="preserve"> ,</w:t>
            </w:r>
            <w:proofErr w:type="gramEnd"/>
            <w:r w:rsidRPr="006925A2">
              <w:rPr>
                <w:sz w:val="24"/>
                <w:szCs w:val="24"/>
              </w:rPr>
              <w:t xml:space="preserve"> имеющих высшую квалификационную категорию</w:t>
            </w:r>
          </w:p>
        </w:tc>
        <w:tc>
          <w:tcPr>
            <w:tcW w:w="2487" w:type="dxa"/>
          </w:tcPr>
          <w:p w:rsidR="00BB4D40" w:rsidRPr="006925A2" w:rsidRDefault="00BB4D40" w:rsidP="00C81E85">
            <w:pPr>
              <w:ind w:firstLine="0"/>
              <w:jc w:val="center"/>
              <w:rPr>
                <w:b/>
                <w:sz w:val="24"/>
                <w:szCs w:val="24"/>
              </w:rPr>
            </w:pPr>
            <w:r w:rsidRPr="006925A2">
              <w:rPr>
                <w:b/>
                <w:sz w:val="24"/>
                <w:szCs w:val="24"/>
              </w:rPr>
              <w:t>51</w:t>
            </w:r>
          </w:p>
        </w:tc>
        <w:tc>
          <w:tcPr>
            <w:tcW w:w="2487" w:type="dxa"/>
          </w:tcPr>
          <w:p w:rsidR="00BB4D40" w:rsidRPr="006925A2" w:rsidRDefault="00BB4D40" w:rsidP="00C81E85">
            <w:pPr>
              <w:ind w:firstLine="0"/>
              <w:jc w:val="center"/>
              <w:rPr>
                <w:b/>
                <w:sz w:val="24"/>
                <w:szCs w:val="24"/>
              </w:rPr>
            </w:pPr>
            <w:r w:rsidRPr="006925A2">
              <w:rPr>
                <w:b/>
                <w:sz w:val="24"/>
                <w:szCs w:val="24"/>
              </w:rPr>
              <w:t>61</w:t>
            </w:r>
          </w:p>
        </w:tc>
        <w:tc>
          <w:tcPr>
            <w:tcW w:w="2487" w:type="dxa"/>
          </w:tcPr>
          <w:p w:rsidR="00BB4D40" w:rsidRPr="006925A2" w:rsidRDefault="00BB4D40" w:rsidP="00C81E85">
            <w:pPr>
              <w:ind w:firstLine="0"/>
              <w:jc w:val="center"/>
              <w:rPr>
                <w:b/>
                <w:sz w:val="24"/>
                <w:szCs w:val="24"/>
              </w:rPr>
            </w:pPr>
            <w:r w:rsidRPr="006925A2">
              <w:rPr>
                <w:b/>
                <w:sz w:val="24"/>
                <w:szCs w:val="24"/>
              </w:rPr>
              <w:t>70</w:t>
            </w:r>
          </w:p>
        </w:tc>
      </w:tr>
    </w:tbl>
    <w:p w:rsidR="00BB4D40" w:rsidRDefault="00BB4D40" w:rsidP="007F5BD1">
      <w:pPr>
        <w:pStyle w:val="a3"/>
        <w:ind w:left="0" w:firstLine="0"/>
      </w:pPr>
    </w:p>
    <w:p w:rsidR="00BB4D40" w:rsidRPr="00ED66AC" w:rsidRDefault="00BB4D40" w:rsidP="00A73092">
      <w:pPr>
        <w:ind w:firstLine="567"/>
        <w:jc w:val="both"/>
        <w:rPr>
          <w:szCs w:val="24"/>
        </w:rPr>
      </w:pPr>
      <w:r w:rsidRPr="00ED66AC">
        <w:rPr>
          <w:szCs w:val="24"/>
        </w:rPr>
        <w:t>За 2018  год образовательные организации в сфере культуры Георгиевского городского округа принимали активное участие в конкурсах и фестивалях различного уровня.</w:t>
      </w:r>
    </w:p>
    <w:p w:rsidR="00BB4D40" w:rsidRPr="00EF325B" w:rsidRDefault="00BB4D40" w:rsidP="00A73092">
      <w:pPr>
        <w:ind w:firstLine="0"/>
        <w:jc w:val="both"/>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409"/>
        <w:gridCol w:w="2410"/>
        <w:gridCol w:w="2517"/>
      </w:tblGrid>
      <w:tr w:rsidR="00BB4D40" w:rsidRPr="005E4A96" w:rsidTr="00430DFB">
        <w:tc>
          <w:tcPr>
            <w:tcW w:w="2553" w:type="dxa"/>
          </w:tcPr>
          <w:p w:rsidR="00BB4D40" w:rsidRPr="00ED66AC" w:rsidRDefault="00BB4D40" w:rsidP="00430DFB">
            <w:pPr>
              <w:ind w:firstLine="33"/>
              <w:jc w:val="center"/>
              <w:rPr>
                <w:b/>
                <w:szCs w:val="24"/>
                <w:lang w:eastAsia="ru-RU"/>
              </w:rPr>
            </w:pPr>
            <w:r w:rsidRPr="00ED66AC">
              <w:rPr>
                <w:b/>
                <w:szCs w:val="24"/>
                <w:lang w:eastAsia="ru-RU"/>
              </w:rPr>
              <w:t xml:space="preserve">Наименование </w:t>
            </w:r>
          </w:p>
          <w:p w:rsidR="00BB4D40" w:rsidRPr="00ED66AC" w:rsidRDefault="00BB4D40" w:rsidP="00430DFB">
            <w:pPr>
              <w:ind w:firstLine="33"/>
              <w:jc w:val="center"/>
              <w:rPr>
                <w:b/>
                <w:szCs w:val="24"/>
                <w:lang w:eastAsia="ru-RU"/>
              </w:rPr>
            </w:pPr>
            <w:r w:rsidRPr="00ED66AC">
              <w:rPr>
                <w:b/>
                <w:szCs w:val="24"/>
                <w:lang w:eastAsia="ru-RU"/>
              </w:rPr>
              <w:t>показателя</w:t>
            </w:r>
          </w:p>
        </w:tc>
        <w:tc>
          <w:tcPr>
            <w:tcW w:w="2409" w:type="dxa"/>
          </w:tcPr>
          <w:p w:rsidR="00BB4D40" w:rsidRPr="00ED66AC" w:rsidRDefault="00BB4D40" w:rsidP="00430DFB">
            <w:pPr>
              <w:ind w:firstLine="567"/>
              <w:jc w:val="center"/>
              <w:rPr>
                <w:b/>
                <w:szCs w:val="24"/>
                <w:lang w:eastAsia="ru-RU"/>
              </w:rPr>
            </w:pPr>
            <w:r w:rsidRPr="00ED66AC">
              <w:rPr>
                <w:b/>
                <w:szCs w:val="24"/>
                <w:lang w:eastAsia="ru-RU"/>
              </w:rPr>
              <w:t>2016 г.</w:t>
            </w:r>
          </w:p>
        </w:tc>
        <w:tc>
          <w:tcPr>
            <w:tcW w:w="2410" w:type="dxa"/>
          </w:tcPr>
          <w:p w:rsidR="00BB4D40" w:rsidRPr="00ED66AC" w:rsidRDefault="00BB4D40" w:rsidP="00430DFB">
            <w:pPr>
              <w:ind w:firstLine="567"/>
              <w:jc w:val="center"/>
              <w:rPr>
                <w:b/>
                <w:szCs w:val="24"/>
                <w:lang w:eastAsia="ru-RU"/>
              </w:rPr>
            </w:pPr>
            <w:r w:rsidRPr="00ED66AC">
              <w:rPr>
                <w:b/>
                <w:szCs w:val="24"/>
                <w:lang w:eastAsia="ru-RU"/>
              </w:rPr>
              <w:t>2017 г.</w:t>
            </w:r>
          </w:p>
        </w:tc>
        <w:tc>
          <w:tcPr>
            <w:tcW w:w="2517" w:type="dxa"/>
          </w:tcPr>
          <w:p w:rsidR="00BB4D40" w:rsidRPr="00ED66AC" w:rsidRDefault="00BB4D40" w:rsidP="00430DFB">
            <w:pPr>
              <w:ind w:firstLine="567"/>
              <w:jc w:val="center"/>
              <w:rPr>
                <w:b/>
                <w:szCs w:val="24"/>
                <w:lang w:eastAsia="ru-RU"/>
              </w:rPr>
            </w:pPr>
            <w:r w:rsidRPr="00ED66AC">
              <w:rPr>
                <w:b/>
                <w:szCs w:val="24"/>
                <w:lang w:eastAsia="ru-RU"/>
              </w:rPr>
              <w:t>2018 г.</w:t>
            </w:r>
          </w:p>
        </w:tc>
      </w:tr>
      <w:tr w:rsidR="00BB4D40" w:rsidRPr="005E4A96" w:rsidTr="00430DFB">
        <w:trPr>
          <w:trHeight w:val="614"/>
        </w:trPr>
        <w:tc>
          <w:tcPr>
            <w:tcW w:w="2553" w:type="dxa"/>
          </w:tcPr>
          <w:p w:rsidR="00BB4D40" w:rsidRPr="006925A2" w:rsidRDefault="00BB4D40" w:rsidP="007D6B56">
            <w:pPr>
              <w:ind w:firstLine="33"/>
              <w:rPr>
                <w:sz w:val="24"/>
                <w:szCs w:val="24"/>
                <w:lang w:eastAsia="ru-RU"/>
              </w:rPr>
            </w:pPr>
            <w:r w:rsidRPr="006925A2">
              <w:rPr>
                <w:sz w:val="24"/>
                <w:szCs w:val="24"/>
                <w:lang w:eastAsia="ru-RU"/>
              </w:rPr>
              <w:t xml:space="preserve">Количество участников конкурсов и фестивалей </w:t>
            </w:r>
          </w:p>
        </w:tc>
        <w:tc>
          <w:tcPr>
            <w:tcW w:w="2409" w:type="dxa"/>
          </w:tcPr>
          <w:p w:rsidR="00BB4D40" w:rsidRPr="006925A2" w:rsidRDefault="00BB4D40" w:rsidP="00430DFB">
            <w:pPr>
              <w:ind w:firstLine="0"/>
              <w:jc w:val="center"/>
              <w:rPr>
                <w:b/>
                <w:sz w:val="24"/>
                <w:szCs w:val="24"/>
              </w:rPr>
            </w:pPr>
            <w:r w:rsidRPr="006925A2">
              <w:rPr>
                <w:b/>
                <w:sz w:val="24"/>
                <w:szCs w:val="24"/>
              </w:rPr>
              <w:t>564</w:t>
            </w:r>
          </w:p>
          <w:p w:rsidR="00BB4D40" w:rsidRPr="006925A2" w:rsidRDefault="00BB4D40" w:rsidP="00430DFB">
            <w:pPr>
              <w:ind w:firstLine="0"/>
              <w:jc w:val="both"/>
              <w:rPr>
                <w:sz w:val="24"/>
                <w:szCs w:val="24"/>
              </w:rPr>
            </w:pPr>
            <w:r w:rsidRPr="006925A2">
              <w:rPr>
                <w:sz w:val="24"/>
                <w:szCs w:val="24"/>
              </w:rPr>
              <w:t>из них:</w:t>
            </w:r>
          </w:p>
          <w:p w:rsidR="00BB4D40" w:rsidRPr="006925A2" w:rsidRDefault="00BB4D40" w:rsidP="00430DFB">
            <w:pPr>
              <w:ind w:firstLine="0"/>
              <w:jc w:val="both"/>
              <w:rPr>
                <w:sz w:val="24"/>
                <w:szCs w:val="24"/>
              </w:rPr>
            </w:pPr>
            <w:r w:rsidRPr="006925A2">
              <w:rPr>
                <w:sz w:val="24"/>
                <w:szCs w:val="24"/>
              </w:rPr>
              <w:t>краевые – 47,</w:t>
            </w:r>
          </w:p>
          <w:p w:rsidR="00BB4D40" w:rsidRPr="006925A2" w:rsidRDefault="00BB4D40" w:rsidP="00430DFB">
            <w:pPr>
              <w:ind w:firstLine="0"/>
              <w:jc w:val="both"/>
              <w:rPr>
                <w:sz w:val="24"/>
                <w:szCs w:val="24"/>
              </w:rPr>
            </w:pPr>
            <w:r w:rsidRPr="006925A2">
              <w:rPr>
                <w:sz w:val="24"/>
                <w:szCs w:val="24"/>
              </w:rPr>
              <w:t>региональные – 228,</w:t>
            </w:r>
          </w:p>
          <w:p w:rsidR="00BB4D40" w:rsidRPr="006925A2" w:rsidRDefault="00BB4D40" w:rsidP="00430DFB">
            <w:pPr>
              <w:ind w:firstLine="0"/>
              <w:jc w:val="both"/>
              <w:rPr>
                <w:sz w:val="24"/>
                <w:szCs w:val="24"/>
              </w:rPr>
            </w:pPr>
            <w:r w:rsidRPr="006925A2">
              <w:rPr>
                <w:sz w:val="24"/>
                <w:szCs w:val="24"/>
              </w:rPr>
              <w:t>всероссийские – 124,</w:t>
            </w:r>
          </w:p>
          <w:p w:rsidR="00BB4D40" w:rsidRPr="006925A2" w:rsidRDefault="00BB4D40" w:rsidP="00DB02B1">
            <w:pPr>
              <w:ind w:firstLine="0"/>
              <w:jc w:val="both"/>
              <w:rPr>
                <w:sz w:val="24"/>
                <w:szCs w:val="24"/>
              </w:rPr>
            </w:pPr>
            <w:r w:rsidRPr="006925A2">
              <w:rPr>
                <w:sz w:val="24"/>
                <w:szCs w:val="24"/>
              </w:rPr>
              <w:t>международные – 165</w:t>
            </w:r>
          </w:p>
        </w:tc>
        <w:tc>
          <w:tcPr>
            <w:tcW w:w="2410" w:type="dxa"/>
          </w:tcPr>
          <w:p w:rsidR="00BB4D40" w:rsidRPr="006925A2" w:rsidRDefault="00BB4D40" w:rsidP="00430DFB">
            <w:pPr>
              <w:ind w:firstLine="0"/>
              <w:jc w:val="center"/>
              <w:rPr>
                <w:b/>
                <w:sz w:val="24"/>
                <w:szCs w:val="24"/>
              </w:rPr>
            </w:pPr>
            <w:r w:rsidRPr="006925A2">
              <w:rPr>
                <w:b/>
                <w:sz w:val="24"/>
                <w:szCs w:val="24"/>
              </w:rPr>
              <w:t>556</w:t>
            </w:r>
          </w:p>
          <w:p w:rsidR="00BB4D40" w:rsidRPr="006925A2" w:rsidRDefault="00BB4D40" w:rsidP="00430DFB">
            <w:pPr>
              <w:ind w:firstLine="0"/>
              <w:rPr>
                <w:sz w:val="24"/>
                <w:szCs w:val="24"/>
              </w:rPr>
            </w:pPr>
            <w:r w:rsidRPr="006925A2">
              <w:rPr>
                <w:sz w:val="24"/>
                <w:szCs w:val="24"/>
              </w:rPr>
              <w:t>из них:</w:t>
            </w:r>
          </w:p>
          <w:p w:rsidR="00BB4D40" w:rsidRPr="006925A2" w:rsidRDefault="00BB4D40" w:rsidP="00430DFB">
            <w:pPr>
              <w:ind w:firstLine="0"/>
              <w:rPr>
                <w:sz w:val="24"/>
                <w:szCs w:val="24"/>
              </w:rPr>
            </w:pPr>
            <w:r w:rsidRPr="006925A2">
              <w:rPr>
                <w:sz w:val="24"/>
                <w:szCs w:val="24"/>
              </w:rPr>
              <w:t>краевые – 47,</w:t>
            </w:r>
          </w:p>
          <w:p w:rsidR="00BB4D40" w:rsidRPr="006925A2" w:rsidRDefault="00BB4D40" w:rsidP="00430DFB">
            <w:pPr>
              <w:ind w:firstLine="0"/>
              <w:rPr>
                <w:sz w:val="24"/>
                <w:szCs w:val="24"/>
              </w:rPr>
            </w:pPr>
            <w:r w:rsidRPr="006925A2">
              <w:rPr>
                <w:sz w:val="24"/>
                <w:szCs w:val="24"/>
              </w:rPr>
              <w:t>региональные – 261,</w:t>
            </w:r>
          </w:p>
          <w:p w:rsidR="00BB4D40" w:rsidRPr="006925A2" w:rsidRDefault="00BB4D40" w:rsidP="00430DFB">
            <w:pPr>
              <w:ind w:firstLine="0"/>
              <w:rPr>
                <w:sz w:val="24"/>
                <w:szCs w:val="24"/>
              </w:rPr>
            </w:pPr>
            <w:r w:rsidRPr="006925A2">
              <w:rPr>
                <w:sz w:val="24"/>
                <w:szCs w:val="24"/>
              </w:rPr>
              <w:t>всероссийские – 79,</w:t>
            </w:r>
          </w:p>
          <w:p w:rsidR="00BB4D40" w:rsidRPr="006925A2" w:rsidRDefault="00BB4D40" w:rsidP="00DB02B1">
            <w:pPr>
              <w:ind w:firstLine="0"/>
              <w:rPr>
                <w:sz w:val="24"/>
                <w:szCs w:val="24"/>
              </w:rPr>
            </w:pPr>
            <w:r w:rsidRPr="006925A2">
              <w:rPr>
                <w:sz w:val="24"/>
                <w:szCs w:val="24"/>
              </w:rPr>
              <w:t>международные – 169</w:t>
            </w:r>
          </w:p>
        </w:tc>
        <w:tc>
          <w:tcPr>
            <w:tcW w:w="2517" w:type="dxa"/>
          </w:tcPr>
          <w:p w:rsidR="00BB4D40" w:rsidRPr="006925A2" w:rsidRDefault="00BB4D40" w:rsidP="00430DFB">
            <w:pPr>
              <w:ind w:firstLine="0"/>
              <w:jc w:val="center"/>
              <w:rPr>
                <w:b/>
                <w:sz w:val="24"/>
                <w:szCs w:val="24"/>
                <w:lang w:eastAsia="ru-RU"/>
              </w:rPr>
            </w:pPr>
            <w:r w:rsidRPr="006925A2">
              <w:rPr>
                <w:b/>
                <w:sz w:val="24"/>
                <w:szCs w:val="24"/>
                <w:lang w:eastAsia="ru-RU"/>
              </w:rPr>
              <w:t>577</w:t>
            </w:r>
          </w:p>
          <w:p w:rsidR="00BB4D40" w:rsidRPr="006925A2" w:rsidRDefault="00BB4D40" w:rsidP="00430DFB">
            <w:pPr>
              <w:ind w:firstLine="0"/>
              <w:rPr>
                <w:sz w:val="24"/>
                <w:szCs w:val="24"/>
                <w:lang w:eastAsia="ru-RU"/>
              </w:rPr>
            </w:pPr>
            <w:r w:rsidRPr="006925A2">
              <w:rPr>
                <w:sz w:val="24"/>
                <w:szCs w:val="24"/>
                <w:lang w:eastAsia="ru-RU"/>
              </w:rPr>
              <w:t>из них:</w:t>
            </w:r>
          </w:p>
          <w:p w:rsidR="00BB4D40" w:rsidRPr="006925A2" w:rsidRDefault="00BB4D40" w:rsidP="00430DFB">
            <w:pPr>
              <w:ind w:firstLine="0"/>
              <w:rPr>
                <w:sz w:val="24"/>
                <w:szCs w:val="24"/>
                <w:lang w:eastAsia="ru-RU"/>
              </w:rPr>
            </w:pPr>
            <w:r w:rsidRPr="006925A2">
              <w:rPr>
                <w:sz w:val="24"/>
                <w:szCs w:val="24"/>
                <w:lang w:eastAsia="ru-RU"/>
              </w:rPr>
              <w:t>краевые – 59,</w:t>
            </w:r>
          </w:p>
          <w:p w:rsidR="00BB4D40" w:rsidRPr="006925A2" w:rsidRDefault="00BB4D40" w:rsidP="00430DFB">
            <w:pPr>
              <w:ind w:firstLine="0"/>
              <w:rPr>
                <w:sz w:val="24"/>
                <w:szCs w:val="24"/>
                <w:lang w:eastAsia="ru-RU"/>
              </w:rPr>
            </w:pPr>
            <w:r w:rsidRPr="006925A2">
              <w:rPr>
                <w:sz w:val="24"/>
                <w:szCs w:val="24"/>
                <w:lang w:eastAsia="ru-RU"/>
              </w:rPr>
              <w:t>региональные – 279,</w:t>
            </w:r>
          </w:p>
          <w:p w:rsidR="00BB4D40" w:rsidRPr="006925A2" w:rsidRDefault="00BB4D40" w:rsidP="00430DFB">
            <w:pPr>
              <w:ind w:firstLine="0"/>
              <w:rPr>
                <w:sz w:val="24"/>
                <w:szCs w:val="24"/>
                <w:lang w:eastAsia="ru-RU"/>
              </w:rPr>
            </w:pPr>
            <w:r w:rsidRPr="006925A2">
              <w:rPr>
                <w:sz w:val="24"/>
                <w:szCs w:val="24"/>
                <w:lang w:eastAsia="ru-RU"/>
              </w:rPr>
              <w:t>всероссийские – 62,</w:t>
            </w:r>
          </w:p>
          <w:p w:rsidR="00BB4D40" w:rsidRPr="006925A2" w:rsidRDefault="00BB4D40" w:rsidP="00AB5F55">
            <w:pPr>
              <w:ind w:firstLine="0"/>
              <w:rPr>
                <w:sz w:val="24"/>
                <w:szCs w:val="24"/>
                <w:lang w:eastAsia="ru-RU"/>
              </w:rPr>
            </w:pPr>
            <w:r w:rsidRPr="006925A2">
              <w:rPr>
                <w:sz w:val="24"/>
                <w:szCs w:val="24"/>
                <w:lang w:eastAsia="ru-RU"/>
              </w:rPr>
              <w:t>международные – 177</w:t>
            </w:r>
          </w:p>
        </w:tc>
      </w:tr>
      <w:tr w:rsidR="00BB4D40" w:rsidRPr="005E4A96" w:rsidTr="00430DFB">
        <w:tc>
          <w:tcPr>
            <w:tcW w:w="2553" w:type="dxa"/>
          </w:tcPr>
          <w:p w:rsidR="00BB4D40" w:rsidRPr="006925A2" w:rsidRDefault="00BB4D40" w:rsidP="00430DFB">
            <w:pPr>
              <w:ind w:firstLine="33"/>
              <w:rPr>
                <w:sz w:val="24"/>
                <w:szCs w:val="24"/>
                <w:lang w:eastAsia="ru-RU"/>
              </w:rPr>
            </w:pPr>
            <w:r w:rsidRPr="006925A2">
              <w:rPr>
                <w:sz w:val="24"/>
                <w:szCs w:val="24"/>
                <w:lang w:eastAsia="ru-RU"/>
              </w:rPr>
              <w:t>Количество призовых мест, полученных в конкурсах и фестивалях</w:t>
            </w:r>
          </w:p>
          <w:p w:rsidR="00BB4D40" w:rsidRPr="006925A2" w:rsidRDefault="00BB4D40" w:rsidP="00430DFB">
            <w:pPr>
              <w:ind w:firstLine="33"/>
              <w:rPr>
                <w:sz w:val="24"/>
                <w:szCs w:val="24"/>
                <w:lang w:eastAsia="ru-RU"/>
              </w:rPr>
            </w:pPr>
          </w:p>
        </w:tc>
        <w:tc>
          <w:tcPr>
            <w:tcW w:w="2409" w:type="dxa"/>
          </w:tcPr>
          <w:p w:rsidR="00BB4D40" w:rsidRPr="006925A2" w:rsidRDefault="00BB4D40" w:rsidP="00430DFB">
            <w:pPr>
              <w:ind w:firstLine="0"/>
              <w:jc w:val="center"/>
              <w:rPr>
                <w:b/>
                <w:sz w:val="24"/>
                <w:szCs w:val="24"/>
              </w:rPr>
            </w:pPr>
            <w:r w:rsidRPr="006925A2">
              <w:rPr>
                <w:b/>
                <w:sz w:val="24"/>
                <w:szCs w:val="24"/>
              </w:rPr>
              <w:t>507</w:t>
            </w:r>
          </w:p>
          <w:p w:rsidR="00BB4D40" w:rsidRPr="006925A2" w:rsidRDefault="00BB4D40" w:rsidP="00430DFB">
            <w:pPr>
              <w:ind w:firstLine="0"/>
              <w:jc w:val="both"/>
              <w:rPr>
                <w:sz w:val="24"/>
                <w:szCs w:val="24"/>
              </w:rPr>
            </w:pPr>
            <w:r w:rsidRPr="006925A2">
              <w:rPr>
                <w:sz w:val="24"/>
                <w:szCs w:val="24"/>
              </w:rPr>
              <w:t xml:space="preserve">из них </w:t>
            </w:r>
            <w:proofErr w:type="gramStart"/>
            <w:r w:rsidRPr="006925A2">
              <w:rPr>
                <w:sz w:val="24"/>
                <w:szCs w:val="24"/>
              </w:rPr>
              <w:t>в</w:t>
            </w:r>
            <w:proofErr w:type="gramEnd"/>
            <w:r w:rsidRPr="006925A2">
              <w:rPr>
                <w:sz w:val="24"/>
                <w:szCs w:val="24"/>
              </w:rPr>
              <w:t>:</w:t>
            </w:r>
          </w:p>
          <w:p w:rsidR="00BB4D40" w:rsidRPr="006925A2" w:rsidRDefault="00BB4D40" w:rsidP="00430DFB">
            <w:pPr>
              <w:ind w:firstLine="0"/>
              <w:jc w:val="both"/>
              <w:rPr>
                <w:sz w:val="24"/>
                <w:szCs w:val="24"/>
              </w:rPr>
            </w:pPr>
            <w:r w:rsidRPr="006925A2">
              <w:rPr>
                <w:sz w:val="24"/>
                <w:szCs w:val="24"/>
              </w:rPr>
              <w:t>краевых – 36,</w:t>
            </w:r>
          </w:p>
          <w:p w:rsidR="00BB4D40" w:rsidRPr="006925A2" w:rsidRDefault="00BB4D40" w:rsidP="00430DFB">
            <w:pPr>
              <w:ind w:firstLine="0"/>
              <w:jc w:val="both"/>
              <w:rPr>
                <w:sz w:val="24"/>
                <w:szCs w:val="24"/>
              </w:rPr>
            </w:pPr>
            <w:r w:rsidRPr="006925A2">
              <w:rPr>
                <w:sz w:val="24"/>
                <w:szCs w:val="24"/>
              </w:rPr>
              <w:t>региональных – 200,</w:t>
            </w:r>
          </w:p>
          <w:p w:rsidR="00BB4D40" w:rsidRPr="006925A2" w:rsidRDefault="00BB4D40" w:rsidP="00430DFB">
            <w:pPr>
              <w:ind w:firstLine="0"/>
              <w:jc w:val="both"/>
              <w:rPr>
                <w:sz w:val="24"/>
                <w:szCs w:val="24"/>
              </w:rPr>
            </w:pPr>
            <w:r w:rsidRPr="006925A2">
              <w:rPr>
                <w:sz w:val="24"/>
                <w:szCs w:val="24"/>
              </w:rPr>
              <w:t>всероссийских – 115,</w:t>
            </w:r>
          </w:p>
          <w:p w:rsidR="00BB4D40" w:rsidRPr="006925A2" w:rsidRDefault="00BB4D40" w:rsidP="00C04142">
            <w:pPr>
              <w:ind w:firstLine="0"/>
              <w:jc w:val="both"/>
              <w:rPr>
                <w:sz w:val="24"/>
                <w:szCs w:val="24"/>
              </w:rPr>
            </w:pPr>
            <w:r w:rsidRPr="006925A2">
              <w:rPr>
                <w:sz w:val="24"/>
                <w:szCs w:val="24"/>
              </w:rPr>
              <w:t>международных – 156</w:t>
            </w:r>
          </w:p>
        </w:tc>
        <w:tc>
          <w:tcPr>
            <w:tcW w:w="2410" w:type="dxa"/>
          </w:tcPr>
          <w:p w:rsidR="00BB4D40" w:rsidRPr="006925A2" w:rsidRDefault="00BB4D40" w:rsidP="00430DFB">
            <w:pPr>
              <w:ind w:firstLine="0"/>
              <w:jc w:val="center"/>
              <w:rPr>
                <w:b/>
                <w:sz w:val="24"/>
                <w:szCs w:val="24"/>
              </w:rPr>
            </w:pPr>
            <w:r w:rsidRPr="006925A2">
              <w:rPr>
                <w:b/>
                <w:sz w:val="24"/>
                <w:szCs w:val="24"/>
              </w:rPr>
              <w:t>523</w:t>
            </w:r>
          </w:p>
          <w:p w:rsidR="00BB4D40" w:rsidRPr="006925A2" w:rsidRDefault="00BB4D40" w:rsidP="00430DFB">
            <w:pPr>
              <w:ind w:firstLine="0"/>
              <w:jc w:val="both"/>
              <w:rPr>
                <w:sz w:val="24"/>
                <w:szCs w:val="24"/>
              </w:rPr>
            </w:pPr>
            <w:r w:rsidRPr="006925A2">
              <w:rPr>
                <w:sz w:val="24"/>
                <w:szCs w:val="24"/>
              </w:rPr>
              <w:t xml:space="preserve">из них </w:t>
            </w:r>
            <w:proofErr w:type="gramStart"/>
            <w:r w:rsidRPr="006925A2">
              <w:rPr>
                <w:sz w:val="24"/>
                <w:szCs w:val="24"/>
              </w:rPr>
              <w:t>в</w:t>
            </w:r>
            <w:proofErr w:type="gramEnd"/>
            <w:r w:rsidRPr="006925A2">
              <w:rPr>
                <w:sz w:val="24"/>
                <w:szCs w:val="24"/>
              </w:rPr>
              <w:t>:</w:t>
            </w:r>
          </w:p>
          <w:p w:rsidR="00BB4D40" w:rsidRPr="006925A2" w:rsidRDefault="00BB4D40" w:rsidP="00430DFB">
            <w:pPr>
              <w:ind w:firstLine="0"/>
              <w:jc w:val="both"/>
              <w:rPr>
                <w:sz w:val="24"/>
                <w:szCs w:val="24"/>
              </w:rPr>
            </w:pPr>
            <w:r w:rsidRPr="006925A2">
              <w:rPr>
                <w:sz w:val="24"/>
                <w:szCs w:val="24"/>
              </w:rPr>
              <w:t>краевых – 43</w:t>
            </w:r>
          </w:p>
          <w:p w:rsidR="00BB4D40" w:rsidRPr="006925A2" w:rsidRDefault="00BB4D40" w:rsidP="00430DFB">
            <w:pPr>
              <w:ind w:firstLine="0"/>
              <w:jc w:val="both"/>
              <w:rPr>
                <w:sz w:val="24"/>
                <w:szCs w:val="24"/>
              </w:rPr>
            </w:pPr>
            <w:r w:rsidRPr="006925A2">
              <w:rPr>
                <w:sz w:val="24"/>
                <w:szCs w:val="24"/>
              </w:rPr>
              <w:t>региональных – 253,</w:t>
            </w:r>
          </w:p>
          <w:p w:rsidR="00BB4D40" w:rsidRPr="006925A2" w:rsidRDefault="00BB4D40" w:rsidP="00430DFB">
            <w:pPr>
              <w:ind w:firstLine="0"/>
              <w:jc w:val="both"/>
              <w:rPr>
                <w:sz w:val="24"/>
                <w:szCs w:val="24"/>
              </w:rPr>
            </w:pPr>
            <w:r w:rsidRPr="006925A2">
              <w:rPr>
                <w:sz w:val="24"/>
                <w:szCs w:val="24"/>
              </w:rPr>
              <w:t>всероссийских – 78,</w:t>
            </w:r>
          </w:p>
          <w:p w:rsidR="00BB4D40" w:rsidRPr="006925A2" w:rsidRDefault="00BB4D40" w:rsidP="00C04142">
            <w:pPr>
              <w:ind w:firstLine="0"/>
              <w:jc w:val="both"/>
              <w:rPr>
                <w:sz w:val="24"/>
                <w:szCs w:val="24"/>
              </w:rPr>
            </w:pPr>
            <w:r w:rsidRPr="006925A2">
              <w:rPr>
                <w:sz w:val="24"/>
                <w:szCs w:val="24"/>
              </w:rPr>
              <w:t>международных – 149</w:t>
            </w:r>
          </w:p>
        </w:tc>
        <w:tc>
          <w:tcPr>
            <w:tcW w:w="2517" w:type="dxa"/>
          </w:tcPr>
          <w:p w:rsidR="00BB4D40" w:rsidRPr="006925A2" w:rsidRDefault="00BB4D40" w:rsidP="00430DFB">
            <w:pPr>
              <w:ind w:firstLine="0"/>
              <w:jc w:val="center"/>
              <w:rPr>
                <w:b/>
                <w:sz w:val="24"/>
                <w:szCs w:val="24"/>
                <w:lang w:eastAsia="ru-RU"/>
              </w:rPr>
            </w:pPr>
            <w:r w:rsidRPr="006925A2">
              <w:rPr>
                <w:b/>
                <w:sz w:val="24"/>
                <w:szCs w:val="24"/>
                <w:lang w:eastAsia="ru-RU"/>
              </w:rPr>
              <w:t>526</w:t>
            </w:r>
          </w:p>
          <w:p w:rsidR="00BB4D40" w:rsidRPr="006925A2" w:rsidRDefault="00BB4D40" w:rsidP="00430DFB">
            <w:pPr>
              <w:ind w:firstLine="0"/>
              <w:rPr>
                <w:sz w:val="24"/>
                <w:szCs w:val="24"/>
                <w:lang w:eastAsia="ru-RU"/>
              </w:rPr>
            </w:pPr>
            <w:r w:rsidRPr="006925A2">
              <w:rPr>
                <w:sz w:val="24"/>
                <w:szCs w:val="24"/>
                <w:lang w:eastAsia="ru-RU"/>
              </w:rPr>
              <w:t xml:space="preserve">из них </w:t>
            </w:r>
            <w:proofErr w:type="gramStart"/>
            <w:r w:rsidRPr="006925A2">
              <w:rPr>
                <w:sz w:val="24"/>
                <w:szCs w:val="24"/>
                <w:lang w:eastAsia="ru-RU"/>
              </w:rPr>
              <w:t>в</w:t>
            </w:r>
            <w:proofErr w:type="gramEnd"/>
            <w:r w:rsidRPr="006925A2">
              <w:rPr>
                <w:sz w:val="24"/>
                <w:szCs w:val="24"/>
                <w:lang w:eastAsia="ru-RU"/>
              </w:rPr>
              <w:t>:</w:t>
            </w:r>
          </w:p>
          <w:p w:rsidR="00BB4D40" w:rsidRPr="006925A2" w:rsidRDefault="00BB4D40" w:rsidP="00430DFB">
            <w:pPr>
              <w:ind w:firstLine="0"/>
              <w:rPr>
                <w:sz w:val="24"/>
                <w:szCs w:val="24"/>
                <w:lang w:eastAsia="ru-RU"/>
              </w:rPr>
            </w:pPr>
            <w:r w:rsidRPr="006925A2">
              <w:rPr>
                <w:sz w:val="24"/>
                <w:szCs w:val="24"/>
                <w:lang w:eastAsia="ru-RU"/>
              </w:rPr>
              <w:t>краевых – 46,</w:t>
            </w:r>
          </w:p>
          <w:p w:rsidR="00BB4D40" w:rsidRPr="006925A2" w:rsidRDefault="00BB4D40" w:rsidP="00430DFB">
            <w:pPr>
              <w:ind w:firstLine="0"/>
              <w:rPr>
                <w:sz w:val="24"/>
                <w:szCs w:val="24"/>
                <w:lang w:eastAsia="ru-RU"/>
              </w:rPr>
            </w:pPr>
            <w:r w:rsidRPr="006925A2">
              <w:rPr>
                <w:sz w:val="24"/>
                <w:szCs w:val="24"/>
                <w:lang w:eastAsia="ru-RU"/>
              </w:rPr>
              <w:t xml:space="preserve">региональных- 264 </w:t>
            </w:r>
          </w:p>
          <w:p w:rsidR="00BB4D40" w:rsidRPr="006925A2" w:rsidRDefault="00BB4D40" w:rsidP="00430DFB">
            <w:pPr>
              <w:ind w:firstLine="0"/>
              <w:rPr>
                <w:sz w:val="24"/>
                <w:szCs w:val="24"/>
                <w:lang w:eastAsia="ru-RU"/>
              </w:rPr>
            </w:pPr>
            <w:r w:rsidRPr="006925A2">
              <w:rPr>
                <w:sz w:val="24"/>
                <w:szCs w:val="24"/>
                <w:lang w:eastAsia="ru-RU"/>
              </w:rPr>
              <w:t>всероссийских – 58,</w:t>
            </w:r>
          </w:p>
          <w:p w:rsidR="00BB4D40" w:rsidRPr="006925A2" w:rsidRDefault="00BB4D40" w:rsidP="00430DFB">
            <w:pPr>
              <w:ind w:firstLine="0"/>
              <w:rPr>
                <w:sz w:val="24"/>
                <w:szCs w:val="24"/>
                <w:lang w:eastAsia="ru-RU"/>
              </w:rPr>
            </w:pPr>
            <w:r w:rsidRPr="006925A2">
              <w:rPr>
                <w:sz w:val="24"/>
                <w:szCs w:val="24"/>
                <w:lang w:eastAsia="ru-RU"/>
              </w:rPr>
              <w:t>международных – 158</w:t>
            </w:r>
          </w:p>
          <w:p w:rsidR="00BB4D40" w:rsidRPr="006925A2" w:rsidRDefault="00BB4D40" w:rsidP="00430DFB">
            <w:pPr>
              <w:ind w:firstLine="0"/>
              <w:rPr>
                <w:sz w:val="24"/>
                <w:szCs w:val="24"/>
                <w:lang w:eastAsia="ru-RU"/>
              </w:rPr>
            </w:pPr>
          </w:p>
        </w:tc>
      </w:tr>
      <w:tr w:rsidR="00BB4D40" w:rsidRPr="005E4A96" w:rsidTr="00430DFB">
        <w:tc>
          <w:tcPr>
            <w:tcW w:w="2553" w:type="dxa"/>
          </w:tcPr>
          <w:p w:rsidR="00BB4D40" w:rsidRPr="006925A2" w:rsidRDefault="00BB4D40" w:rsidP="00430DFB">
            <w:pPr>
              <w:ind w:firstLine="33"/>
              <w:rPr>
                <w:sz w:val="24"/>
                <w:szCs w:val="24"/>
                <w:lang w:eastAsia="ru-RU"/>
              </w:rPr>
            </w:pPr>
            <w:r w:rsidRPr="006925A2">
              <w:rPr>
                <w:sz w:val="24"/>
                <w:szCs w:val="24"/>
                <w:lang w:eastAsia="ru-RU"/>
              </w:rPr>
              <w:t>Результативность участия в конкурсах и фестивалях</w:t>
            </w:r>
          </w:p>
        </w:tc>
        <w:tc>
          <w:tcPr>
            <w:tcW w:w="2409" w:type="dxa"/>
          </w:tcPr>
          <w:p w:rsidR="00BB4D40" w:rsidRPr="006925A2" w:rsidRDefault="00BB4D40" w:rsidP="00350F62">
            <w:pPr>
              <w:ind w:firstLine="0"/>
              <w:rPr>
                <w:sz w:val="24"/>
                <w:szCs w:val="24"/>
              </w:rPr>
            </w:pPr>
            <w:r w:rsidRPr="006925A2">
              <w:rPr>
                <w:sz w:val="24"/>
                <w:szCs w:val="24"/>
              </w:rPr>
              <w:t>в краевых – 76,5%,</w:t>
            </w:r>
          </w:p>
          <w:p w:rsidR="00BB4D40" w:rsidRPr="006925A2" w:rsidRDefault="00BB4D40" w:rsidP="00350F62">
            <w:pPr>
              <w:ind w:firstLine="0"/>
              <w:rPr>
                <w:sz w:val="24"/>
                <w:szCs w:val="24"/>
              </w:rPr>
            </w:pPr>
            <w:r w:rsidRPr="006925A2">
              <w:rPr>
                <w:sz w:val="24"/>
                <w:szCs w:val="24"/>
              </w:rPr>
              <w:t>в региональных –87,7%,</w:t>
            </w:r>
          </w:p>
          <w:p w:rsidR="00BB4D40" w:rsidRPr="006925A2" w:rsidRDefault="00BB4D40" w:rsidP="00350F62">
            <w:pPr>
              <w:ind w:firstLine="0"/>
              <w:rPr>
                <w:sz w:val="24"/>
                <w:szCs w:val="24"/>
              </w:rPr>
            </w:pPr>
            <w:proofErr w:type="gramStart"/>
            <w:r w:rsidRPr="006925A2">
              <w:rPr>
                <w:sz w:val="24"/>
                <w:szCs w:val="24"/>
              </w:rPr>
              <w:t>в</w:t>
            </w:r>
            <w:proofErr w:type="gramEnd"/>
            <w:r w:rsidRPr="006925A2">
              <w:rPr>
                <w:sz w:val="24"/>
                <w:szCs w:val="24"/>
              </w:rPr>
              <w:t xml:space="preserve"> всероссийских –92,7%,</w:t>
            </w:r>
          </w:p>
          <w:p w:rsidR="00BB4D40" w:rsidRPr="006925A2" w:rsidRDefault="00BB4D40" w:rsidP="00C56F99">
            <w:pPr>
              <w:ind w:firstLine="0"/>
              <w:rPr>
                <w:sz w:val="24"/>
                <w:szCs w:val="24"/>
              </w:rPr>
            </w:pPr>
            <w:r w:rsidRPr="006925A2">
              <w:rPr>
                <w:sz w:val="24"/>
                <w:szCs w:val="24"/>
              </w:rPr>
              <w:t xml:space="preserve">в международных – </w:t>
            </w:r>
            <w:r w:rsidRPr="006925A2">
              <w:rPr>
                <w:sz w:val="24"/>
                <w:szCs w:val="24"/>
              </w:rPr>
              <w:lastRenderedPageBreak/>
              <w:t>94,5%</w:t>
            </w:r>
          </w:p>
        </w:tc>
        <w:tc>
          <w:tcPr>
            <w:tcW w:w="2410" w:type="dxa"/>
          </w:tcPr>
          <w:p w:rsidR="00BB4D40" w:rsidRPr="006925A2" w:rsidRDefault="00BB4D40" w:rsidP="00C56F99">
            <w:pPr>
              <w:ind w:firstLine="0"/>
              <w:rPr>
                <w:sz w:val="24"/>
                <w:szCs w:val="24"/>
              </w:rPr>
            </w:pPr>
            <w:r w:rsidRPr="006925A2">
              <w:rPr>
                <w:sz w:val="24"/>
                <w:szCs w:val="24"/>
              </w:rPr>
              <w:lastRenderedPageBreak/>
              <w:t>в краевых – 91,4%,</w:t>
            </w:r>
          </w:p>
          <w:p w:rsidR="00BB4D40" w:rsidRPr="006925A2" w:rsidRDefault="00BB4D40" w:rsidP="00C56F99">
            <w:pPr>
              <w:ind w:firstLine="0"/>
              <w:rPr>
                <w:sz w:val="24"/>
                <w:szCs w:val="24"/>
              </w:rPr>
            </w:pPr>
            <w:r w:rsidRPr="006925A2">
              <w:rPr>
                <w:sz w:val="24"/>
                <w:szCs w:val="24"/>
              </w:rPr>
              <w:t>в региональных – 96,9%,</w:t>
            </w:r>
          </w:p>
          <w:p w:rsidR="00BB4D40" w:rsidRPr="006925A2" w:rsidRDefault="00BB4D40" w:rsidP="00C56F99">
            <w:pPr>
              <w:ind w:firstLine="0"/>
              <w:rPr>
                <w:sz w:val="24"/>
                <w:szCs w:val="24"/>
              </w:rPr>
            </w:pPr>
            <w:proofErr w:type="gramStart"/>
            <w:r w:rsidRPr="006925A2">
              <w:rPr>
                <w:sz w:val="24"/>
                <w:szCs w:val="24"/>
              </w:rPr>
              <w:t>в</w:t>
            </w:r>
            <w:proofErr w:type="gramEnd"/>
            <w:r w:rsidRPr="006925A2">
              <w:rPr>
                <w:sz w:val="24"/>
                <w:szCs w:val="24"/>
              </w:rPr>
              <w:t xml:space="preserve"> всероссийских – 98,7%,</w:t>
            </w:r>
          </w:p>
          <w:p w:rsidR="00BB4D40" w:rsidRPr="006925A2" w:rsidRDefault="00BB4D40" w:rsidP="00C56F99">
            <w:pPr>
              <w:ind w:firstLine="0"/>
              <w:rPr>
                <w:sz w:val="24"/>
                <w:szCs w:val="24"/>
              </w:rPr>
            </w:pPr>
            <w:r w:rsidRPr="006925A2">
              <w:rPr>
                <w:sz w:val="24"/>
                <w:szCs w:val="24"/>
              </w:rPr>
              <w:t xml:space="preserve">в международных – </w:t>
            </w:r>
            <w:r w:rsidRPr="006925A2">
              <w:rPr>
                <w:sz w:val="24"/>
                <w:szCs w:val="24"/>
              </w:rPr>
              <w:lastRenderedPageBreak/>
              <w:t>88,1%</w:t>
            </w:r>
          </w:p>
        </w:tc>
        <w:tc>
          <w:tcPr>
            <w:tcW w:w="2517" w:type="dxa"/>
          </w:tcPr>
          <w:p w:rsidR="00BB4D40" w:rsidRPr="006925A2" w:rsidRDefault="00BB4D40" w:rsidP="00C56F99">
            <w:pPr>
              <w:ind w:firstLine="0"/>
              <w:rPr>
                <w:sz w:val="24"/>
                <w:szCs w:val="24"/>
                <w:lang w:eastAsia="ru-RU"/>
              </w:rPr>
            </w:pPr>
            <w:r w:rsidRPr="006925A2">
              <w:rPr>
                <w:sz w:val="24"/>
                <w:szCs w:val="24"/>
                <w:lang w:eastAsia="ru-RU"/>
              </w:rPr>
              <w:lastRenderedPageBreak/>
              <w:t>в краевых –77,9%,</w:t>
            </w:r>
          </w:p>
          <w:p w:rsidR="00BB4D40" w:rsidRPr="006925A2" w:rsidRDefault="00BB4D40" w:rsidP="00C56F99">
            <w:pPr>
              <w:ind w:firstLine="0"/>
              <w:rPr>
                <w:sz w:val="24"/>
                <w:szCs w:val="24"/>
                <w:lang w:eastAsia="ru-RU"/>
              </w:rPr>
            </w:pPr>
            <w:r w:rsidRPr="006925A2">
              <w:rPr>
                <w:sz w:val="24"/>
                <w:szCs w:val="24"/>
                <w:lang w:eastAsia="ru-RU"/>
              </w:rPr>
              <w:t>в региональных –94,6%,</w:t>
            </w:r>
          </w:p>
          <w:p w:rsidR="00BB4D40" w:rsidRPr="006925A2" w:rsidRDefault="00BB4D40" w:rsidP="00C56F99">
            <w:pPr>
              <w:ind w:firstLine="0"/>
              <w:rPr>
                <w:sz w:val="24"/>
                <w:szCs w:val="24"/>
                <w:lang w:eastAsia="ru-RU"/>
              </w:rPr>
            </w:pPr>
            <w:proofErr w:type="gramStart"/>
            <w:r w:rsidRPr="006925A2">
              <w:rPr>
                <w:sz w:val="24"/>
                <w:szCs w:val="24"/>
                <w:lang w:eastAsia="ru-RU"/>
              </w:rPr>
              <w:t>в</w:t>
            </w:r>
            <w:proofErr w:type="gramEnd"/>
            <w:r w:rsidRPr="006925A2">
              <w:rPr>
                <w:sz w:val="24"/>
                <w:szCs w:val="24"/>
                <w:lang w:eastAsia="ru-RU"/>
              </w:rPr>
              <w:t xml:space="preserve"> всероссийских 93,5% –,</w:t>
            </w:r>
          </w:p>
          <w:p w:rsidR="00BB4D40" w:rsidRPr="006925A2" w:rsidRDefault="00BB4D40" w:rsidP="00AB5F55">
            <w:pPr>
              <w:ind w:firstLine="0"/>
              <w:rPr>
                <w:sz w:val="24"/>
                <w:szCs w:val="24"/>
                <w:lang w:eastAsia="ru-RU"/>
              </w:rPr>
            </w:pPr>
            <w:r w:rsidRPr="006925A2">
              <w:rPr>
                <w:sz w:val="24"/>
                <w:szCs w:val="24"/>
                <w:lang w:eastAsia="ru-RU"/>
              </w:rPr>
              <w:t xml:space="preserve">в международных – </w:t>
            </w:r>
            <w:r w:rsidRPr="006925A2">
              <w:rPr>
                <w:sz w:val="24"/>
                <w:szCs w:val="24"/>
                <w:lang w:eastAsia="ru-RU"/>
              </w:rPr>
              <w:lastRenderedPageBreak/>
              <w:t>89,2%</w:t>
            </w:r>
          </w:p>
        </w:tc>
      </w:tr>
    </w:tbl>
    <w:p w:rsidR="00BB4D40" w:rsidRDefault="00BB4D40" w:rsidP="00A73092">
      <w:pPr>
        <w:pStyle w:val="a3"/>
        <w:ind w:left="0" w:firstLine="709"/>
        <w:jc w:val="both"/>
      </w:pPr>
      <w:r>
        <w:lastRenderedPageBreak/>
        <w:t>23 декабря 2018 года состоялся финал 5-го сезона Всероссийского конкурса «Синяя птица». Ставрополье переживало за бывшего ученика  Детской школы иску</w:t>
      </w:r>
      <w:proofErr w:type="gramStart"/>
      <w:r>
        <w:t>сств ст</w:t>
      </w:r>
      <w:proofErr w:type="gramEnd"/>
      <w:r>
        <w:t xml:space="preserve">. </w:t>
      </w:r>
      <w:proofErr w:type="spellStart"/>
      <w:r>
        <w:t>Лысогорско</w:t>
      </w:r>
      <w:r w:rsidR="00942828">
        <w:t>й</w:t>
      </w:r>
      <w:proofErr w:type="spellEnd"/>
      <w:r w:rsidR="00942828">
        <w:t xml:space="preserve"> (филиала ст. Александрийской)</w:t>
      </w:r>
      <w:r>
        <w:t xml:space="preserve"> </w:t>
      </w:r>
      <w:proofErr w:type="spellStart"/>
      <w:r w:rsidR="00906413">
        <w:t>Давыдченко</w:t>
      </w:r>
      <w:proofErr w:type="spellEnd"/>
      <w:r w:rsidR="00906413">
        <w:t xml:space="preserve"> </w:t>
      </w:r>
      <w:r>
        <w:t>Серге</w:t>
      </w:r>
      <w:r w:rsidR="00942828">
        <w:t>я. И</w:t>
      </w:r>
      <w:r>
        <w:t xml:space="preserve"> </w:t>
      </w:r>
      <w:r w:rsidR="00942828">
        <w:t xml:space="preserve">он </w:t>
      </w:r>
      <w:r>
        <w:t>стал победителем в номинации пианистов.</w:t>
      </w:r>
    </w:p>
    <w:p w:rsidR="00BB4D40" w:rsidRDefault="00BB4D40" w:rsidP="00A73092">
      <w:pPr>
        <w:pStyle w:val="a3"/>
        <w:ind w:left="0" w:firstLine="709"/>
        <w:jc w:val="both"/>
      </w:pPr>
      <w:r>
        <w:t xml:space="preserve">В торжественной обстановке четырем победителям в разных номинациях был вручен Грант на 1 000 000 рублей на четверых. Сергей </w:t>
      </w:r>
      <w:proofErr w:type="spellStart"/>
      <w:r>
        <w:t>Давыдченко</w:t>
      </w:r>
      <w:proofErr w:type="spellEnd"/>
      <w:r>
        <w:t xml:space="preserve"> был приглашен  Владимировым В.В. в г. Ставрополь, где он играл на чествовании Губернаторских стипендиатов. </w:t>
      </w:r>
    </w:p>
    <w:p w:rsidR="00BB4D40" w:rsidRDefault="00BB4D40" w:rsidP="00A73092">
      <w:pPr>
        <w:pStyle w:val="a3"/>
        <w:ind w:left="0" w:firstLine="709"/>
        <w:jc w:val="both"/>
      </w:pPr>
      <w:r>
        <w:t xml:space="preserve">4 января 2019 года Сергей стал участником фестиваля пианистов в г. Иркутск. Приглашение он получил на «Синей птице» от Дениса </w:t>
      </w:r>
      <w:proofErr w:type="spellStart"/>
      <w:r>
        <w:t>Мацуева</w:t>
      </w:r>
      <w:proofErr w:type="spellEnd"/>
      <w:r>
        <w:t>, который является организатором данного конкурса.</w:t>
      </w:r>
    </w:p>
    <w:p w:rsidR="00BB4D40" w:rsidRDefault="00BB4D40" w:rsidP="00523BC4">
      <w:pPr>
        <w:pStyle w:val="a3"/>
        <w:ind w:left="0" w:firstLine="709"/>
        <w:jc w:val="both"/>
      </w:pPr>
      <w:r w:rsidRPr="00523BC4">
        <w:t>Ученица 5 класса вокального отделения</w:t>
      </w:r>
      <w:r>
        <w:t xml:space="preserve"> МБУДО «Детская школа искусств с. </w:t>
      </w:r>
      <w:proofErr w:type="spellStart"/>
      <w:r>
        <w:t>Краснокумского</w:t>
      </w:r>
      <w:proofErr w:type="spellEnd"/>
      <w:r>
        <w:t>» (филиал пос. Нового)</w:t>
      </w:r>
      <w:r w:rsidRPr="00523BC4">
        <w:t xml:space="preserve"> Островская Амалия (преподаватель </w:t>
      </w:r>
      <w:proofErr w:type="spellStart"/>
      <w:r w:rsidRPr="00523BC4">
        <w:t>Т.В.Жданова</w:t>
      </w:r>
      <w:proofErr w:type="spellEnd"/>
      <w:r w:rsidRPr="00523BC4">
        <w:t xml:space="preserve">) стала участницей международного конкурса-фестиваля  «Достижение», который проводился на весенних каникулах в столице Татарстана </w:t>
      </w:r>
      <w:r>
        <w:t xml:space="preserve">- </w:t>
      </w:r>
      <w:r w:rsidRPr="00523BC4">
        <w:t>г</w:t>
      </w:r>
      <w:r>
        <w:t xml:space="preserve">ороде </w:t>
      </w:r>
      <w:r w:rsidRPr="00523BC4">
        <w:t>Казан</w:t>
      </w:r>
      <w:r>
        <w:t>и</w:t>
      </w:r>
      <w:r w:rsidRPr="00523BC4">
        <w:t xml:space="preserve">. Сто двадцать юных вокалистов  из разных городов  России  состязались за звание сильнейшего. Амалия выступала в номинации «Эстрадный вокал». Каждый участник должен  был исполнить две разнохарактерные песни, и  у  Амалии это получилось блестяще. Она  стала победительницей и завоевала  звание лауреата I степени. </w:t>
      </w:r>
      <w:r>
        <w:t>На этом же престижном конкурсе-фестивале принимала участие у</w:t>
      </w:r>
      <w:r w:rsidRPr="00B13909">
        <w:t xml:space="preserve">чащаяся </w:t>
      </w:r>
      <w:r>
        <w:t>«Детской школы искусств</w:t>
      </w:r>
      <w:r w:rsidRPr="00B13909">
        <w:t xml:space="preserve"> ст. </w:t>
      </w:r>
      <w:proofErr w:type="spellStart"/>
      <w:r w:rsidRPr="00B13909">
        <w:t>Лысогорской</w:t>
      </w:r>
      <w:proofErr w:type="spellEnd"/>
      <w:r>
        <w:t>»</w:t>
      </w:r>
      <w:r w:rsidRPr="00B13909">
        <w:t xml:space="preserve"> Пугачева Ирина </w:t>
      </w:r>
      <w:r>
        <w:t>в</w:t>
      </w:r>
      <w:r w:rsidRPr="00B13909">
        <w:t xml:space="preserve"> номинации </w:t>
      </w:r>
      <w:r>
        <w:t>«</w:t>
      </w:r>
      <w:r w:rsidRPr="00B13909">
        <w:t>Инструментальное исполнительство 10-12 лет. Фортепиано</w:t>
      </w:r>
      <w:r>
        <w:t>»</w:t>
      </w:r>
      <w:r w:rsidRPr="00B13909">
        <w:t xml:space="preserve"> Пугачева Ирина </w:t>
      </w:r>
      <w:r>
        <w:t xml:space="preserve">также </w:t>
      </w:r>
      <w:r w:rsidRPr="00B13909">
        <w:t>стала Лауреатом 1 степени.</w:t>
      </w:r>
    </w:p>
    <w:p w:rsidR="00BB4D40" w:rsidRDefault="00BB4D40" w:rsidP="00B62148">
      <w:pPr>
        <w:pStyle w:val="a3"/>
        <w:ind w:left="0" w:firstLine="709"/>
        <w:jc w:val="both"/>
      </w:pPr>
      <w:r>
        <w:t>Самый масштабный джазовый фестиваль-конкурс СКФО «</w:t>
      </w:r>
      <w:proofErr w:type="spellStart"/>
      <w:r>
        <w:t>Jazzwaters</w:t>
      </w:r>
      <w:proofErr w:type="spellEnd"/>
      <w:r>
        <w:t xml:space="preserve"> </w:t>
      </w:r>
      <w:proofErr w:type="spellStart"/>
      <w:r>
        <w:t>Festival</w:t>
      </w:r>
      <w:proofErr w:type="spellEnd"/>
      <w:r>
        <w:t xml:space="preserve"> - 2018» прошел в Пятигорске. Учащиеся детской школы искусств станицы Незлобной Георгиевского городского округа приняли участие в этом крупном мероприятии и покорили строгое жюри своими выступлениями. Чернова София, Маркарян Луиза и Моисеева Арина стали Лауреатами I, II и III степени.</w:t>
      </w:r>
      <w:r w:rsidRPr="00B62148">
        <w:t xml:space="preserve"> </w:t>
      </w:r>
      <w:r>
        <w:t xml:space="preserve">         </w:t>
      </w:r>
    </w:p>
    <w:p w:rsidR="00BB4D40" w:rsidRDefault="00BB4D40" w:rsidP="00B62148">
      <w:pPr>
        <w:pStyle w:val="a3"/>
        <w:ind w:left="0" w:firstLine="709"/>
        <w:jc w:val="both"/>
      </w:pPr>
      <w:r>
        <w:t xml:space="preserve"> С 25 по 31 марта в Москве состоялся семинар-конкурс Творческой мастерской под руководством народного артиста Российской Федерации Юрия Николаева. В работе приняли участие более 1500 юных  артистов из России, Белоруссии, Казахстана, Латвии, Узбекистана, Финляндии, Украины, Эстонии, Азербайджана. В состав жюри вошли модные продюсеры и арт-директоры известных артистов отечественного шоу-бизнеса, учредители известных проектов «Голос», «Новая волна», «Детское Евровидение». Они очень серьезно оценивали работу юных артистов.</w:t>
      </w:r>
    </w:p>
    <w:p w:rsidR="00BB4D40" w:rsidRDefault="00BB4D40" w:rsidP="00B62148">
      <w:pPr>
        <w:pStyle w:val="a3"/>
        <w:ind w:left="0" w:firstLine="709"/>
        <w:jc w:val="both"/>
      </w:pPr>
      <w:r>
        <w:t>На этот семинар-конкурс была приглашена и учащаяся детской школы искусств ст. Незлобной Чернова София (преподаватель Попова Е.В.). Юная талантливая София выступила блестяще перед звездным составом жюри. Чернова София стала Лауреатом I степени, получила Свидетельство от Юрия Николаева и приглашение на престижные конкурсы России.</w:t>
      </w:r>
    </w:p>
    <w:p w:rsidR="00BB4D40" w:rsidRDefault="00BB4D40" w:rsidP="008775B5">
      <w:pPr>
        <w:pStyle w:val="a3"/>
        <w:ind w:left="0" w:firstLine="709"/>
        <w:jc w:val="both"/>
      </w:pPr>
      <w:r>
        <w:lastRenderedPageBreak/>
        <w:t xml:space="preserve">Ученик 5 класса духового отделения МБУ ДО «Детская школа искусств ст. </w:t>
      </w:r>
      <w:proofErr w:type="spellStart"/>
      <w:r>
        <w:t>Лысогорской</w:t>
      </w:r>
      <w:proofErr w:type="spellEnd"/>
      <w:r>
        <w:t>» (филиал с. Обильного) Молодых Олег  занял призовые места в двух номинациях: Сольфеджио – диплом Лауреата I степени; музыкальная грамота - диплом Лауреата I степени,</w:t>
      </w:r>
      <w:r w:rsidRPr="000A4993">
        <w:t xml:space="preserve"> </w:t>
      </w:r>
      <w:r>
        <w:t>на</w:t>
      </w:r>
      <w:r w:rsidRPr="000A4993">
        <w:t xml:space="preserve"> зональн</w:t>
      </w:r>
      <w:r>
        <w:t>ой</w:t>
      </w:r>
      <w:r w:rsidRPr="000A4993">
        <w:t xml:space="preserve"> Олимпиад</w:t>
      </w:r>
      <w:r>
        <w:t>е</w:t>
      </w:r>
      <w:r w:rsidRPr="000A4993">
        <w:t xml:space="preserve"> по теории музыки</w:t>
      </w:r>
      <w:r>
        <w:t xml:space="preserve">, которая состоялась в </w:t>
      </w:r>
      <w:r w:rsidRPr="000A4993">
        <w:t xml:space="preserve"> СКМК им. В.И. Сафонова </w:t>
      </w:r>
      <w:r>
        <w:t>(</w:t>
      </w:r>
      <w:r w:rsidRPr="000A4993">
        <w:t>г. Минеральные  Воды</w:t>
      </w:r>
      <w:r>
        <w:t>).</w:t>
      </w:r>
    </w:p>
    <w:p w:rsidR="00BB4D40" w:rsidRPr="000A4993" w:rsidRDefault="00BB4D40" w:rsidP="000A4993">
      <w:pPr>
        <w:pStyle w:val="a3"/>
        <w:ind w:left="0" w:firstLine="709"/>
        <w:jc w:val="both"/>
      </w:pPr>
      <w:r w:rsidRPr="000A4993">
        <w:t xml:space="preserve">Ученица 4-го класса </w:t>
      </w:r>
      <w:r>
        <w:t xml:space="preserve">МБУДО «Детская художественная школа города Георгиевска» </w:t>
      </w:r>
      <w:r w:rsidRPr="000A4993">
        <w:t xml:space="preserve"> </w:t>
      </w:r>
      <w:proofErr w:type="spellStart"/>
      <w:r w:rsidRPr="000A4993">
        <w:t>Бессенная</w:t>
      </w:r>
      <w:proofErr w:type="spellEnd"/>
      <w:r w:rsidRPr="000A4993">
        <w:t xml:space="preserve"> Вероника прошла отборочный тур IV Национальной премии в области культуры и искусства «Будущее России» в г. Ставрополе и получила Диплом лауреата и сертификат финалиста, и в апреле 2019 года повезет свою работу – батик «Цветы в синей вазе» в Москву на следующий этап.</w:t>
      </w:r>
    </w:p>
    <w:p w:rsidR="00BB4D40" w:rsidRPr="00AB3216" w:rsidRDefault="00AB3216" w:rsidP="00AB3216">
      <w:pPr>
        <w:pStyle w:val="a3"/>
        <w:ind w:left="0" w:firstLine="0"/>
        <w:jc w:val="both"/>
      </w:pPr>
      <w:r>
        <w:rPr>
          <w:b/>
          <w:i/>
        </w:rPr>
        <w:t xml:space="preserve">          </w:t>
      </w:r>
      <w:r w:rsidRPr="00AB3216">
        <w:t xml:space="preserve">В ноябре 2018 года </w:t>
      </w:r>
      <w:r>
        <w:t>МБУДО</w:t>
      </w:r>
      <w:r w:rsidRPr="00AB3216">
        <w:t xml:space="preserve"> «Детская художественная школа г. Георгиевска» принял</w:t>
      </w:r>
      <w:r>
        <w:t>о</w:t>
      </w:r>
      <w:r w:rsidRPr="00AB3216">
        <w:t xml:space="preserve"> участие в VII Всероссийском образовательном форуме «Школа будущего» «100 лучших организаций ДОД России»  г. Санкт-Петербург. В результате был</w:t>
      </w:r>
      <w:r>
        <w:t>о</w:t>
      </w:r>
      <w:r w:rsidRPr="00AB3216">
        <w:t xml:space="preserve"> признан</w:t>
      </w:r>
      <w:r>
        <w:t>о</w:t>
      </w:r>
      <w:r w:rsidRPr="00AB3216">
        <w:t xml:space="preserve"> лауреатом конкурса «100 лучших организаций дополнительного образования детей России» 2018 года в номинации «Лучшая</w:t>
      </w:r>
      <w:r>
        <w:t xml:space="preserve"> детская художественная школа-</w:t>
      </w:r>
      <w:r w:rsidRPr="00AB3216">
        <w:t>2018», а директор МБУ ДО «ДХШ г. Георгиевска» Рябцев Павел Анатольевич отмечен п</w:t>
      </w:r>
      <w:r>
        <w:t>очетным знаком «Директор года-</w:t>
      </w:r>
      <w:r w:rsidRPr="00AB3216">
        <w:t xml:space="preserve">2018» и свидетельством «100 </w:t>
      </w:r>
      <w:r>
        <w:t>лучших директоров школ России-</w:t>
      </w:r>
      <w:r w:rsidRPr="00AB3216">
        <w:t>2018»</w:t>
      </w:r>
      <w:r>
        <w:t>.</w:t>
      </w:r>
    </w:p>
    <w:p w:rsidR="00BB4D40" w:rsidRDefault="00BB4D40" w:rsidP="00B62148">
      <w:pPr>
        <w:pStyle w:val="a3"/>
        <w:ind w:left="0" w:firstLine="709"/>
        <w:jc w:val="center"/>
        <w:rPr>
          <w:b/>
          <w:i/>
        </w:rPr>
      </w:pPr>
    </w:p>
    <w:p w:rsidR="00BB4D40" w:rsidRDefault="00BB4D40" w:rsidP="00B62148">
      <w:pPr>
        <w:pStyle w:val="a3"/>
        <w:ind w:left="0" w:firstLine="709"/>
        <w:jc w:val="center"/>
        <w:rPr>
          <w:b/>
          <w:i/>
        </w:rPr>
      </w:pPr>
      <w:r w:rsidRPr="00B62148">
        <w:rPr>
          <w:b/>
          <w:i/>
        </w:rPr>
        <w:t>Конкурсная деятельность организаций</w:t>
      </w:r>
    </w:p>
    <w:p w:rsidR="00BB4D40" w:rsidRPr="00B62148" w:rsidRDefault="00BB4D40" w:rsidP="00B62148">
      <w:pPr>
        <w:pStyle w:val="a3"/>
        <w:ind w:left="0" w:firstLine="709"/>
        <w:jc w:val="center"/>
        <w:rPr>
          <w:b/>
          <w:i/>
        </w:rPr>
      </w:pPr>
    </w:p>
    <w:p w:rsidR="00BB4D40" w:rsidRDefault="00BB4D40" w:rsidP="00A73092">
      <w:pPr>
        <w:pStyle w:val="a3"/>
        <w:ind w:left="0" w:firstLine="709"/>
        <w:jc w:val="both"/>
      </w:pPr>
      <w:r>
        <w:t xml:space="preserve">Ярким событием в жизни МБУДО «Детская музыкальная школа города Георгиевска» стала организация и проведение в феврале 2018 года IV Регионального конкурса исполнительского мастерства учащихся отделений народных инструментов ДМШ и ДШИ «Георгиевская  крепость»  и  II  Регионального открытого конкурса «Звуки мира», в котором  приняли участие 222 конкурсанта (337 участников), среди которых 23 художника, 172 солиста и 27 музыкальных коллективов. </w:t>
      </w:r>
    </w:p>
    <w:p w:rsidR="00BB4D40" w:rsidRDefault="00BB4D40" w:rsidP="00A73092">
      <w:pPr>
        <w:pStyle w:val="a3"/>
        <w:ind w:left="0" w:firstLine="709"/>
        <w:jc w:val="both"/>
      </w:pPr>
      <w:r>
        <w:t xml:space="preserve">География II Регионального открытого конкурса «Звуки мира» - г. Георгиевск, г. Буденновск, г. Благодарный, с. Солдатское (КБР), </w:t>
      </w:r>
      <w:proofErr w:type="spellStart"/>
      <w:r>
        <w:t>ст.Змейская</w:t>
      </w:r>
      <w:proofErr w:type="spellEnd"/>
      <w:r>
        <w:t xml:space="preserve"> (РСО-Алания), с. Степное, ст. </w:t>
      </w:r>
      <w:proofErr w:type="spellStart"/>
      <w:r>
        <w:t>Лысогорская</w:t>
      </w:r>
      <w:proofErr w:type="spellEnd"/>
      <w:r>
        <w:t xml:space="preserve">, ст. Незлобная, с. Арзгир, г. Ессентуки, ст. </w:t>
      </w:r>
      <w:proofErr w:type="spellStart"/>
      <w:r>
        <w:t>Ессентукская</w:t>
      </w:r>
      <w:proofErr w:type="spellEnd"/>
      <w:r>
        <w:t xml:space="preserve">, с. </w:t>
      </w:r>
      <w:proofErr w:type="spellStart"/>
      <w:r>
        <w:t>Краснокумское</w:t>
      </w:r>
      <w:proofErr w:type="spellEnd"/>
      <w:r>
        <w:t xml:space="preserve">, ст. Александрийская, ст. Георгиевская, п. </w:t>
      </w:r>
      <w:proofErr w:type="spellStart"/>
      <w:r>
        <w:t>Шаумянский</w:t>
      </w:r>
      <w:proofErr w:type="spellEnd"/>
      <w:r>
        <w:t>, с. Грачевка, с. Новая Деревня Ставропольского края. Конкурс проводился при информационной поддержке министерства культуры Ставропольского края.</w:t>
      </w:r>
    </w:p>
    <w:p w:rsidR="00BB4D40" w:rsidRDefault="00BB4D40" w:rsidP="000A4993">
      <w:pPr>
        <w:pStyle w:val="a3"/>
        <w:ind w:left="0" w:firstLine="709"/>
        <w:jc w:val="both"/>
      </w:pPr>
      <w:r>
        <w:t xml:space="preserve"> </w:t>
      </w:r>
      <w:r w:rsidRPr="000A4993">
        <w:t xml:space="preserve">19 и 20 апреля в детской художественной школе города Георгиевска впервые состоялась олимпиада по живописи среди учащихся детской художественной школы и детских школ искусств Георгиевского городского округа, которая проходила в два этапа. 19 апреля — тестирование по изобразительному искусству, 20 апреля — практическая часть по живописи. В олимпиаде приняли участие 12 человек, ученики ДШИ станицы </w:t>
      </w:r>
      <w:proofErr w:type="spellStart"/>
      <w:r w:rsidRPr="000A4993">
        <w:lastRenderedPageBreak/>
        <w:t>Лысогорской</w:t>
      </w:r>
      <w:proofErr w:type="spellEnd"/>
      <w:r w:rsidRPr="000A4993">
        <w:t xml:space="preserve">, ДШИ станицы Незлобной и ребята из ДХШ города Георгиевска.  </w:t>
      </w:r>
    </w:p>
    <w:p w:rsidR="00BB4D40" w:rsidRDefault="00BB4D40" w:rsidP="000A4993">
      <w:pPr>
        <w:pStyle w:val="a3"/>
        <w:ind w:left="0" w:firstLine="709"/>
        <w:jc w:val="both"/>
      </w:pPr>
      <w:r w:rsidRPr="000A4993">
        <w:t xml:space="preserve">В детской художественной школе города Георгиевска 4 декабря состоялась презентация выставки художника современного искусства из Германии Андрея </w:t>
      </w:r>
      <w:proofErr w:type="spellStart"/>
      <w:r w:rsidRPr="000A4993">
        <w:t>Кнака</w:t>
      </w:r>
      <w:proofErr w:type="spellEnd"/>
      <w:r w:rsidRPr="000A4993">
        <w:t xml:space="preserve">.  Андрей </w:t>
      </w:r>
      <w:proofErr w:type="spellStart"/>
      <w:r w:rsidRPr="000A4993">
        <w:t>Кнак</w:t>
      </w:r>
      <w:proofErr w:type="spellEnd"/>
      <w:r w:rsidRPr="000A4993">
        <w:t xml:space="preserve"> работает в направлении символизма, применяя различные техники в своей работе, пишет масляными красками - кистью и мастихином.</w:t>
      </w:r>
    </w:p>
    <w:p w:rsidR="00BB4D40" w:rsidRDefault="00BB4D40" w:rsidP="00523BC4">
      <w:pPr>
        <w:pStyle w:val="a3"/>
        <w:ind w:left="0" w:firstLine="709"/>
        <w:jc w:val="both"/>
      </w:pPr>
      <w:r>
        <w:t xml:space="preserve">Учащиеся хоровых отделений МБУДО «Детская музыкальная школа города Георгиевска» и МБУДО «Детская школа искусств станицы </w:t>
      </w:r>
      <w:proofErr w:type="spellStart"/>
      <w:r>
        <w:t>Лысогорской</w:t>
      </w:r>
      <w:proofErr w:type="spellEnd"/>
      <w:r>
        <w:t xml:space="preserve">»  приняли участие в  выступлении сводного тысячного хора Ставропольского края на мероприятиях, посвященных 73-ей годовщине Великой Победы и Дню Ставропольского края. </w:t>
      </w:r>
    </w:p>
    <w:p w:rsidR="00BB4D40" w:rsidRDefault="00BB4D40" w:rsidP="00523BC4">
      <w:pPr>
        <w:pStyle w:val="a3"/>
        <w:ind w:left="0" w:firstLine="709"/>
        <w:jc w:val="both"/>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6925A2" w:rsidRDefault="006925A2" w:rsidP="00A576BF">
      <w:pPr>
        <w:jc w:val="center"/>
        <w:rPr>
          <w:b/>
        </w:rPr>
      </w:pPr>
    </w:p>
    <w:p w:rsidR="00BB4D40" w:rsidRPr="00A576BF" w:rsidRDefault="00BB4D40" w:rsidP="00A576BF">
      <w:pPr>
        <w:jc w:val="center"/>
        <w:rPr>
          <w:b/>
        </w:rPr>
      </w:pPr>
      <w:r w:rsidRPr="00A576BF">
        <w:rPr>
          <w:b/>
        </w:rPr>
        <w:lastRenderedPageBreak/>
        <w:t>ОСНОВНЫЕ ПОКАЗАТЕЛИ ДЕЯТЕЛЬНОСТИ БИБЛИОТЕК</w:t>
      </w:r>
    </w:p>
    <w:p w:rsidR="00BB4D40" w:rsidRDefault="00BB4D40" w:rsidP="007F5BD1">
      <w:pPr>
        <w:pStyle w:val="a3"/>
        <w:ind w:left="0" w:firstLine="0"/>
      </w:pPr>
    </w:p>
    <w:p w:rsidR="00BB4D40" w:rsidRPr="00805C8B" w:rsidRDefault="00BB4D40" w:rsidP="00805C8B">
      <w:pPr>
        <w:ind w:left="1135" w:firstLine="0"/>
        <w:rPr>
          <w:b/>
          <w:i/>
        </w:rPr>
      </w:pPr>
      <w:r>
        <w:rPr>
          <w:b/>
          <w:i/>
        </w:rPr>
        <w:t xml:space="preserve">              </w:t>
      </w:r>
      <w:r w:rsidRPr="00805C8B">
        <w:rPr>
          <w:b/>
          <w:i/>
        </w:rPr>
        <w:t>Анализ основных показателей деятельности</w:t>
      </w:r>
    </w:p>
    <w:p w:rsidR="00BB4D40" w:rsidRPr="00C54D5F" w:rsidRDefault="00BB4D40" w:rsidP="00805C8B">
      <w:pPr>
        <w:ind w:firstLine="0"/>
        <w:rPr>
          <w:b/>
          <w:i/>
        </w:rPr>
      </w:pPr>
    </w:p>
    <w:p w:rsidR="00BB4D40" w:rsidRPr="00AB6BC1" w:rsidRDefault="00BB4D40" w:rsidP="00AB6BC1">
      <w:pPr>
        <w:jc w:val="center"/>
      </w:pPr>
      <w:r w:rsidRPr="00AB6BC1">
        <w:t>Обслуживание читателей:</w:t>
      </w:r>
    </w:p>
    <w:p w:rsidR="00BB4D40" w:rsidRPr="00C54D5F" w:rsidRDefault="00BB4D40" w:rsidP="00805C8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368"/>
        <w:gridCol w:w="2368"/>
        <w:gridCol w:w="2368"/>
      </w:tblGrid>
      <w:tr w:rsidR="00BB4D40" w:rsidRPr="005E4A96" w:rsidTr="005E4A96">
        <w:tc>
          <w:tcPr>
            <w:tcW w:w="2467" w:type="dxa"/>
          </w:tcPr>
          <w:p w:rsidR="00BB4D40" w:rsidRPr="005E4A96" w:rsidRDefault="00BB4D40" w:rsidP="005E4A96">
            <w:pPr>
              <w:ind w:firstLine="0"/>
              <w:rPr>
                <w:szCs w:val="24"/>
                <w:lang w:eastAsia="ru-RU"/>
              </w:rPr>
            </w:pPr>
            <w:r w:rsidRPr="005E4A96">
              <w:rPr>
                <w:szCs w:val="24"/>
                <w:lang w:eastAsia="ru-RU"/>
              </w:rPr>
              <w:t>Наименование показателя</w:t>
            </w:r>
          </w:p>
        </w:tc>
        <w:tc>
          <w:tcPr>
            <w:tcW w:w="2368" w:type="dxa"/>
          </w:tcPr>
          <w:p w:rsidR="00BB4D40" w:rsidRPr="005E4A96" w:rsidRDefault="00BB4D40" w:rsidP="005E4A96">
            <w:pPr>
              <w:ind w:firstLine="567"/>
              <w:jc w:val="center"/>
              <w:rPr>
                <w:szCs w:val="24"/>
                <w:lang w:eastAsia="ru-RU"/>
              </w:rPr>
            </w:pPr>
            <w:r w:rsidRPr="005E4A96">
              <w:rPr>
                <w:szCs w:val="24"/>
                <w:lang w:eastAsia="ru-RU"/>
              </w:rPr>
              <w:t>2016 г.</w:t>
            </w:r>
          </w:p>
        </w:tc>
        <w:tc>
          <w:tcPr>
            <w:tcW w:w="2368" w:type="dxa"/>
          </w:tcPr>
          <w:p w:rsidR="00BB4D40" w:rsidRPr="005E4A96" w:rsidRDefault="00BB4D40" w:rsidP="005E4A96">
            <w:pPr>
              <w:ind w:firstLine="567"/>
              <w:jc w:val="center"/>
              <w:rPr>
                <w:szCs w:val="24"/>
                <w:lang w:eastAsia="ru-RU"/>
              </w:rPr>
            </w:pPr>
            <w:r w:rsidRPr="005E4A96">
              <w:rPr>
                <w:szCs w:val="24"/>
                <w:lang w:eastAsia="ru-RU"/>
              </w:rPr>
              <w:t>2017 г.</w:t>
            </w:r>
          </w:p>
        </w:tc>
        <w:tc>
          <w:tcPr>
            <w:tcW w:w="2368" w:type="dxa"/>
          </w:tcPr>
          <w:p w:rsidR="00BB4D40" w:rsidRPr="005E4A96" w:rsidRDefault="00BB4D40" w:rsidP="005E4A96">
            <w:pPr>
              <w:ind w:firstLine="0"/>
              <w:jc w:val="center"/>
              <w:rPr>
                <w:szCs w:val="24"/>
                <w:lang w:eastAsia="ru-RU"/>
              </w:rPr>
            </w:pPr>
            <w:r w:rsidRPr="005E4A96">
              <w:rPr>
                <w:szCs w:val="24"/>
                <w:lang w:eastAsia="ru-RU"/>
              </w:rPr>
              <w:t>2018 г.</w:t>
            </w:r>
          </w:p>
        </w:tc>
      </w:tr>
      <w:tr w:rsidR="00BB4D40" w:rsidRPr="005E4A96" w:rsidTr="005E4A96">
        <w:tc>
          <w:tcPr>
            <w:tcW w:w="2467" w:type="dxa"/>
          </w:tcPr>
          <w:p w:rsidR="00BB4D40" w:rsidRPr="005E4A96" w:rsidRDefault="00BB4D40" w:rsidP="005E4A96">
            <w:pPr>
              <w:ind w:firstLine="0"/>
              <w:jc w:val="both"/>
              <w:rPr>
                <w:sz w:val="24"/>
                <w:szCs w:val="24"/>
              </w:rPr>
            </w:pPr>
            <w:r w:rsidRPr="005E4A96">
              <w:rPr>
                <w:sz w:val="24"/>
                <w:szCs w:val="24"/>
              </w:rPr>
              <w:t>Число зарегистрированных пользователей</w:t>
            </w:r>
          </w:p>
        </w:tc>
        <w:tc>
          <w:tcPr>
            <w:tcW w:w="2368" w:type="dxa"/>
          </w:tcPr>
          <w:p w:rsidR="00BB4D40" w:rsidRPr="005E4A96" w:rsidRDefault="00BB4D40" w:rsidP="005E4A96">
            <w:pPr>
              <w:ind w:firstLine="0"/>
              <w:jc w:val="center"/>
            </w:pPr>
            <w:r w:rsidRPr="005E4A96">
              <w:t>52 860</w:t>
            </w:r>
          </w:p>
        </w:tc>
        <w:tc>
          <w:tcPr>
            <w:tcW w:w="2368" w:type="dxa"/>
          </w:tcPr>
          <w:p w:rsidR="00BB4D40" w:rsidRPr="005E4A96" w:rsidRDefault="00BB4D40" w:rsidP="005E4A96">
            <w:pPr>
              <w:ind w:firstLine="0"/>
              <w:jc w:val="center"/>
            </w:pPr>
            <w:r w:rsidRPr="005E4A96">
              <w:t>52 961</w:t>
            </w:r>
          </w:p>
        </w:tc>
        <w:tc>
          <w:tcPr>
            <w:tcW w:w="2368" w:type="dxa"/>
          </w:tcPr>
          <w:p w:rsidR="00BB4D40" w:rsidRPr="005E4A96" w:rsidRDefault="00E863E9" w:rsidP="005E4A96">
            <w:pPr>
              <w:ind w:firstLine="0"/>
              <w:jc w:val="center"/>
            </w:pPr>
            <w:r>
              <w:t>52 970</w:t>
            </w:r>
            <w:bookmarkStart w:id="0" w:name="_GoBack"/>
            <w:bookmarkEnd w:id="0"/>
          </w:p>
        </w:tc>
      </w:tr>
      <w:tr w:rsidR="00BB4D40" w:rsidRPr="005E4A96" w:rsidTr="005E4A96">
        <w:tc>
          <w:tcPr>
            <w:tcW w:w="2467" w:type="dxa"/>
          </w:tcPr>
          <w:p w:rsidR="00BB4D40" w:rsidRPr="005E4A96" w:rsidRDefault="00BB4D40" w:rsidP="005E4A96">
            <w:pPr>
              <w:ind w:firstLine="0"/>
              <w:jc w:val="both"/>
              <w:rPr>
                <w:sz w:val="24"/>
                <w:szCs w:val="24"/>
              </w:rPr>
            </w:pPr>
            <w:r w:rsidRPr="005E4A96">
              <w:rPr>
                <w:sz w:val="24"/>
                <w:szCs w:val="24"/>
              </w:rPr>
              <w:t>Число посещений</w:t>
            </w:r>
          </w:p>
        </w:tc>
        <w:tc>
          <w:tcPr>
            <w:tcW w:w="2368" w:type="dxa"/>
          </w:tcPr>
          <w:p w:rsidR="00BB4D40" w:rsidRPr="005E4A96" w:rsidRDefault="00BB4D40" w:rsidP="005E4A96">
            <w:pPr>
              <w:ind w:firstLine="0"/>
              <w:jc w:val="center"/>
            </w:pPr>
            <w:r w:rsidRPr="005E4A96">
              <w:t>412 063</w:t>
            </w:r>
          </w:p>
        </w:tc>
        <w:tc>
          <w:tcPr>
            <w:tcW w:w="2368" w:type="dxa"/>
          </w:tcPr>
          <w:p w:rsidR="00BB4D40" w:rsidRPr="005E4A96" w:rsidRDefault="00BB4D40" w:rsidP="005E4A96">
            <w:pPr>
              <w:ind w:firstLine="0"/>
              <w:jc w:val="center"/>
            </w:pPr>
            <w:r w:rsidRPr="005E4A96">
              <w:t>412 789</w:t>
            </w:r>
          </w:p>
        </w:tc>
        <w:tc>
          <w:tcPr>
            <w:tcW w:w="2368" w:type="dxa"/>
          </w:tcPr>
          <w:p w:rsidR="00BB4D40" w:rsidRPr="005E4A96" w:rsidRDefault="00BB4D40" w:rsidP="005E4A96">
            <w:pPr>
              <w:ind w:firstLine="0"/>
              <w:jc w:val="center"/>
            </w:pPr>
            <w:r w:rsidRPr="005E4A96">
              <w:t>413 821</w:t>
            </w:r>
          </w:p>
        </w:tc>
      </w:tr>
      <w:tr w:rsidR="00BB4D40" w:rsidRPr="005E4A96" w:rsidTr="005E4A96">
        <w:tc>
          <w:tcPr>
            <w:tcW w:w="2467" w:type="dxa"/>
          </w:tcPr>
          <w:p w:rsidR="00BB4D40" w:rsidRPr="005E4A96" w:rsidRDefault="00BB4D40" w:rsidP="005E4A96">
            <w:pPr>
              <w:ind w:firstLine="0"/>
              <w:jc w:val="both"/>
              <w:rPr>
                <w:sz w:val="24"/>
                <w:szCs w:val="24"/>
              </w:rPr>
            </w:pPr>
            <w:r w:rsidRPr="005E4A96">
              <w:rPr>
                <w:sz w:val="24"/>
                <w:szCs w:val="24"/>
              </w:rPr>
              <w:t>Число книговыдачи</w:t>
            </w:r>
          </w:p>
        </w:tc>
        <w:tc>
          <w:tcPr>
            <w:tcW w:w="2368" w:type="dxa"/>
          </w:tcPr>
          <w:p w:rsidR="00BB4D40" w:rsidRPr="005E4A96" w:rsidRDefault="00BB4D40" w:rsidP="005E4A96">
            <w:pPr>
              <w:ind w:firstLine="0"/>
              <w:jc w:val="center"/>
            </w:pPr>
            <w:r w:rsidRPr="005E4A96">
              <w:t>1 134 353</w:t>
            </w:r>
          </w:p>
        </w:tc>
        <w:tc>
          <w:tcPr>
            <w:tcW w:w="2368" w:type="dxa"/>
          </w:tcPr>
          <w:p w:rsidR="00BB4D40" w:rsidRPr="005E4A96" w:rsidRDefault="00BB4D40" w:rsidP="005E4A96">
            <w:pPr>
              <w:ind w:firstLine="0"/>
              <w:jc w:val="center"/>
            </w:pPr>
            <w:r w:rsidRPr="005E4A96">
              <w:t>1 134 672</w:t>
            </w:r>
          </w:p>
        </w:tc>
        <w:tc>
          <w:tcPr>
            <w:tcW w:w="2368" w:type="dxa"/>
          </w:tcPr>
          <w:p w:rsidR="00BB4D40" w:rsidRPr="005E4A96" w:rsidRDefault="00BB4D40" w:rsidP="005E4A96">
            <w:pPr>
              <w:ind w:firstLine="0"/>
              <w:jc w:val="center"/>
            </w:pPr>
            <w:r w:rsidRPr="005E4A96">
              <w:t>1 136 124</w:t>
            </w:r>
          </w:p>
        </w:tc>
      </w:tr>
      <w:tr w:rsidR="00BB4D40" w:rsidRPr="005E4A96" w:rsidTr="005E4A96">
        <w:tc>
          <w:tcPr>
            <w:tcW w:w="2467" w:type="dxa"/>
          </w:tcPr>
          <w:p w:rsidR="00BB4D40" w:rsidRPr="005E4A96" w:rsidRDefault="00BB4D40" w:rsidP="005E4A96">
            <w:pPr>
              <w:ind w:firstLine="0"/>
              <w:rPr>
                <w:sz w:val="24"/>
                <w:szCs w:val="24"/>
              </w:rPr>
            </w:pPr>
            <w:proofErr w:type="spellStart"/>
            <w:r w:rsidRPr="005E4A96">
              <w:rPr>
                <w:sz w:val="24"/>
                <w:szCs w:val="24"/>
              </w:rPr>
              <w:t>Книгообеспеченность</w:t>
            </w:r>
            <w:proofErr w:type="spellEnd"/>
            <w:r w:rsidRPr="005E4A96">
              <w:rPr>
                <w:sz w:val="24"/>
                <w:szCs w:val="24"/>
              </w:rPr>
              <w:t xml:space="preserve"> на 1 жителя </w:t>
            </w:r>
          </w:p>
        </w:tc>
        <w:tc>
          <w:tcPr>
            <w:tcW w:w="2368" w:type="dxa"/>
          </w:tcPr>
          <w:p w:rsidR="00BB4D40" w:rsidRPr="005E4A96" w:rsidRDefault="00BB4D40" w:rsidP="005E4A96">
            <w:pPr>
              <w:ind w:firstLine="0"/>
              <w:jc w:val="center"/>
            </w:pPr>
            <w:r w:rsidRPr="005E4A96">
              <w:t>5,1</w:t>
            </w:r>
          </w:p>
        </w:tc>
        <w:tc>
          <w:tcPr>
            <w:tcW w:w="2368" w:type="dxa"/>
          </w:tcPr>
          <w:p w:rsidR="00BB4D40" w:rsidRPr="005E4A96" w:rsidRDefault="00BB4D40" w:rsidP="005E4A96">
            <w:pPr>
              <w:ind w:firstLine="0"/>
              <w:jc w:val="center"/>
            </w:pPr>
            <w:r w:rsidRPr="005E4A96">
              <w:t>5,1</w:t>
            </w:r>
          </w:p>
        </w:tc>
        <w:tc>
          <w:tcPr>
            <w:tcW w:w="2368" w:type="dxa"/>
          </w:tcPr>
          <w:p w:rsidR="00BB4D40" w:rsidRPr="005E4A96" w:rsidRDefault="00BB4D40" w:rsidP="005E4A96">
            <w:pPr>
              <w:ind w:firstLine="0"/>
              <w:jc w:val="center"/>
            </w:pPr>
            <w:r w:rsidRPr="005E4A96">
              <w:t>5,1</w:t>
            </w:r>
          </w:p>
        </w:tc>
      </w:tr>
      <w:tr w:rsidR="00BB4D40" w:rsidRPr="005E4A96" w:rsidTr="005E4A96">
        <w:tc>
          <w:tcPr>
            <w:tcW w:w="2467" w:type="dxa"/>
          </w:tcPr>
          <w:p w:rsidR="00BB4D40" w:rsidRPr="005E4A96" w:rsidRDefault="00BB4D40" w:rsidP="005E4A96">
            <w:pPr>
              <w:ind w:firstLine="0"/>
              <w:rPr>
                <w:sz w:val="24"/>
                <w:szCs w:val="24"/>
              </w:rPr>
            </w:pPr>
            <w:r w:rsidRPr="005E4A96">
              <w:rPr>
                <w:sz w:val="24"/>
                <w:szCs w:val="24"/>
              </w:rPr>
              <w:t>Количество клубов</w:t>
            </w:r>
          </w:p>
        </w:tc>
        <w:tc>
          <w:tcPr>
            <w:tcW w:w="2368" w:type="dxa"/>
          </w:tcPr>
          <w:p w:rsidR="00BB4D40" w:rsidRPr="005E4A96" w:rsidRDefault="00BB4D40" w:rsidP="005E4A96">
            <w:pPr>
              <w:ind w:firstLine="0"/>
              <w:jc w:val="center"/>
            </w:pPr>
            <w:r w:rsidRPr="005E4A96">
              <w:t>39</w:t>
            </w:r>
          </w:p>
        </w:tc>
        <w:tc>
          <w:tcPr>
            <w:tcW w:w="2368" w:type="dxa"/>
          </w:tcPr>
          <w:p w:rsidR="00BB4D40" w:rsidRPr="005E4A96" w:rsidRDefault="00BB4D40" w:rsidP="005E4A96">
            <w:pPr>
              <w:ind w:firstLine="0"/>
              <w:jc w:val="center"/>
            </w:pPr>
            <w:r w:rsidRPr="005E4A96">
              <w:t>39</w:t>
            </w:r>
          </w:p>
        </w:tc>
        <w:tc>
          <w:tcPr>
            <w:tcW w:w="2368" w:type="dxa"/>
          </w:tcPr>
          <w:p w:rsidR="00BB4D40" w:rsidRPr="005E4A96" w:rsidRDefault="00BB4D40" w:rsidP="005E4A96">
            <w:pPr>
              <w:ind w:firstLine="0"/>
              <w:jc w:val="center"/>
            </w:pPr>
            <w:r w:rsidRPr="005E4A96">
              <w:t>39</w:t>
            </w:r>
          </w:p>
        </w:tc>
      </w:tr>
    </w:tbl>
    <w:p w:rsidR="00BB4D40" w:rsidRPr="00C54D5F" w:rsidRDefault="00BB4D40" w:rsidP="00805C8B">
      <w:pPr>
        <w:rPr>
          <w:b/>
          <w:i/>
        </w:rPr>
      </w:pPr>
    </w:p>
    <w:p w:rsidR="00BB4D40" w:rsidRPr="00AB6BC1" w:rsidRDefault="00BB4D40" w:rsidP="00805C8B">
      <w:pPr>
        <w:jc w:val="center"/>
      </w:pPr>
      <w:r w:rsidRPr="00AB6BC1">
        <w:t>Информационное и справочно-библиографическое обслуживание:</w:t>
      </w:r>
    </w:p>
    <w:p w:rsidR="00BB4D40" w:rsidRPr="00C54D5F" w:rsidRDefault="00BB4D40" w:rsidP="00805C8B">
      <w:pPr>
        <w:ind w:firstLine="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25"/>
        <w:gridCol w:w="2325"/>
        <w:gridCol w:w="2304"/>
      </w:tblGrid>
      <w:tr w:rsidR="00BB4D40" w:rsidRPr="005E4A96" w:rsidTr="005E4A96">
        <w:tc>
          <w:tcPr>
            <w:tcW w:w="2391" w:type="dxa"/>
          </w:tcPr>
          <w:p w:rsidR="00BB4D40" w:rsidRPr="005E4A96" w:rsidRDefault="00BB4D40" w:rsidP="005E4A96">
            <w:pPr>
              <w:ind w:firstLine="0"/>
              <w:rPr>
                <w:szCs w:val="24"/>
                <w:lang w:eastAsia="ru-RU"/>
              </w:rPr>
            </w:pPr>
            <w:r w:rsidRPr="005E4A96">
              <w:rPr>
                <w:szCs w:val="24"/>
                <w:lang w:eastAsia="ru-RU"/>
              </w:rPr>
              <w:t>Наименование показателя</w:t>
            </w:r>
          </w:p>
        </w:tc>
        <w:tc>
          <w:tcPr>
            <w:tcW w:w="2325" w:type="dxa"/>
          </w:tcPr>
          <w:p w:rsidR="00BB4D40" w:rsidRPr="005E4A96" w:rsidRDefault="00BB4D40" w:rsidP="005E4A96">
            <w:pPr>
              <w:ind w:firstLine="567"/>
              <w:jc w:val="center"/>
              <w:rPr>
                <w:szCs w:val="24"/>
                <w:lang w:eastAsia="ru-RU"/>
              </w:rPr>
            </w:pPr>
            <w:r w:rsidRPr="005E4A96">
              <w:rPr>
                <w:szCs w:val="24"/>
                <w:lang w:eastAsia="ru-RU"/>
              </w:rPr>
              <w:t>2016 г.</w:t>
            </w:r>
          </w:p>
        </w:tc>
        <w:tc>
          <w:tcPr>
            <w:tcW w:w="2325" w:type="dxa"/>
          </w:tcPr>
          <w:p w:rsidR="00BB4D40" w:rsidRPr="005E4A96" w:rsidRDefault="00BB4D40" w:rsidP="005E4A96">
            <w:pPr>
              <w:ind w:firstLine="567"/>
              <w:jc w:val="center"/>
              <w:rPr>
                <w:szCs w:val="24"/>
                <w:lang w:eastAsia="ru-RU"/>
              </w:rPr>
            </w:pPr>
            <w:r w:rsidRPr="005E4A96">
              <w:rPr>
                <w:szCs w:val="24"/>
                <w:lang w:eastAsia="ru-RU"/>
              </w:rPr>
              <w:t>2017 г.</w:t>
            </w:r>
          </w:p>
        </w:tc>
        <w:tc>
          <w:tcPr>
            <w:tcW w:w="2304" w:type="dxa"/>
          </w:tcPr>
          <w:p w:rsidR="00BB4D40" w:rsidRPr="005E4A96" w:rsidRDefault="00BB4D40" w:rsidP="005E4A96">
            <w:pPr>
              <w:ind w:firstLine="0"/>
              <w:jc w:val="center"/>
              <w:rPr>
                <w:szCs w:val="24"/>
                <w:lang w:eastAsia="ru-RU"/>
              </w:rPr>
            </w:pPr>
            <w:r w:rsidRPr="005E4A96">
              <w:rPr>
                <w:szCs w:val="24"/>
                <w:lang w:eastAsia="ru-RU"/>
              </w:rPr>
              <w:t>2018 г.</w:t>
            </w:r>
          </w:p>
        </w:tc>
      </w:tr>
      <w:tr w:rsidR="00BB4D40" w:rsidRPr="005E4A96" w:rsidTr="005E4A96">
        <w:tc>
          <w:tcPr>
            <w:tcW w:w="2391" w:type="dxa"/>
          </w:tcPr>
          <w:p w:rsidR="00BB4D40" w:rsidRPr="005E4A96" w:rsidRDefault="00BB4D40" w:rsidP="005E4A96">
            <w:pPr>
              <w:ind w:firstLine="0"/>
              <w:rPr>
                <w:sz w:val="24"/>
                <w:szCs w:val="24"/>
              </w:rPr>
            </w:pPr>
            <w:r w:rsidRPr="005E4A96">
              <w:rPr>
                <w:sz w:val="24"/>
                <w:szCs w:val="24"/>
              </w:rPr>
              <w:t>Выполнено справок</w:t>
            </w:r>
          </w:p>
        </w:tc>
        <w:tc>
          <w:tcPr>
            <w:tcW w:w="2325" w:type="dxa"/>
          </w:tcPr>
          <w:p w:rsidR="00BB4D40" w:rsidRPr="005E4A96" w:rsidRDefault="00BB4D40" w:rsidP="005E4A96">
            <w:pPr>
              <w:ind w:firstLine="0"/>
              <w:jc w:val="center"/>
            </w:pPr>
            <w:r w:rsidRPr="005E4A96">
              <w:t>38 678</w:t>
            </w:r>
          </w:p>
        </w:tc>
        <w:tc>
          <w:tcPr>
            <w:tcW w:w="2325" w:type="dxa"/>
          </w:tcPr>
          <w:p w:rsidR="00BB4D40" w:rsidRPr="005E4A96" w:rsidRDefault="00BB4D40" w:rsidP="005E4A96">
            <w:pPr>
              <w:ind w:firstLine="0"/>
              <w:jc w:val="center"/>
            </w:pPr>
            <w:r w:rsidRPr="005E4A96">
              <w:t>39 130</w:t>
            </w:r>
          </w:p>
        </w:tc>
        <w:tc>
          <w:tcPr>
            <w:tcW w:w="2304" w:type="dxa"/>
          </w:tcPr>
          <w:p w:rsidR="00BB4D40" w:rsidRPr="005E4A96" w:rsidRDefault="00BB4D40" w:rsidP="005E4A96">
            <w:pPr>
              <w:ind w:firstLine="0"/>
              <w:jc w:val="center"/>
            </w:pPr>
            <w:r w:rsidRPr="005E4A96">
              <w:t>38 142</w:t>
            </w:r>
          </w:p>
        </w:tc>
      </w:tr>
      <w:tr w:rsidR="00BB4D40" w:rsidRPr="005E4A96" w:rsidTr="005E4A96">
        <w:tc>
          <w:tcPr>
            <w:tcW w:w="2391" w:type="dxa"/>
          </w:tcPr>
          <w:p w:rsidR="00BB4D40" w:rsidRPr="005E4A96" w:rsidRDefault="00BB4D40" w:rsidP="005E4A96">
            <w:pPr>
              <w:ind w:firstLine="0"/>
              <w:rPr>
                <w:sz w:val="24"/>
                <w:szCs w:val="24"/>
              </w:rPr>
            </w:pPr>
            <w:r w:rsidRPr="005E4A96">
              <w:rPr>
                <w:sz w:val="24"/>
                <w:szCs w:val="24"/>
              </w:rPr>
              <w:t>Количество потребителей информации</w:t>
            </w:r>
          </w:p>
        </w:tc>
        <w:tc>
          <w:tcPr>
            <w:tcW w:w="2325" w:type="dxa"/>
          </w:tcPr>
          <w:p w:rsidR="00BB4D40" w:rsidRPr="005E4A96" w:rsidRDefault="00BB4D40" w:rsidP="005E4A96">
            <w:pPr>
              <w:ind w:firstLine="0"/>
              <w:jc w:val="center"/>
            </w:pPr>
            <w:r w:rsidRPr="005E4A96">
              <w:t>376</w:t>
            </w:r>
          </w:p>
        </w:tc>
        <w:tc>
          <w:tcPr>
            <w:tcW w:w="2325" w:type="dxa"/>
          </w:tcPr>
          <w:p w:rsidR="00BB4D40" w:rsidRPr="005E4A96" w:rsidRDefault="00BB4D40" w:rsidP="005E4A96">
            <w:pPr>
              <w:jc w:val="center"/>
            </w:pPr>
            <w:r w:rsidRPr="005E4A96">
              <w:t>380</w:t>
            </w:r>
          </w:p>
        </w:tc>
        <w:tc>
          <w:tcPr>
            <w:tcW w:w="2304" w:type="dxa"/>
          </w:tcPr>
          <w:p w:rsidR="00BB4D40" w:rsidRPr="005E4A96" w:rsidRDefault="00BB4D40" w:rsidP="005E4A96">
            <w:pPr>
              <w:jc w:val="center"/>
            </w:pPr>
            <w:r w:rsidRPr="005E4A96">
              <w:t>380</w:t>
            </w:r>
          </w:p>
        </w:tc>
      </w:tr>
      <w:tr w:rsidR="00BB4D40" w:rsidRPr="005E4A96" w:rsidTr="005E4A96">
        <w:tc>
          <w:tcPr>
            <w:tcW w:w="2391" w:type="dxa"/>
          </w:tcPr>
          <w:p w:rsidR="00BB4D40" w:rsidRPr="005E4A96" w:rsidRDefault="00BB4D40" w:rsidP="005E4A96">
            <w:pPr>
              <w:ind w:firstLine="0"/>
              <w:rPr>
                <w:sz w:val="24"/>
                <w:szCs w:val="24"/>
              </w:rPr>
            </w:pPr>
            <w:r w:rsidRPr="005E4A96">
              <w:rPr>
                <w:sz w:val="24"/>
                <w:szCs w:val="24"/>
              </w:rPr>
              <w:t>Книжные выставки</w:t>
            </w:r>
          </w:p>
        </w:tc>
        <w:tc>
          <w:tcPr>
            <w:tcW w:w="2325" w:type="dxa"/>
          </w:tcPr>
          <w:p w:rsidR="00BB4D40" w:rsidRPr="005E4A96" w:rsidRDefault="00BB4D40" w:rsidP="005E4A96">
            <w:pPr>
              <w:ind w:firstLine="0"/>
              <w:jc w:val="center"/>
            </w:pPr>
            <w:r w:rsidRPr="005E4A96">
              <w:t>798</w:t>
            </w:r>
          </w:p>
        </w:tc>
        <w:tc>
          <w:tcPr>
            <w:tcW w:w="2325" w:type="dxa"/>
          </w:tcPr>
          <w:p w:rsidR="00BB4D40" w:rsidRPr="005E4A96" w:rsidRDefault="00BB4D40" w:rsidP="005E4A96">
            <w:pPr>
              <w:ind w:firstLine="0"/>
              <w:jc w:val="center"/>
            </w:pPr>
            <w:r w:rsidRPr="005E4A96">
              <w:t>828</w:t>
            </w:r>
          </w:p>
        </w:tc>
        <w:tc>
          <w:tcPr>
            <w:tcW w:w="2304" w:type="dxa"/>
          </w:tcPr>
          <w:p w:rsidR="00BB4D40" w:rsidRPr="005E4A96" w:rsidRDefault="00BB4D40" w:rsidP="005E4A96">
            <w:pPr>
              <w:ind w:firstLine="0"/>
              <w:jc w:val="center"/>
            </w:pPr>
            <w:r w:rsidRPr="005E4A96">
              <w:t>844</w:t>
            </w:r>
          </w:p>
        </w:tc>
      </w:tr>
      <w:tr w:rsidR="00BB4D40" w:rsidRPr="005E4A96" w:rsidTr="005E4A96">
        <w:tc>
          <w:tcPr>
            <w:tcW w:w="2391" w:type="dxa"/>
          </w:tcPr>
          <w:p w:rsidR="00BB4D40" w:rsidRPr="005E4A96" w:rsidRDefault="00BB4D40" w:rsidP="005E4A96">
            <w:pPr>
              <w:ind w:firstLine="0"/>
              <w:rPr>
                <w:sz w:val="24"/>
                <w:szCs w:val="24"/>
              </w:rPr>
            </w:pPr>
            <w:r w:rsidRPr="005E4A96">
              <w:rPr>
                <w:sz w:val="24"/>
                <w:szCs w:val="24"/>
              </w:rPr>
              <w:t>Дни информации, Дни специалиста</w:t>
            </w:r>
          </w:p>
        </w:tc>
        <w:tc>
          <w:tcPr>
            <w:tcW w:w="2325" w:type="dxa"/>
          </w:tcPr>
          <w:p w:rsidR="00BB4D40" w:rsidRPr="005E4A96" w:rsidRDefault="00BB4D40" w:rsidP="005E4A96">
            <w:pPr>
              <w:ind w:firstLine="0"/>
              <w:jc w:val="center"/>
            </w:pPr>
            <w:r w:rsidRPr="005E4A96">
              <w:t>207</w:t>
            </w:r>
          </w:p>
        </w:tc>
        <w:tc>
          <w:tcPr>
            <w:tcW w:w="2325" w:type="dxa"/>
          </w:tcPr>
          <w:p w:rsidR="00BB4D40" w:rsidRPr="005E4A96" w:rsidRDefault="00BB4D40" w:rsidP="005E4A96">
            <w:pPr>
              <w:ind w:firstLine="0"/>
              <w:jc w:val="center"/>
            </w:pPr>
            <w:r w:rsidRPr="005E4A96">
              <w:t>217</w:t>
            </w:r>
          </w:p>
        </w:tc>
        <w:tc>
          <w:tcPr>
            <w:tcW w:w="2304" w:type="dxa"/>
          </w:tcPr>
          <w:p w:rsidR="00BB4D40" w:rsidRPr="005E4A96" w:rsidRDefault="00BB4D40" w:rsidP="005E4A96">
            <w:pPr>
              <w:ind w:firstLine="0"/>
              <w:jc w:val="center"/>
            </w:pPr>
            <w:r w:rsidRPr="005E4A96">
              <w:t>211</w:t>
            </w:r>
          </w:p>
        </w:tc>
      </w:tr>
      <w:tr w:rsidR="00BB4D40" w:rsidRPr="005E4A96" w:rsidTr="005E4A96">
        <w:tc>
          <w:tcPr>
            <w:tcW w:w="2391" w:type="dxa"/>
          </w:tcPr>
          <w:p w:rsidR="00BB4D40" w:rsidRPr="005E4A96" w:rsidRDefault="00BB4D40" w:rsidP="005E4A96">
            <w:pPr>
              <w:ind w:firstLine="0"/>
              <w:rPr>
                <w:sz w:val="24"/>
                <w:szCs w:val="24"/>
              </w:rPr>
            </w:pPr>
            <w:r w:rsidRPr="005E4A96">
              <w:rPr>
                <w:sz w:val="24"/>
                <w:szCs w:val="24"/>
              </w:rPr>
              <w:t>Библиографические обзоры</w:t>
            </w:r>
          </w:p>
        </w:tc>
        <w:tc>
          <w:tcPr>
            <w:tcW w:w="2325" w:type="dxa"/>
          </w:tcPr>
          <w:p w:rsidR="00BB4D40" w:rsidRPr="005E4A96" w:rsidRDefault="00BB4D40" w:rsidP="005E4A96">
            <w:pPr>
              <w:ind w:firstLine="0"/>
              <w:jc w:val="center"/>
            </w:pPr>
            <w:r w:rsidRPr="005E4A96">
              <w:t>416</w:t>
            </w:r>
          </w:p>
        </w:tc>
        <w:tc>
          <w:tcPr>
            <w:tcW w:w="2325" w:type="dxa"/>
          </w:tcPr>
          <w:p w:rsidR="00BB4D40" w:rsidRPr="005E4A96" w:rsidRDefault="00BB4D40" w:rsidP="005E4A96">
            <w:pPr>
              <w:ind w:firstLine="0"/>
              <w:jc w:val="center"/>
            </w:pPr>
            <w:r w:rsidRPr="005E4A96">
              <w:t>465</w:t>
            </w:r>
          </w:p>
        </w:tc>
        <w:tc>
          <w:tcPr>
            <w:tcW w:w="2304" w:type="dxa"/>
          </w:tcPr>
          <w:p w:rsidR="00BB4D40" w:rsidRPr="005E4A96" w:rsidRDefault="00BB4D40" w:rsidP="005E4A96">
            <w:pPr>
              <w:ind w:firstLine="0"/>
              <w:jc w:val="center"/>
            </w:pPr>
            <w:r w:rsidRPr="005E4A96">
              <w:t>425</w:t>
            </w:r>
          </w:p>
        </w:tc>
      </w:tr>
    </w:tbl>
    <w:p w:rsidR="00BB4D40" w:rsidRPr="00C54D5F" w:rsidRDefault="00BB4D40" w:rsidP="00805C8B"/>
    <w:p w:rsidR="00BB4D40" w:rsidRPr="00AB6BC1" w:rsidRDefault="00BB4D40" w:rsidP="00805C8B">
      <w:pPr>
        <w:ind w:firstLine="0"/>
        <w:jc w:val="center"/>
      </w:pPr>
      <w:r w:rsidRPr="00AB6BC1">
        <w:t>Формирование и использование фонда:</w:t>
      </w:r>
    </w:p>
    <w:p w:rsidR="00BB4D40" w:rsidRPr="00C54D5F" w:rsidRDefault="00BB4D40" w:rsidP="00805C8B">
      <w:pPr>
        <w:ind w:firstLine="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B4D40" w:rsidRPr="005E4A96" w:rsidTr="005E4A96">
        <w:tc>
          <w:tcPr>
            <w:tcW w:w="2392" w:type="dxa"/>
          </w:tcPr>
          <w:p w:rsidR="00BB4D40" w:rsidRPr="005E4A96" w:rsidRDefault="00BB4D40" w:rsidP="005E4A96">
            <w:pPr>
              <w:ind w:firstLine="0"/>
              <w:rPr>
                <w:szCs w:val="24"/>
                <w:lang w:eastAsia="ru-RU"/>
              </w:rPr>
            </w:pPr>
            <w:r w:rsidRPr="005E4A96">
              <w:rPr>
                <w:szCs w:val="24"/>
                <w:lang w:eastAsia="ru-RU"/>
              </w:rPr>
              <w:t>Наименование показателя</w:t>
            </w:r>
          </w:p>
        </w:tc>
        <w:tc>
          <w:tcPr>
            <w:tcW w:w="2393" w:type="dxa"/>
          </w:tcPr>
          <w:p w:rsidR="00BB4D40" w:rsidRPr="005E4A96" w:rsidRDefault="00BB4D40" w:rsidP="005E4A96">
            <w:pPr>
              <w:ind w:firstLine="567"/>
              <w:jc w:val="center"/>
              <w:rPr>
                <w:szCs w:val="24"/>
                <w:lang w:eastAsia="ru-RU"/>
              </w:rPr>
            </w:pPr>
            <w:r w:rsidRPr="005E4A96">
              <w:rPr>
                <w:szCs w:val="24"/>
                <w:lang w:eastAsia="ru-RU"/>
              </w:rPr>
              <w:t>2016 г.</w:t>
            </w:r>
          </w:p>
        </w:tc>
        <w:tc>
          <w:tcPr>
            <w:tcW w:w="2393" w:type="dxa"/>
          </w:tcPr>
          <w:p w:rsidR="00BB4D40" w:rsidRPr="005E4A96" w:rsidRDefault="00BB4D40" w:rsidP="005E4A96">
            <w:pPr>
              <w:ind w:firstLine="567"/>
              <w:jc w:val="center"/>
              <w:rPr>
                <w:szCs w:val="24"/>
                <w:lang w:eastAsia="ru-RU"/>
              </w:rPr>
            </w:pPr>
            <w:r w:rsidRPr="005E4A96">
              <w:rPr>
                <w:szCs w:val="24"/>
                <w:lang w:eastAsia="ru-RU"/>
              </w:rPr>
              <w:t>2017 г.</w:t>
            </w:r>
          </w:p>
        </w:tc>
        <w:tc>
          <w:tcPr>
            <w:tcW w:w="2393" w:type="dxa"/>
          </w:tcPr>
          <w:p w:rsidR="00BB4D40" w:rsidRPr="005E4A96" w:rsidRDefault="00BB4D40" w:rsidP="005E4A96">
            <w:pPr>
              <w:ind w:firstLine="0"/>
              <w:jc w:val="center"/>
              <w:rPr>
                <w:szCs w:val="24"/>
                <w:lang w:eastAsia="ru-RU"/>
              </w:rPr>
            </w:pPr>
            <w:r w:rsidRPr="005E4A96">
              <w:rPr>
                <w:szCs w:val="24"/>
                <w:lang w:eastAsia="ru-RU"/>
              </w:rPr>
              <w:t>2018 г.</w:t>
            </w:r>
          </w:p>
        </w:tc>
      </w:tr>
      <w:tr w:rsidR="00BB4D40" w:rsidRPr="005E4A96" w:rsidTr="005E4A96">
        <w:tc>
          <w:tcPr>
            <w:tcW w:w="2392" w:type="dxa"/>
          </w:tcPr>
          <w:p w:rsidR="00BB4D40" w:rsidRPr="005E4A96" w:rsidRDefault="00BB4D40" w:rsidP="005E4A96">
            <w:pPr>
              <w:ind w:firstLine="0"/>
              <w:rPr>
                <w:sz w:val="24"/>
                <w:szCs w:val="24"/>
              </w:rPr>
            </w:pPr>
            <w:r w:rsidRPr="005E4A96">
              <w:rPr>
                <w:sz w:val="24"/>
                <w:szCs w:val="24"/>
              </w:rPr>
              <w:t>Поступило экземпляров</w:t>
            </w:r>
          </w:p>
        </w:tc>
        <w:tc>
          <w:tcPr>
            <w:tcW w:w="2393" w:type="dxa"/>
          </w:tcPr>
          <w:p w:rsidR="00BB4D40" w:rsidRPr="005E4A96" w:rsidRDefault="00BB4D40" w:rsidP="005E4A96">
            <w:pPr>
              <w:ind w:firstLine="0"/>
              <w:jc w:val="center"/>
            </w:pPr>
            <w:r w:rsidRPr="005E4A96">
              <w:t>7 445</w:t>
            </w:r>
          </w:p>
        </w:tc>
        <w:tc>
          <w:tcPr>
            <w:tcW w:w="2393" w:type="dxa"/>
          </w:tcPr>
          <w:p w:rsidR="00BB4D40" w:rsidRPr="005E4A96" w:rsidRDefault="00BB4D40" w:rsidP="005E4A96">
            <w:pPr>
              <w:ind w:firstLine="0"/>
              <w:jc w:val="center"/>
            </w:pPr>
            <w:r w:rsidRPr="005E4A96">
              <w:t>8 469</w:t>
            </w:r>
          </w:p>
        </w:tc>
        <w:tc>
          <w:tcPr>
            <w:tcW w:w="2393" w:type="dxa"/>
          </w:tcPr>
          <w:p w:rsidR="00BB4D40" w:rsidRPr="005E4A96" w:rsidRDefault="00BB4D40" w:rsidP="005E4A96">
            <w:pPr>
              <w:ind w:firstLine="0"/>
              <w:jc w:val="center"/>
            </w:pPr>
            <w:r w:rsidRPr="005E4A96">
              <w:t>8 901</w:t>
            </w:r>
          </w:p>
        </w:tc>
      </w:tr>
      <w:tr w:rsidR="00BB4D40" w:rsidRPr="005E4A96" w:rsidTr="005E4A96">
        <w:tc>
          <w:tcPr>
            <w:tcW w:w="2392" w:type="dxa"/>
          </w:tcPr>
          <w:p w:rsidR="00BB4D40" w:rsidRPr="005E4A96" w:rsidRDefault="00BB4D40" w:rsidP="005E4A96">
            <w:pPr>
              <w:ind w:firstLine="0"/>
              <w:rPr>
                <w:sz w:val="24"/>
                <w:szCs w:val="24"/>
              </w:rPr>
            </w:pPr>
            <w:r w:rsidRPr="005E4A96">
              <w:rPr>
                <w:sz w:val="24"/>
                <w:szCs w:val="24"/>
              </w:rPr>
              <w:t>Выбыло экземпляров</w:t>
            </w:r>
          </w:p>
        </w:tc>
        <w:tc>
          <w:tcPr>
            <w:tcW w:w="2393" w:type="dxa"/>
          </w:tcPr>
          <w:p w:rsidR="00BB4D40" w:rsidRPr="005E4A96" w:rsidRDefault="00BB4D40" w:rsidP="005E4A96">
            <w:pPr>
              <w:ind w:firstLine="0"/>
              <w:jc w:val="center"/>
            </w:pPr>
            <w:r w:rsidRPr="005E4A96">
              <w:t>6 741</w:t>
            </w:r>
          </w:p>
        </w:tc>
        <w:tc>
          <w:tcPr>
            <w:tcW w:w="2393" w:type="dxa"/>
          </w:tcPr>
          <w:p w:rsidR="00BB4D40" w:rsidRPr="005E4A96" w:rsidRDefault="00BB4D40" w:rsidP="005E4A96">
            <w:pPr>
              <w:ind w:firstLine="0"/>
              <w:jc w:val="center"/>
            </w:pPr>
            <w:r w:rsidRPr="005E4A96">
              <w:t>5 927</w:t>
            </w:r>
          </w:p>
        </w:tc>
        <w:tc>
          <w:tcPr>
            <w:tcW w:w="2393" w:type="dxa"/>
          </w:tcPr>
          <w:p w:rsidR="00BB4D40" w:rsidRPr="005E4A96" w:rsidRDefault="00BB4D40" w:rsidP="005E4A96">
            <w:pPr>
              <w:ind w:firstLine="0"/>
              <w:jc w:val="center"/>
            </w:pPr>
            <w:r w:rsidRPr="005E4A96">
              <w:t>6 037</w:t>
            </w:r>
          </w:p>
        </w:tc>
      </w:tr>
      <w:tr w:rsidR="00BB4D40" w:rsidRPr="005E4A96" w:rsidTr="005E4A96">
        <w:tc>
          <w:tcPr>
            <w:tcW w:w="2392" w:type="dxa"/>
          </w:tcPr>
          <w:p w:rsidR="00BB4D40" w:rsidRPr="005E4A96" w:rsidRDefault="00BB4D40" w:rsidP="005E4A96">
            <w:pPr>
              <w:ind w:firstLine="0"/>
              <w:rPr>
                <w:sz w:val="24"/>
                <w:szCs w:val="24"/>
              </w:rPr>
            </w:pPr>
            <w:r w:rsidRPr="005E4A96">
              <w:rPr>
                <w:sz w:val="24"/>
                <w:szCs w:val="24"/>
              </w:rPr>
              <w:t>Состоит экземпляров</w:t>
            </w:r>
          </w:p>
        </w:tc>
        <w:tc>
          <w:tcPr>
            <w:tcW w:w="2393" w:type="dxa"/>
          </w:tcPr>
          <w:p w:rsidR="00BB4D40" w:rsidRPr="005E4A96" w:rsidRDefault="00BB4D40" w:rsidP="005E4A96">
            <w:pPr>
              <w:ind w:firstLine="0"/>
              <w:jc w:val="center"/>
            </w:pPr>
            <w:r w:rsidRPr="005E4A96">
              <w:t>810 105</w:t>
            </w:r>
          </w:p>
        </w:tc>
        <w:tc>
          <w:tcPr>
            <w:tcW w:w="2393" w:type="dxa"/>
          </w:tcPr>
          <w:p w:rsidR="00BB4D40" w:rsidRPr="005E4A96" w:rsidRDefault="00BB4D40" w:rsidP="005E4A96">
            <w:pPr>
              <w:ind w:firstLine="0"/>
              <w:jc w:val="center"/>
            </w:pPr>
            <w:r w:rsidRPr="005E4A96">
              <w:t>812 647</w:t>
            </w:r>
          </w:p>
        </w:tc>
        <w:tc>
          <w:tcPr>
            <w:tcW w:w="2393" w:type="dxa"/>
          </w:tcPr>
          <w:p w:rsidR="00BB4D40" w:rsidRPr="005E4A96" w:rsidRDefault="00BB4D40" w:rsidP="005E4A96">
            <w:pPr>
              <w:ind w:firstLine="0"/>
              <w:jc w:val="center"/>
            </w:pPr>
            <w:r w:rsidRPr="005E4A96">
              <w:t>815 511</w:t>
            </w:r>
          </w:p>
        </w:tc>
      </w:tr>
    </w:tbl>
    <w:p w:rsidR="00BB4D40" w:rsidRDefault="00BB4D40" w:rsidP="00805C8B">
      <w:pPr>
        <w:ind w:firstLine="0"/>
        <w:rPr>
          <w:b/>
          <w:i/>
          <w:color w:val="FF0000"/>
        </w:rPr>
      </w:pPr>
    </w:p>
    <w:p w:rsidR="00BB4D40" w:rsidRPr="00AB6BC1" w:rsidRDefault="00BB4D40" w:rsidP="00AB6BC1">
      <w:pPr>
        <w:ind w:firstLine="0"/>
        <w:jc w:val="center"/>
      </w:pPr>
      <w:r w:rsidRPr="00AB6BC1">
        <w:t>Дополнительная информация:</w:t>
      </w:r>
    </w:p>
    <w:p w:rsidR="00BB4D40" w:rsidRPr="00845F1A" w:rsidRDefault="00BB4D40" w:rsidP="00805C8B">
      <w:pPr>
        <w:ind w:firstLine="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B4D40" w:rsidRPr="005E4A96" w:rsidTr="005E4A96">
        <w:tc>
          <w:tcPr>
            <w:tcW w:w="2392" w:type="dxa"/>
          </w:tcPr>
          <w:p w:rsidR="00BB4D40" w:rsidRPr="005E4A96" w:rsidRDefault="00BB4D40" w:rsidP="005E4A96">
            <w:pPr>
              <w:ind w:firstLine="0"/>
              <w:rPr>
                <w:szCs w:val="24"/>
                <w:lang w:eastAsia="ru-RU"/>
              </w:rPr>
            </w:pPr>
            <w:r w:rsidRPr="005E4A96">
              <w:rPr>
                <w:szCs w:val="24"/>
                <w:lang w:eastAsia="ru-RU"/>
              </w:rPr>
              <w:t>Наименование показателя</w:t>
            </w:r>
          </w:p>
        </w:tc>
        <w:tc>
          <w:tcPr>
            <w:tcW w:w="2393" w:type="dxa"/>
          </w:tcPr>
          <w:p w:rsidR="00BB4D40" w:rsidRPr="005E4A96" w:rsidRDefault="00BB4D40" w:rsidP="005E4A96">
            <w:pPr>
              <w:ind w:firstLine="567"/>
              <w:jc w:val="center"/>
              <w:rPr>
                <w:szCs w:val="24"/>
                <w:lang w:eastAsia="ru-RU"/>
              </w:rPr>
            </w:pPr>
            <w:r w:rsidRPr="005E4A96">
              <w:rPr>
                <w:szCs w:val="24"/>
                <w:lang w:eastAsia="ru-RU"/>
              </w:rPr>
              <w:t>2016 г.</w:t>
            </w:r>
          </w:p>
        </w:tc>
        <w:tc>
          <w:tcPr>
            <w:tcW w:w="2393" w:type="dxa"/>
          </w:tcPr>
          <w:p w:rsidR="00BB4D40" w:rsidRPr="005E4A96" w:rsidRDefault="00BB4D40" w:rsidP="005E4A96">
            <w:pPr>
              <w:ind w:firstLine="567"/>
              <w:jc w:val="center"/>
              <w:rPr>
                <w:szCs w:val="24"/>
                <w:lang w:eastAsia="ru-RU"/>
              </w:rPr>
            </w:pPr>
            <w:r w:rsidRPr="005E4A96">
              <w:rPr>
                <w:szCs w:val="24"/>
                <w:lang w:eastAsia="ru-RU"/>
              </w:rPr>
              <w:t>2017 г.</w:t>
            </w:r>
          </w:p>
        </w:tc>
        <w:tc>
          <w:tcPr>
            <w:tcW w:w="2393" w:type="dxa"/>
          </w:tcPr>
          <w:p w:rsidR="00BB4D40" w:rsidRPr="005E4A96" w:rsidRDefault="00BB4D40" w:rsidP="005E4A96">
            <w:pPr>
              <w:ind w:firstLine="0"/>
              <w:jc w:val="center"/>
              <w:rPr>
                <w:szCs w:val="24"/>
                <w:lang w:eastAsia="ru-RU"/>
              </w:rPr>
            </w:pPr>
            <w:r w:rsidRPr="005E4A96">
              <w:rPr>
                <w:szCs w:val="24"/>
                <w:lang w:eastAsia="ru-RU"/>
              </w:rPr>
              <w:t>2018 г.</w:t>
            </w:r>
          </w:p>
        </w:tc>
      </w:tr>
      <w:tr w:rsidR="00BB4D40" w:rsidRPr="005E4A96" w:rsidTr="005E4A96">
        <w:tc>
          <w:tcPr>
            <w:tcW w:w="2392" w:type="dxa"/>
          </w:tcPr>
          <w:p w:rsidR="00BB4D40" w:rsidRPr="005E4A96" w:rsidRDefault="00BB4D40" w:rsidP="005E4A96">
            <w:pPr>
              <w:ind w:firstLine="0"/>
              <w:rPr>
                <w:sz w:val="24"/>
                <w:szCs w:val="24"/>
              </w:rPr>
            </w:pPr>
            <w:r w:rsidRPr="005E4A96">
              <w:rPr>
                <w:sz w:val="24"/>
                <w:szCs w:val="24"/>
              </w:rPr>
              <w:lastRenderedPageBreak/>
              <w:t>Количество проведенных мероприятий</w:t>
            </w:r>
          </w:p>
        </w:tc>
        <w:tc>
          <w:tcPr>
            <w:tcW w:w="2393" w:type="dxa"/>
          </w:tcPr>
          <w:p w:rsidR="00BB4D40" w:rsidRPr="005E4A96" w:rsidRDefault="00BB4D40" w:rsidP="005E4A96">
            <w:pPr>
              <w:ind w:firstLine="0"/>
              <w:jc w:val="center"/>
            </w:pPr>
            <w:r w:rsidRPr="005E4A96">
              <w:t>3 013</w:t>
            </w:r>
          </w:p>
        </w:tc>
        <w:tc>
          <w:tcPr>
            <w:tcW w:w="2393" w:type="dxa"/>
          </w:tcPr>
          <w:p w:rsidR="00BB4D40" w:rsidRPr="005E4A96" w:rsidRDefault="00BB4D40" w:rsidP="005E4A96">
            <w:pPr>
              <w:ind w:firstLine="0"/>
              <w:jc w:val="center"/>
            </w:pPr>
            <w:r w:rsidRPr="005E4A96">
              <w:t>3 159</w:t>
            </w:r>
          </w:p>
        </w:tc>
        <w:tc>
          <w:tcPr>
            <w:tcW w:w="2393" w:type="dxa"/>
          </w:tcPr>
          <w:p w:rsidR="00BB4D40" w:rsidRPr="005E4A96" w:rsidRDefault="00BB4D40" w:rsidP="005E4A96">
            <w:pPr>
              <w:ind w:firstLine="0"/>
              <w:jc w:val="center"/>
            </w:pPr>
            <w:r w:rsidRPr="005E4A96">
              <w:t xml:space="preserve"> 3 335</w:t>
            </w:r>
          </w:p>
        </w:tc>
      </w:tr>
      <w:tr w:rsidR="00BB4D40" w:rsidRPr="005E4A96" w:rsidTr="005E4A96">
        <w:tc>
          <w:tcPr>
            <w:tcW w:w="2392" w:type="dxa"/>
          </w:tcPr>
          <w:p w:rsidR="00BB4D40" w:rsidRPr="005E4A96" w:rsidRDefault="00BB4D40" w:rsidP="005E4A96">
            <w:pPr>
              <w:ind w:firstLine="0"/>
              <w:rPr>
                <w:sz w:val="24"/>
                <w:szCs w:val="24"/>
              </w:rPr>
            </w:pPr>
            <w:r w:rsidRPr="005E4A96">
              <w:rPr>
                <w:sz w:val="24"/>
                <w:szCs w:val="24"/>
              </w:rPr>
              <w:t>Число пользователей ПЦПИ</w:t>
            </w:r>
          </w:p>
        </w:tc>
        <w:tc>
          <w:tcPr>
            <w:tcW w:w="2393" w:type="dxa"/>
          </w:tcPr>
          <w:p w:rsidR="00BB4D40" w:rsidRPr="005E4A96" w:rsidRDefault="00BB4D40" w:rsidP="005E4A96">
            <w:pPr>
              <w:ind w:firstLine="0"/>
              <w:jc w:val="center"/>
            </w:pPr>
            <w:r w:rsidRPr="005E4A96">
              <w:t>1319</w:t>
            </w:r>
          </w:p>
        </w:tc>
        <w:tc>
          <w:tcPr>
            <w:tcW w:w="2393" w:type="dxa"/>
          </w:tcPr>
          <w:p w:rsidR="00BB4D40" w:rsidRPr="005E4A96" w:rsidRDefault="00BB4D40" w:rsidP="005E4A96">
            <w:pPr>
              <w:ind w:firstLine="0"/>
              <w:jc w:val="center"/>
            </w:pPr>
            <w:r w:rsidRPr="005E4A96">
              <w:t>1362</w:t>
            </w:r>
          </w:p>
        </w:tc>
        <w:tc>
          <w:tcPr>
            <w:tcW w:w="2393" w:type="dxa"/>
          </w:tcPr>
          <w:p w:rsidR="00BB4D40" w:rsidRPr="005E4A96" w:rsidRDefault="00BB4D40" w:rsidP="005E4A96">
            <w:pPr>
              <w:ind w:firstLine="0"/>
              <w:jc w:val="center"/>
            </w:pPr>
            <w:r w:rsidRPr="005E4A96">
              <w:t>1375</w:t>
            </w:r>
          </w:p>
        </w:tc>
      </w:tr>
    </w:tbl>
    <w:p w:rsidR="00BB4D40" w:rsidRPr="00200EEC" w:rsidRDefault="00BB4D40" w:rsidP="00805C8B">
      <w:pPr>
        <w:ind w:firstLine="0"/>
      </w:pPr>
    </w:p>
    <w:p w:rsidR="00BB4D40" w:rsidRDefault="00BB4D40" w:rsidP="00FC671E">
      <w:pPr>
        <w:pStyle w:val="a3"/>
        <w:ind w:left="0" w:firstLine="709"/>
        <w:jc w:val="both"/>
      </w:pPr>
      <w:r>
        <w:t>21 марта отмечался Всемирный день поэзии, учреждённый ЮНЕСКО в 1999 году, в рамках которого состоялся ежегодный молодёжный конкурс чтецов «Терабайт стихов-2018», проводимый Центральной юношеской библиотекой МБУК ГЦБС г. Георгиевска вот уже в третий раз. В этом году, к участию в конкурсе подключились не только городские учебные заведения – школы и колледжи, но и учащиеся школ Георгиевского городского округа. Без малого 40 участников пришли 22 марта в читальный зал ЦЮБ, чтобы прочесть свои любимые стихотворения.</w:t>
      </w:r>
    </w:p>
    <w:p w:rsidR="00BB4D40" w:rsidRDefault="00BB4D40" w:rsidP="00FC671E">
      <w:pPr>
        <w:pStyle w:val="a3"/>
        <w:ind w:left="0" w:firstLine="709"/>
        <w:jc w:val="both"/>
      </w:pPr>
      <w:r w:rsidRPr="00DE33D6">
        <w:t>В марте 2018</w:t>
      </w:r>
      <w:r>
        <w:t xml:space="preserve"> </w:t>
      </w:r>
      <w:r w:rsidRPr="00DE33D6">
        <w:t xml:space="preserve">года были подведены итоги краевого конкурса на соискание общественной премии имени С.П. Бойко, проходившего с января по ноябрь 2017 года среди детских, сельских (работающих с детьми) библиотекарей Ставрополья. На соискание Премии были выдвинуты 9 кандидатур из 9 территорий края. Среди них - ведущий библиотекарь </w:t>
      </w:r>
      <w:proofErr w:type="spellStart"/>
      <w:r w:rsidRPr="00DE33D6">
        <w:t>Незлобненской</w:t>
      </w:r>
      <w:proofErr w:type="spellEnd"/>
      <w:r w:rsidRPr="00DE33D6">
        <w:t xml:space="preserve"> детской библиотеки №7 МКУК «МЦБС ГГО» Тимко Алла Николаевна. Она получила Диплом краевого конкурса, как набравшая наибольшее количество баллов за конкурсную работу «Книга + компьютер = компьютер + книга: библиотечный взгляд популяризации детского чтения»</w:t>
      </w:r>
      <w:r>
        <w:t>.</w:t>
      </w:r>
    </w:p>
    <w:p w:rsidR="00BB4D40" w:rsidRDefault="00BB4D40" w:rsidP="00FC671E">
      <w:pPr>
        <w:pStyle w:val="a3"/>
        <w:ind w:left="0" w:firstLine="709"/>
        <w:jc w:val="both"/>
      </w:pPr>
      <w:r w:rsidRPr="00DE33D6">
        <w:t>Основой её работы стал Проект «Biblioterapiy.ru – территории книжного государства», который был написан в 2014 году. Он продолжает действовать, каждый год он расширяется, охватывая новые направления работы. В ходе его реализации удалось достичь практически всех запланированных результатов. Работу по проекту библиотека регулярно освещала на информационном стенде в фойе библиотеки, а наиболее интересные материалы на страничках сообщества друзей библиотеки в «</w:t>
      </w:r>
      <w:proofErr w:type="spellStart"/>
      <w:r w:rsidRPr="00DE33D6">
        <w:t>ВКонтакте</w:t>
      </w:r>
      <w:proofErr w:type="spellEnd"/>
      <w:r w:rsidRPr="00DE33D6">
        <w:t xml:space="preserve">», в социальных сетях «Одноклассники.ru» и на сайте </w:t>
      </w:r>
      <w:proofErr w:type="spellStart"/>
      <w:r w:rsidRPr="00DE33D6">
        <w:t>Незлобненской</w:t>
      </w:r>
      <w:proofErr w:type="spellEnd"/>
      <w:r w:rsidRPr="00DE33D6">
        <w:t xml:space="preserve"> детской библиотеки №7. К 2017 году этот проект стал авторской комплексной программой.</w:t>
      </w:r>
    </w:p>
    <w:p w:rsidR="00BB4D40" w:rsidRDefault="00BB4D40" w:rsidP="00FC671E">
      <w:pPr>
        <w:pStyle w:val="a3"/>
        <w:ind w:left="0" w:firstLine="709"/>
        <w:jc w:val="both"/>
      </w:pPr>
      <w:r>
        <w:t>В рамках Всероссийской акции «Библионочь-2018» 21 апреля в ЦЮБ состоялась вечер-встреча под названием «Лампа. Ночь. Библиотека». Центральная юношеская библиотека МБУК ГЦБС пригласила своих читателей в загадочный «магический круг» - почувствовать и понять, в чём же сила воздействия книги.</w:t>
      </w:r>
    </w:p>
    <w:p w:rsidR="00BB4D40" w:rsidRDefault="00BB4D40" w:rsidP="00FC671E">
      <w:pPr>
        <w:pStyle w:val="a3"/>
        <w:ind w:left="0" w:firstLine="709"/>
        <w:jc w:val="both"/>
      </w:pPr>
      <w:proofErr w:type="spellStart"/>
      <w:r>
        <w:t>Book</w:t>
      </w:r>
      <w:proofErr w:type="spellEnd"/>
      <w:r>
        <w:t xml:space="preserve"> </w:t>
      </w:r>
      <w:proofErr w:type="spellStart"/>
      <w:r>
        <w:t>Slam</w:t>
      </w:r>
      <w:proofErr w:type="spellEnd"/>
      <w:r>
        <w:t xml:space="preserve"> – своеобразное книжное соревнование, которое очень популярно в последнее время у читателей. Эта форма продвижения книги была придумана доктором филологии Стефани </w:t>
      </w:r>
      <w:proofErr w:type="spellStart"/>
      <w:r>
        <w:t>Джентгенс</w:t>
      </w:r>
      <w:proofErr w:type="spellEnd"/>
      <w:r>
        <w:t xml:space="preserve">, занимающейся исследованием детской и юношеской книги. Название точно отражает соревновательный дух мероприятия: </w:t>
      </w:r>
      <w:proofErr w:type="spellStart"/>
      <w:r>
        <w:t>Slam</w:t>
      </w:r>
      <w:proofErr w:type="spellEnd"/>
      <w:r>
        <w:t xml:space="preserve"> в переводе с англ. – выталкивание, вытеснение, а в нашем случае </w:t>
      </w:r>
      <w:proofErr w:type="spellStart"/>
      <w:r>
        <w:t>Book</w:t>
      </w:r>
      <w:proofErr w:type="spellEnd"/>
      <w:r>
        <w:t xml:space="preserve"> </w:t>
      </w:r>
      <w:proofErr w:type="spellStart"/>
      <w:r>
        <w:t>Slam</w:t>
      </w:r>
      <w:proofErr w:type="spellEnd"/>
      <w:r>
        <w:t xml:space="preserve"> – соревнование  на лучшую рекламную кампанию по продвижению выбранного произведения. В </w:t>
      </w:r>
      <w:r>
        <w:lastRenderedPageBreak/>
        <w:t xml:space="preserve">Городской детской библиотеке №5 им. С.В. Михалкова был проведен  </w:t>
      </w:r>
      <w:proofErr w:type="spellStart"/>
      <w:r>
        <w:t>Book</w:t>
      </w:r>
      <w:proofErr w:type="spellEnd"/>
      <w:r>
        <w:t xml:space="preserve"> </w:t>
      </w:r>
      <w:proofErr w:type="spellStart"/>
      <w:r>
        <w:t>Slam</w:t>
      </w:r>
      <w:proofErr w:type="spellEnd"/>
      <w:r>
        <w:t xml:space="preserve"> «Раскрытые в детстве страницы» по творчеству Сергея Михалкова. В соревновании на лучший рекламный плакат приняли участие учащиеся 3 «А» класса школы №9 города Георгиевска. Каждый конкурсант продемонстрировал не только мастерство художника – иллюстратора, но и оратора.</w:t>
      </w:r>
    </w:p>
    <w:p w:rsidR="00BB4D40" w:rsidRDefault="00BB4D40" w:rsidP="00FC671E">
      <w:pPr>
        <w:pStyle w:val="a3"/>
        <w:ind w:left="0" w:firstLine="709"/>
        <w:jc w:val="both"/>
      </w:pPr>
      <w:r w:rsidRPr="00D27B12">
        <w:t xml:space="preserve">1 апреля, в Ставрополе в молодежной библиотеке имени В. </w:t>
      </w:r>
      <w:proofErr w:type="spellStart"/>
      <w:r w:rsidRPr="00D27B12">
        <w:t>Слядневой</w:t>
      </w:r>
      <w:proofErr w:type="spellEnd"/>
      <w:r w:rsidRPr="00D27B12">
        <w:t xml:space="preserve">, прошел финал XXIV краевого фестиваля фантастики имени Василия Звягинцева в рамках краевого конкурса «Юный фантаст - 2018». Основная цель этого конкурса - продвижение лучших образцов литературы в молодежную среду и стимулирование творческих способностей подрастающего поколения. Тема «Однажды в библиотеке…», выбранная организаторами конкурса, предоставила всем участникам полную свободу их фантазии: твори, выдумывай, пробуй! Ограничение было только одно: все сюжеты обязательно должны быть связаны с темой библиотеки и героями фантастических книг. В номинации «Литературные произведения» на конкурс предоставили свои работы 24 человека. Наш Георгиевский городской округ представляли: </w:t>
      </w:r>
      <w:proofErr w:type="spellStart"/>
      <w:r w:rsidRPr="00D27B12">
        <w:t>Лисовол</w:t>
      </w:r>
      <w:proofErr w:type="spellEnd"/>
      <w:r w:rsidRPr="00D27B12">
        <w:t xml:space="preserve"> Анастасия с повестью «Крылья мечты» по мотивам книжной серии Марии </w:t>
      </w:r>
      <w:proofErr w:type="spellStart"/>
      <w:r w:rsidRPr="00D27B12">
        <w:t>Завойчинской</w:t>
      </w:r>
      <w:proofErr w:type="spellEnd"/>
      <w:r w:rsidRPr="00D27B12">
        <w:t xml:space="preserve"> «Высшая школа библиотекарей» (</w:t>
      </w:r>
      <w:proofErr w:type="spellStart"/>
      <w:r w:rsidRPr="00D27B12">
        <w:t>Крутоярская</w:t>
      </w:r>
      <w:proofErr w:type="spellEnd"/>
      <w:r w:rsidRPr="00D27B12">
        <w:t xml:space="preserve"> сельская библиотека №24») и Тоцкий Ростислав с  рассказом «Фантастическая история «Однажды в библиотеке…» (</w:t>
      </w:r>
      <w:proofErr w:type="spellStart"/>
      <w:r w:rsidRPr="00D27B12">
        <w:t>Краснокумская</w:t>
      </w:r>
      <w:proofErr w:type="spellEnd"/>
      <w:r w:rsidRPr="00D27B12">
        <w:t xml:space="preserve"> сельская библиотека №4»). Они были награждены Дипломом лауреата XXIV краевого фестиваля фантастики и Дипломом за творческое участие в этом конкурсе. Литературные работы победителей конкурса обретут широкую читательскую аудиторию на страницах «Литературной гостиной» газеты «Ставропольская правда».</w:t>
      </w:r>
    </w:p>
    <w:p w:rsidR="00BB4D40" w:rsidRDefault="00BB4D40" w:rsidP="00D27B12">
      <w:pPr>
        <w:pStyle w:val="a3"/>
        <w:ind w:left="0" w:firstLine="709"/>
        <w:jc w:val="both"/>
      </w:pPr>
      <w:r>
        <w:t>11 апреля 2018 года были подведены итоги Всероссийского профессионального конкурса для библиотечных специалистов Российской Федерации «Мой край – моя Россия», организованного Академией развития творчества «АРТ-талант» (г. Санкт-Петербург). Цель конкурса - привлечь внимание к профессии, поднять престиж библиотекарей, дать возможность проявить свой талант, стимулировать творческую деятельность, и организовать пространство для демонстрации профессиональных достижений. Ставропольский край представили библиотечные специалисты МКУК «</w:t>
      </w:r>
      <w:proofErr w:type="spellStart"/>
      <w:r>
        <w:t>Межпоселенческая</w:t>
      </w:r>
      <w:proofErr w:type="spellEnd"/>
      <w:r>
        <w:t xml:space="preserve"> централизованная библиотечная система Георгиевского городского округа». Библиотекари МКУК «МЦБС ГГО» поделились своим опытом и мастерством по приобщению детей к чтению. </w:t>
      </w:r>
    </w:p>
    <w:p w:rsidR="00BB4D40" w:rsidRDefault="00BB4D40" w:rsidP="00D27B12">
      <w:pPr>
        <w:pStyle w:val="a3"/>
        <w:ind w:left="0" w:firstLine="709"/>
        <w:jc w:val="both"/>
      </w:pPr>
      <w:r>
        <w:t>В номинации «История в лицах» (презентации, исследовательские материалы о людях, прославивших родной край) Дипломами победителя за 1 место отмечены Мельникова Светлана (</w:t>
      </w:r>
      <w:proofErr w:type="spellStart"/>
      <w:r>
        <w:t>Незлобненская</w:t>
      </w:r>
      <w:proofErr w:type="spellEnd"/>
      <w:r>
        <w:t xml:space="preserve"> сельская библиотека №8) и Лукьянова Инна (</w:t>
      </w:r>
      <w:proofErr w:type="spellStart"/>
      <w:r>
        <w:t>Межпоселенческая</w:t>
      </w:r>
      <w:proofErr w:type="spellEnd"/>
      <w:r>
        <w:t xml:space="preserve"> центральная библиотека), Дипломом победителя за 3 место </w:t>
      </w:r>
      <w:proofErr w:type="spellStart"/>
      <w:r>
        <w:t>Пшунетова</w:t>
      </w:r>
      <w:proofErr w:type="spellEnd"/>
      <w:r>
        <w:t xml:space="preserve"> Тамара (</w:t>
      </w:r>
      <w:proofErr w:type="spellStart"/>
      <w:r>
        <w:t>Краснокумская</w:t>
      </w:r>
      <w:proofErr w:type="spellEnd"/>
      <w:r>
        <w:t xml:space="preserve"> сельская библиотека №4), Дипломами лауреата Меньшова Ирина (</w:t>
      </w:r>
      <w:proofErr w:type="spellStart"/>
      <w:r>
        <w:t>Урухская</w:t>
      </w:r>
      <w:proofErr w:type="spellEnd"/>
      <w:r>
        <w:t xml:space="preserve"> </w:t>
      </w:r>
      <w:r>
        <w:lastRenderedPageBreak/>
        <w:t xml:space="preserve">сельская библиотека №19) и </w:t>
      </w:r>
      <w:proofErr w:type="spellStart"/>
      <w:r>
        <w:t>Рузавина</w:t>
      </w:r>
      <w:proofErr w:type="spellEnd"/>
      <w:r>
        <w:t xml:space="preserve"> Ирина (</w:t>
      </w:r>
      <w:proofErr w:type="spellStart"/>
      <w:r>
        <w:t>Лысогорская</w:t>
      </w:r>
      <w:proofErr w:type="spellEnd"/>
      <w:r>
        <w:t xml:space="preserve"> сельская библиотека №9).</w:t>
      </w:r>
    </w:p>
    <w:p w:rsidR="00BB4D40" w:rsidRDefault="00BB4D40" w:rsidP="00D27B12">
      <w:pPr>
        <w:pStyle w:val="a3"/>
        <w:ind w:left="0" w:firstLine="709"/>
        <w:jc w:val="both"/>
      </w:pPr>
      <w:r>
        <w:t xml:space="preserve">В номинации «История родного края» (история памятников, архитектурных сооружений, городов, сёл и деревень) Дипломом победителя за 3 место - </w:t>
      </w:r>
      <w:proofErr w:type="spellStart"/>
      <w:r>
        <w:t>Ингликова</w:t>
      </w:r>
      <w:proofErr w:type="spellEnd"/>
      <w:r>
        <w:t xml:space="preserve"> Светлана (</w:t>
      </w:r>
      <w:proofErr w:type="spellStart"/>
      <w:r>
        <w:t>Краснокумская</w:t>
      </w:r>
      <w:proofErr w:type="spellEnd"/>
      <w:r>
        <w:t xml:space="preserve"> сельская библиотека №4) и Мантий Татьяна (</w:t>
      </w:r>
      <w:proofErr w:type="spellStart"/>
      <w:r>
        <w:t>Лысогорская</w:t>
      </w:r>
      <w:proofErr w:type="spellEnd"/>
      <w:r>
        <w:t xml:space="preserve"> сельская библиотека №9), Дипломом лауреата - </w:t>
      </w:r>
      <w:proofErr w:type="spellStart"/>
      <w:r>
        <w:t>Обильненская</w:t>
      </w:r>
      <w:proofErr w:type="spellEnd"/>
      <w:r>
        <w:t xml:space="preserve"> сельская библиотека №14 им. М.В. Усова. Директор МКУК «МЦБС ГГО» Саркисян Анжела </w:t>
      </w:r>
      <w:proofErr w:type="spellStart"/>
      <w:r>
        <w:t>Агароновна</w:t>
      </w:r>
      <w:proofErr w:type="spellEnd"/>
      <w:r>
        <w:t xml:space="preserve"> также награждена Дипломом педагога, подготовившего победителя.  Работы участников конкурса опубликованы на сайте Академии развития творчества «АРТ-талант».</w:t>
      </w:r>
    </w:p>
    <w:p w:rsidR="00BB4D40" w:rsidRDefault="00BB4D40" w:rsidP="00974F8C">
      <w:pPr>
        <w:pStyle w:val="a3"/>
        <w:ind w:left="0" w:firstLine="709"/>
        <w:jc w:val="both"/>
      </w:pPr>
      <w:r>
        <w:t>В рамках регионально-</w:t>
      </w:r>
      <w:r w:rsidRPr="00974F8C">
        <w:t xml:space="preserve">просветительского проекта «Родом из детства: краевая литературная прививка» под девизом «Увлечь книгой» </w:t>
      </w:r>
      <w:r>
        <w:t xml:space="preserve">Центральная детская библиотека им. </w:t>
      </w:r>
      <w:proofErr w:type="spellStart"/>
      <w:r>
        <w:t>А.Гайдара</w:t>
      </w:r>
      <w:proofErr w:type="spellEnd"/>
      <w:r>
        <w:t xml:space="preserve"> </w:t>
      </w:r>
      <w:r w:rsidRPr="00974F8C">
        <w:t>провела целый комплекс мероприятий</w:t>
      </w:r>
      <w:r>
        <w:t>,</w:t>
      </w:r>
      <w:r w:rsidRPr="00974F8C">
        <w:t xml:space="preserve"> на которых присутствовали ребята оздоровительных лагерей школ города.  </w:t>
      </w:r>
    </w:p>
    <w:p w:rsidR="00BB4D40" w:rsidRDefault="00BB4D40" w:rsidP="00974F8C">
      <w:pPr>
        <w:pStyle w:val="a3"/>
        <w:ind w:left="0" w:firstLine="709"/>
        <w:jc w:val="both"/>
      </w:pPr>
      <w:r w:rsidRPr="00974F8C">
        <w:t xml:space="preserve">На территории </w:t>
      </w:r>
      <w:r>
        <w:t>городского парка</w:t>
      </w:r>
      <w:r w:rsidRPr="00974F8C">
        <w:t xml:space="preserve"> работало несколько площадок, на которых ребята могли найти то, что им по душе.  Те, кто любит викторины, с огромным удовольствием приняли участие в викторине «Ходит, бродит солнце».  Они вспомнили героев своих любимых произведений. Те ребята, кому больше нравиться русский язык, приняли участие в игровой программе «Думать хорошо, а отгадывать того лучше».  А кто хотел просто приятно провести время в тенистых аллеях нашего красивого парка, были приглашены на декламированные чтения «Летом некогда скучать, будем книжки мы читать».   Здесь ребята познакомились с замечательными произведениями русской советской поэтессы и переводчицы Елены Александровны Благининой, 115</w:t>
      </w:r>
      <w:r>
        <w:t>-</w:t>
      </w:r>
      <w:r w:rsidRPr="00974F8C">
        <w:t xml:space="preserve">летие со дня рождения которой мы отмечали 27 мая. </w:t>
      </w:r>
    </w:p>
    <w:p w:rsidR="00BB4D40" w:rsidRDefault="00BB4D40" w:rsidP="00974F8C">
      <w:pPr>
        <w:pStyle w:val="a3"/>
        <w:ind w:left="0" w:firstLine="709"/>
        <w:jc w:val="both"/>
      </w:pPr>
      <w:r w:rsidRPr="00974F8C">
        <w:t xml:space="preserve">А вот для ребят на поляне сказок прошел книжный ералаш «И это все о книгах».  Всем ребятам, принимавшим участие в праздничных мероприятиях, были розданы литературные закладки, приглашающие посетить библиотеку. Но на этом сюрпризы не закончились.  </w:t>
      </w:r>
    </w:p>
    <w:p w:rsidR="00BB4D40" w:rsidRDefault="00BB4D40" w:rsidP="00974F8C">
      <w:pPr>
        <w:pStyle w:val="a3"/>
        <w:ind w:left="0" w:firstLine="709"/>
        <w:jc w:val="both"/>
      </w:pPr>
      <w:r w:rsidRPr="00974F8C">
        <w:t xml:space="preserve">В этот день сотрудники ЦДБ им. А. П. Гайдара посетили родильное отделение </w:t>
      </w:r>
      <w:r>
        <w:t xml:space="preserve">центральной больницы </w:t>
      </w:r>
      <w:r w:rsidRPr="00974F8C">
        <w:t>Георгиевского городского округа, где при выписке они поздравили молодую семью Владимира и Светланы Семененко с первенцем - сыном Владимиром и подарили подборку ярких и интересных детских книг, а также литературу по уходу и воспитанию малыша. Международный день защиты детей в центральной детской библиотеке прошел масштабно и на пятерку!</w:t>
      </w:r>
    </w:p>
    <w:p w:rsidR="00BB4D40" w:rsidRDefault="00BB4D40" w:rsidP="00974F8C">
      <w:pPr>
        <w:pStyle w:val="a3"/>
        <w:ind w:left="0" w:firstLine="709"/>
        <w:jc w:val="both"/>
      </w:pPr>
      <w:r w:rsidRPr="00D27B12">
        <w:t xml:space="preserve">21 июня в выставочном и концертном залах Ставропольского краевого Дома народного творчества состоялся форум любительских объединений учреждений культуры Ставропольского края «Мир увлечений». В данном мероприятии приняли участие сотрудники </w:t>
      </w:r>
      <w:proofErr w:type="spellStart"/>
      <w:r w:rsidRPr="00D27B12">
        <w:t>Межпоселенческой</w:t>
      </w:r>
      <w:proofErr w:type="spellEnd"/>
      <w:r w:rsidRPr="00D27B12">
        <w:t xml:space="preserve"> центральной библиотеки МКУК «МЦБС ГГО» и руководитель клуба «История в миниатюре» </w:t>
      </w:r>
      <w:proofErr w:type="spellStart"/>
      <w:r w:rsidRPr="00D27B12">
        <w:t>Спасов</w:t>
      </w:r>
      <w:proofErr w:type="spellEnd"/>
      <w:r w:rsidRPr="00D27B12">
        <w:t xml:space="preserve"> Сергей Валентинович. Занятие стендовым моделизмом стало частицей жизни Сергея Валентиновича и принесло ему мировую </w:t>
      </w:r>
      <w:r w:rsidRPr="00D27B12">
        <w:lastRenderedPageBreak/>
        <w:t xml:space="preserve">известность. Его уникальная коллекция моделей военной техники времен Второй мировой войны получила мировой признание, занесена в «Книгу рекордов России» и «Книгу рекордов Гиннеса». По итогам конкурса в номинации «Лучшее объединение патриотической направленности» была признана победителем Региональная общественная организация в Ставропольском крае Историко-патриотический клуб стендового моделизма «История в миниатюре», руководитель С.В. </w:t>
      </w:r>
      <w:proofErr w:type="spellStart"/>
      <w:r w:rsidRPr="00D27B12">
        <w:t>Спасов</w:t>
      </w:r>
      <w:proofErr w:type="spellEnd"/>
      <w:r w:rsidRPr="00D27B12">
        <w:t>, МКУК «</w:t>
      </w:r>
      <w:proofErr w:type="spellStart"/>
      <w:r w:rsidRPr="00D27B12">
        <w:t>Межпоселенческая</w:t>
      </w:r>
      <w:proofErr w:type="spellEnd"/>
      <w:r w:rsidRPr="00D27B12">
        <w:t xml:space="preserve"> централизованная библиотечная система Георгиевского городского округа»</w:t>
      </w:r>
      <w:r>
        <w:t>.</w:t>
      </w:r>
    </w:p>
    <w:p w:rsidR="00BB4D40" w:rsidRDefault="00BB4D40" w:rsidP="00974F8C">
      <w:pPr>
        <w:pStyle w:val="a3"/>
        <w:ind w:left="0" w:firstLine="709"/>
        <w:jc w:val="both"/>
      </w:pPr>
      <w:r w:rsidRPr="00610BDE">
        <w:t xml:space="preserve">22 и 23 сентября в г. Москва прошёл фестиваль «Северный Кавказ: синтез мира, синтез искусств». Фестиваль стал одним из самых ярких культурных событий наступившей осени. Объединив в себе краски и традиции 7 регионов Северного Кавказа, этот фестиваль позволил каждому жителю и гостю столицы нашей огромной Родины, ощутить настоящее кавказское гостеприимство. Участником - финалистом, представляющим наш Ставропольский край и Георгиевский городской округ в номинации «Поэзия», стала читательница </w:t>
      </w:r>
      <w:proofErr w:type="spellStart"/>
      <w:r w:rsidRPr="00610BDE">
        <w:t>Крутоярской</w:t>
      </w:r>
      <w:proofErr w:type="spellEnd"/>
      <w:r w:rsidRPr="00610BDE">
        <w:t xml:space="preserve"> сельской библиотеки №24 </w:t>
      </w:r>
      <w:proofErr w:type="spellStart"/>
      <w:r w:rsidRPr="00610BDE">
        <w:t>Марыничева</w:t>
      </w:r>
      <w:proofErr w:type="spellEnd"/>
      <w:r w:rsidRPr="00610BDE">
        <w:t xml:space="preserve"> Анна Григорьевна</w:t>
      </w:r>
      <w:r>
        <w:t>.</w:t>
      </w:r>
    </w:p>
    <w:p w:rsidR="00BB4D40" w:rsidRDefault="00BB4D40" w:rsidP="00974F8C">
      <w:pPr>
        <w:pStyle w:val="a3"/>
        <w:ind w:left="0" w:firstLine="709"/>
        <w:jc w:val="both"/>
      </w:pPr>
      <w:r w:rsidRPr="00A031D4">
        <w:t>17 октября отпраздновала свой 85</w:t>
      </w:r>
      <w:r>
        <w:t>-</w:t>
      </w:r>
      <w:r w:rsidRPr="00A031D4">
        <w:t>летний юбилей центральная детская библиотека им. А. П. Гайдара, которая стала первой специализированной библиотекой в крае. Зажигательно, весело и интересно прошла праздничная программа «У библиотеки день рожденья, конечно, тоже есть». На юбилее в адрес библиотеки прозвучали искренние слова признательности от руководства Георгиевского городского округа Ставропольского края</w:t>
      </w:r>
      <w:r>
        <w:t>.</w:t>
      </w:r>
    </w:p>
    <w:p w:rsidR="00BB4D40" w:rsidRDefault="00BB4D40" w:rsidP="00974F8C">
      <w:pPr>
        <w:pStyle w:val="a3"/>
        <w:ind w:left="0" w:firstLine="709"/>
        <w:jc w:val="both"/>
      </w:pPr>
      <w:r w:rsidRPr="00A031D4">
        <w:t xml:space="preserve">В этот день </w:t>
      </w:r>
      <w:r>
        <w:t>юбиляров</w:t>
      </w:r>
      <w:r w:rsidRPr="00A031D4">
        <w:t xml:space="preserve"> пришли поздравить клуб «Любознательный», который работает в библиотеке более 30 лет. В исполнении участника клуба Казаченко Андрея прозвучали авторские стихи. Экологический клуб «Колокольчик», организованный при библиотеке в 1996 году представил интересную сценку «Веселые зверушки». В исполнении ребят детского сада № 43 «Ласточка» прозвучало стихотворение «Юбилей» и зажигательная песенка «Солнышко». Интересную сценку «Красная шапочка на новый лад» подготовили ребята   реабилитационного центра для несовершеннолетних «Аист». А наши давние друзья - юные читатели школы - интерната № 29 подарили нам стихотворение «Юбилей» и «Бабушка». Подводя итоги работы библиотеки, мы с полным правом говорим, что библиотеке есть чем гордиться. Коллектив центральной детской библиотеки имени Гайдара был награжден Дипломом лауреата краевой премии имени Андрея Терентьевича Губина «За сохранение традиций и развитие инноваций в библиотеках» в номинации «Лучшая детская библиотека».</w:t>
      </w:r>
    </w:p>
    <w:p w:rsidR="00BB4D40" w:rsidRDefault="00BB4D40" w:rsidP="00FC671E">
      <w:pPr>
        <w:pStyle w:val="a3"/>
        <w:ind w:left="0" w:firstLine="709"/>
        <w:jc w:val="both"/>
      </w:pPr>
      <w:r>
        <w:t xml:space="preserve">Доброй традицией в Георгиевском городском округе стало проведение фестиваля самодеятельных поэтов «Земля моя - душевный мой приют» 15 ноября 2018 года в гостеприимном зале </w:t>
      </w:r>
      <w:proofErr w:type="spellStart"/>
      <w:r>
        <w:t>Незлобненского</w:t>
      </w:r>
      <w:proofErr w:type="spellEnd"/>
      <w:r>
        <w:t xml:space="preserve"> СДК МБУК «ЦКС ГГО» собрались самодеятельные поэты, молодежь, работники культуры, гости на IX фестиваль поэтического творчества. Также присутствовали </w:t>
      </w:r>
      <w:r>
        <w:lastRenderedPageBreak/>
        <w:t xml:space="preserve">почётные гости: член Союза писателей России, руководитель литературного объединения «Слово» им. Эфенди </w:t>
      </w:r>
      <w:proofErr w:type="spellStart"/>
      <w:r>
        <w:t>Капиева</w:t>
      </w:r>
      <w:proofErr w:type="spellEnd"/>
      <w:r>
        <w:t xml:space="preserve"> при газете «Кавказская здравница» в городе Пятигорске, поэтесса Баграмян Сусанна </w:t>
      </w:r>
      <w:proofErr w:type="spellStart"/>
      <w:r>
        <w:t>Оганесовна</w:t>
      </w:r>
      <w:proofErr w:type="spellEnd"/>
      <w:r>
        <w:t>, журналист, поэт, прозаик, член союза журналистов СССР, лауреат краевой журналистской премии Юрий Захарович Тимашев и член литературно-поэтического клуба «Парус» Лещенко Галина Алексеевна.</w:t>
      </w:r>
    </w:p>
    <w:p w:rsidR="00BB4D40" w:rsidRDefault="00BB4D40" w:rsidP="00FC671E">
      <w:pPr>
        <w:pStyle w:val="a3"/>
        <w:ind w:left="0" w:firstLine="709"/>
        <w:jc w:val="both"/>
      </w:pPr>
      <w:r>
        <w:t>На фестивале были представлены авторские произведения самодеятельных поэтов по двум номинациям: «Земля, что дарит вдохновенье» и «Щедра талантами страна: писатели-юбиляры 2018 года».</w:t>
      </w:r>
    </w:p>
    <w:p w:rsidR="00BB4D40" w:rsidRDefault="00BB4D40" w:rsidP="00FC671E">
      <w:pPr>
        <w:pStyle w:val="a3"/>
        <w:ind w:left="0" w:firstLine="709"/>
        <w:jc w:val="both"/>
      </w:pPr>
      <w:r>
        <w:t>В этом году на мероприятии выступило около 30 участников в возрастной категории от 12 до 90 лет.</w:t>
      </w:r>
    </w:p>
    <w:p w:rsidR="00BB4D40" w:rsidRDefault="00BB4D40" w:rsidP="00E92437">
      <w:pPr>
        <w:pStyle w:val="a3"/>
        <w:ind w:left="0" w:firstLine="709"/>
        <w:jc w:val="both"/>
      </w:pPr>
      <w:r w:rsidRPr="00A27E29">
        <w:t xml:space="preserve">В рамках празднования 100-летнего юбилея ВЛКСМ библиотеки </w:t>
      </w:r>
      <w:r>
        <w:t>Георгиевского городского округа</w:t>
      </w:r>
      <w:r w:rsidRPr="00A27E29">
        <w:t xml:space="preserve"> включились в краевую молодежную экспедицию памяти «Комсомольская биография моей малой Родины», организатором которой выступает Ставропольская краевая универсальная научная библиотека им. М.Ю. Лермонтова.</w:t>
      </w:r>
      <w:r>
        <w:t xml:space="preserve"> В октябре 2018 года </w:t>
      </w:r>
      <w:r w:rsidRPr="00A27E29">
        <w:t>состоял</w:t>
      </w:r>
      <w:r>
        <w:t>а</w:t>
      </w:r>
      <w:r w:rsidRPr="00A27E29">
        <w:t>сь презентаци</w:t>
      </w:r>
      <w:r>
        <w:t>я</w:t>
      </w:r>
      <w:r w:rsidRPr="00A27E29">
        <w:t xml:space="preserve"> книги Владимира Васильева «Георгиевский комсомол», которую писатель подарил всем </w:t>
      </w:r>
      <w:r>
        <w:t xml:space="preserve">муниципальным </w:t>
      </w:r>
      <w:r w:rsidRPr="00A27E29">
        <w:t xml:space="preserve"> библиотекам.</w:t>
      </w:r>
    </w:p>
    <w:p w:rsidR="00BB4D40" w:rsidRDefault="00BB4D40" w:rsidP="00FC671E">
      <w:pPr>
        <w:pStyle w:val="a3"/>
        <w:ind w:left="0" w:firstLine="709"/>
        <w:jc w:val="both"/>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6925A2" w:rsidRDefault="006925A2" w:rsidP="00A031D4">
      <w:pPr>
        <w:pStyle w:val="a3"/>
        <w:ind w:left="0" w:firstLine="709"/>
        <w:jc w:val="both"/>
        <w:rPr>
          <w:b/>
        </w:rPr>
      </w:pPr>
    </w:p>
    <w:p w:rsidR="00BB4D40" w:rsidRPr="009C01B6" w:rsidRDefault="00BB4D40" w:rsidP="00A031D4">
      <w:pPr>
        <w:pStyle w:val="a3"/>
        <w:ind w:left="0" w:firstLine="709"/>
        <w:jc w:val="both"/>
        <w:rPr>
          <w:b/>
        </w:rPr>
      </w:pPr>
      <w:r w:rsidRPr="009C01B6">
        <w:rPr>
          <w:b/>
        </w:rPr>
        <w:lastRenderedPageBreak/>
        <w:t>ГЛАВНЫЕ КУЛЬТУРНЫЕ СОБЫТИЯ</w:t>
      </w:r>
      <w:r>
        <w:rPr>
          <w:b/>
        </w:rPr>
        <w:t xml:space="preserve"> </w:t>
      </w:r>
      <w:r w:rsidRPr="009C01B6">
        <w:rPr>
          <w:b/>
        </w:rPr>
        <w:t>И АКЦИИ 2018 ГОДА</w:t>
      </w:r>
    </w:p>
    <w:p w:rsidR="00BB4D40" w:rsidRDefault="00BB4D40" w:rsidP="002E4E8C">
      <w:pPr>
        <w:pStyle w:val="a3"/>
        <w:ind w:firstLine="0"/>
        <w:jc w:val="both"/>
        <w:rPr>
          <w:b/>
        </w:rPr>
      </w:pPr>
    </w:p>
    <w:p w:rsidR="00BB4D40" w:rsidRPr="00E92437" w:rsidRDefault="00BB4D40" w:rsidP="00430DFB">
      <w:pPr>
        <w:jc w:val="both"/>
      </w:pPr>
      <w:r>
        <w:t xml:space="preserve">     </w:t>
      </w:r>
      <w:r w:rsidRPr="00E92437">
        <w:t xml:space="preserve">Визит делегации Российского Фонда культуры во главе с Вице-президентом Юлией Валериевной Субботиной-Михалковой, стал знаковым событием для </w:t>
      </w:r>
      <w:r>
        <w:t xml:space="preserve">Георгиевского городского </w:t>
      </w:r>
      <w:r w:rsidRPr="00E92437">
        <w:t xml:space="preserve"> округа</w:t>
      </w:r>
      <w:r>
        <w:t xml:space="preserve"> в 2018 году</w:t>
      </w:r>
      <w:r w:rsidRPr="00E92437">
        <w:t>.</w:t>
      </w:r>
    </w:p>
    <w:p w:rsidR="00BB4D40" w:rsidRDefault="00BB4D40" w:rsidP="00DE33D6">
      <w:pPr>
        <w:ind w:firstLine="709"/>
        <w:jc w:val="both"/>
      </w:pPr>
      <w:r>
        <w:t xml:space="preserve">17 апреля 2018 года стал знаменательным днем для городской детской библиотеки №5 им. С.В. Михалкова. В фойе библиотеки прошло </w:t>
      </w:r>
      <w:r w:rsidRPr="00E92437">
        <w:t>открытие мемориального зала С.В. Михалкова</w:t>
      </w:r>
      <w:r>
        <w:t>. Российский Фонд Культуры и лично вице-президент РФК  Юлия Валериевна Субботина-Михалкова передала в дар библиотеке личные вещи Сергея Михалкова</w:t>
      </w:r>
      <w:r w:rsidR="006925A2">
        <w:t>,</w:t>
      </w:r>
      <w:r>
        <w:t xml:space="preserve"> 20 портретов из личного архива С.В. Михалкова</w:t>
      </w:r>
      <w:r w:rsidR="006925A2">
        <w:t>,</w:t>
      </w:r>
      <w:r>
        <w:t xml:space="preserve"> книжный фонд в количестве 409 экземпляров и 27 комплектов аудиодисков.</w:t>
      </w:r>
    </w:p>
    <w:p w:rsidR="00BB4D40" w:rsidRDefault="00BB4D40" w:rsidP="00DE33D6">
      <w:pPr>
        <w:ind w:firstLine="709"/>
        <w:jc w:val="both"/>
      </w:pPr>
      <w:r>
        <w:t xml:space="preserve">Это радостное событие с нами приехали разделить почетные гости: Субботина-Михалкова Юлия Валериевна – российский общественный деятель, вице-президент Российского Фонда Культуры; Михалков Артём Никитич – российский актёр, кинорежиссёр, сценарист, продюсер и телеведущий; Кончаловский Егор Андреевич – российский киноактёр, кинорежиссёр, сценарист и кинопродюсер; Чижиков Виктор Александрович – российский художник - иллюстратор, заслуженный художник РСФСР; </w:t>
      </w:r>
      <w:proofErr w:type="spellStart"/>
      <w:r>
        <w:t>Чижикова</w:t>
      </w:r>
      <w:proofErr w:type="spellEnd"/>
      <w:r>
        <w:t xml:space="preserve"> Зинаида Федоровна – заслуженный художник РСФСР; </w:t>
      </w:r>
      <w:proofErr w:type="spellStart"/>
      <w:r>
        <w:t>Буцкая</w:t>
      </w:r>
      <w:proofErr w:type="spellEnd"/>
      <w:r>
        <w:t xml:space="preserve"> Ольга Ивановна – представитель Российского Фонда Культуры; Ерохина Надежда Олеговна – представитель  Российского Фонда Культуры; </w:t>
      </w:r>
      <w:proofErr w:type="spellStart"/>
      <w:r>
        <w:t>Котунова</w:t>
      </w:r>
      <w:proofErr w:type="spellEnd"/>
      <w:r>
        <w:t xml:space="preserve"> Ирина Борисовна – заместитель  генерального директора, главный редактор издательства «Детская литература»; Баранников Михаил Николаевич – главный редактор газеты «Пионерская правда»; </w:t>
      </w:r>
      <w:proofErr w:type="spellStart"/>
      <w:r>
        <w:t>Турханов</w:t>
      </w:r>
      <w:proofErr w:type="spellEnd"/>
      <w:r>
        <w:t xml:space="preserve"> Александр Геннадьевич – писатель,  лауреат Международных литературных  конкурсов; Лебедева Виктория Юрьевна – писатель, литературный редактор, заведующая отделом прозы литературно-художественного журнала «Октябрь», лауреат  международных литературных  конкурсов и представители Содружества библиотек имени Сергея Михалкова.</w:t>
      </w:r>
    </w:p>
    <w:p w:rsidR="00BB4D40" w:rsidRDefault="00BB4D40" w:rsidP="00DE33D6">
      <w:pPr>
        <w:ind w:firstLine="709"/>
        <w:jc w:val="both"/>
      </w:pPr>
      <w:r>
        <w:t xml:space="preserve">На торжественном открытии мемориального зала С.В. Михалкова  присутствовали министр культуры Ставропольского края Татьяна Ивановна Лихачева и Глава Георгиевского городского округа Максим Викторович </w:t>
      </w:r>
      <w:proofErr w:type="spellStart"/>
      <w:r>
        <w:t>Клетин</w:t>
      </w:r>
      <w:proofErr w:type="spellEnd"/>
      <w:r>
        <w:t xml:space="preserve">. </w:t>
      </w:r>
    </w:p>
    <w:p w:rsidR="00BB4D40" w:rsidRDefault="00BB4D40" w:rsidP="00DE33D6">
      <w:pPr>
        <w:ind w:firstLine="709"/>
        <w:jc w:val="both"/>
      </w:pPr>
      <w:r>
        <w:t xml:space="preserve">В своем приветственном слове Максим Викторович </w:t>
      </w:r>
      <w:proofErr w:type="spellStart"/>
      <w:r>
        <w:t>Клетин</w:t>
      </w:r>
      <w:proofErr w:type="spellEnd"/>
      <w:r>
        <w:t xml:space="preserve"> отметил неоценимый вклад семьи Михалковых в жизнь города Георгиевска. Внуки Сергея Владимировича: Егор Андреевич Кончаловский и Артем Никитич Михалков поделились своими детскими воспоминаниями, прочли свои любимые стихи Сергея Михалкова. Самая приятная часть мероприятия, по словам Юлии Валерьевны Субботиной-Михалковой, досталась ей. Она наградила памятными подарками от Российского Фонда Культуры всех участников литературного проекта по творчеству С.В. Михалкова «Все начинается с детства», которые показали гостям поэтическую композицию, посвященную детской книге «Как бы жили мы без книг».  </w:t>
      </w:r>
    </w:p>
    <w:p w:rsidR="00BB4D40" w:rsidRDefault="00BB4D40" w:rsidP="00DE33D6">
      <w:pPr>
        <w:ind w:firstLine="709"/>
        <w:jc w:val="both"/>
      </w:pPr>
      <w:r>
        <w:lastRenderedPageBreak/>
        <w:t>Не остались без внимания и сотрудники библиотек, входящих в Содружество библиотек имени Сергея Михалкова, все они были награждены памятными подарками.</w:t>
      </w:r>
    </w:p>
    <w:p w:rsidR="00BB4D40" w:rsidRDefault="00BB4D40" w:rsidP="00430DFB">
      <w:pPr>
        <w:pStyle w:val="a3"/>
        <w:ind w:left="0" w:firstLine="709"/>
        <w:jc w:val="both"/>
      </w:pPr>
      <w:r>
        <w:t>Церемония открытия мемориального зала надолго запомнится нашим читателям и жителям  города, а экспонаты, представленные в нем, будут радовать всех гостей библиотеки.</w:t>
      </w:r>
    </w:p>
    <w:p w:rsidR="00BB4D40" w:rsidRDefault="00BB4D40" w:rsidP="00430DFB">
      <w:pPr>
        <w:pStyle w:val="a3"/>
        <w:ind w:left="0" w:firstLine="709"/>
        <w:jc w:val="both"/>
      </w:pPr>
      <w:r>
        <w:t>17 апреля в Городском Дворце культуры состоялся праздничный концерт с участием семьи Михалковых. Г</w:t>
      </w:r>
      <w:r w:rsidRPr="000C3FCE">
        <w:t xml:space="preserve">остей встретили традиционным караваем. </w:t>
      </w:r>
      <w:r>
        <w:t>Концерт</w:t>
      </w:r>
      <w:r w:rsidRPr="000C3FCE">
        <w:t xml:space="preserve"> был открыт театрализованным представлением об истории десяти крепостей. </w:t>
      </w:r>
      <w:r>
        <w:t xml:space="preserve">Основной сюжетной линией концерта стала биография нашего Почётного гражданина – Сергея Михалкова. Зрители с удовольствием узнали о пребывании Сергея Владимировича на георгиевской земле. </w:t>
      </w:r>
      <w:r w:rsidRPr="000C3FCE">
        <w:t>Ну и, как на любом празднике, не обошлось без подарков. Именитым гостям были преподнесены  казачья шашка</w:t>
      </w:r>
      <w:r>
        <w:t xml:space="preserve"> и </w:t>
      </w:r>
      <w:r w:rsidRPr="000C3FCE">
        <w:t xml:space="preserve"> икон</w:t>
      </w:r>
      <w:r>
        <w:t>ы</w:t>
      </w:r>
      <w:r w:rsidRPr="000C3FCE">
        <w:t xml:space="preserve"> </w:t>
      </w:r>
      <w:r>
        <w:t xml:space="preserve">покровителя города - </w:t>
      </w:r>
      <w:r w:rsidRPr="000C3FCE">
        <w:t>Георгия Победоносца</w:t>
      </w:r>
      <w:r>
        <w:t>.</w:t>
      </w:r>
    </w:p>
    <w:p w:rsidR="00BB4D40" w:rsidRDefault="00BB4D40" w:rsidP="00430DFB">
      <w:pPr>
        <w:pStyle w:val="a3"/>
        <w:ind w:left="0" w:firstLine="709"/>
        <w:jc w:val="both"/>
      </w:pPr>
      <w:r>
        <w:t>В</w:t>
      </w:r>
      <w:r w:rsidRPr="00167BC1">
        <w:t xml:space="preserve"> ходе мероприятий, организованных городской детской библиотекой №5 им.</w:t>
      </w:r>
      <w:r>
        <w:t xml:space="preserve"> </w:t>
      </w:r>
      <w:proofErr w:type="spellStart"/>
      <w:r>
        <w:t>С.В.Михалкова</w:t>
      </w:r>
      <w:proofErr w:type="spellEnd"/>
      <w:r>
        <w:t xml:space="preserve">  в связи с 105-</w:t>
      </w:r>
      <w:r w:rsidRPr="00167BC1">
        <w:t>летием со дня рождения почетного гражданина г.Георгиевска Сергея Владимировича Михалкова</w:t>
      </w:r>
      <w:r>
        <w:t>,</w:t>
      </w:r>
      <w:r w:rsidRPr="00167BC1">
        <w:t xml:space="preserve"> в детской художественной школе состоялась творческая встреча с известным художником - иллюстратором Виктором Чижиковым.  В  выставочном зале ДХШ была организована выставка творческих работ учащихся — иллюстраци</w:t>
      </w:r>
      <w:r>
        <w:t>й</w:t>
      </w:r>
      <w:r w:rsidRPr="00167BC1">
        <w:t xml:space="preserve">  к произведениям С. Михалкова. В фонд детской художественной школы Виктор Чижиков сделал подарок-набросок знаменитого Олимпийского мишки, символа Олимпиады 1980 года, автором которого он и является.</w:t>
      </w:r>
    </w:p>
    <w:p w:rsidR="00BB4D40" w:rsidRDefault="00BB4D40" w:rsidP="009C01B6">
      <w:pPr>
        <w:ind w:firstLine="567"/>
        <w:jc w:val="both"/>
        <w:rPr>
          <w:szCs w:val="24"/>
        </w:rPr>
      </w:pPr>
      <w:r w:rsidRPr="00E92437">
        <w:rPr>
          <w:color w:val="000000"/>
          <w:szCs w:val="24"/>
          <w:shd w:val="clear" w:color="auto" w:fill="FFFFFF"/>
        </w:rPr>
        <w:t xml:space="preserve">Дню Великой Победы  был посвящен новый проект МБУК «ЦКС» - </w:t>
      </w:r>
      <w:r w:rsidRPr="00E92437">
        <w:rPr>
          <w:szCs w:val="24"/>
        </w:rPr>
        <w:t>Первый окружной  конкурс  патриотич</w:t>
      </w:r>
      <w:r>
        <w:rPr>
          <w:szCs w:val="24"/>
        </w:rPr>
        <w:t xml:space="preserve">еской песни «Дети против войны». </w:t>
      </w:r>
      <w:r w:rsidRPr="00E92437">
        <w:rPr>
          <w:szCs w:val="24"/>
        </w:rPr>
        <w:t>Конкурс проходил в 2 э</w:t>
      </w:r>
      <w:r>
        <w:rPr>
          <w:szCs w:val="24"/>
        </w:rPr>
        <w:t xml:space="preserve">тапа. </w:t>
      </w:r>
    </w:p>
    <w:p w:rsidR="00BB4D40" w:rsidRPr="009C01B6" w:rsidRDefault="00BB4D40" w:rsidP="009C01B6">
      <w:pPr>
        <w:ind w:firstLine="567"/>
        <w:jc w:val="both"/>
        <w:rPr>
          <w:szCs w:val="24"/>
        </w:rPr>
      </w:pPr>
      <w:r w:rsidRPr="00E92437">
        <w:rPr>
          <w:szCs w:val="24"/>
          <w:shd w:val="clear" w:color="auto" w:fill="FFFFFF"/>
        </w:rPr>
        <w:t>В организационный комитет поступило более 60 заявок от конкурсантов. Объективное судейство определило 10 лауреатов I степени, 7 лауреатов II степени, 7 лауреатов III степени, 12 дипломантов различных степен</w:t>
      </w:r>
      <w:r>
        <w:rPr>
          <w:szCs w:val="24"/>
          <w:shd w:val="clear" w:color="auto" w:fill="FFFFFF"/>
        </w:rPr>
        <w:t>ей</w:t>
      </w:r>
      <w:r w:rsidRPr="00E92437">
        <w:rPr>
          <w:szCs w:val="24"/>
          <w:shd w:val="clear" w:color="auto" w:fill="FFFFFF"/>
        </w:rPr>
        <w:t>. Гран-при конкурса завоевал народный ансамбль «Поющие сердца».</w:t>
      </w:r>
    </w:p>
    <w:p w:rsidR="00BB4D40" w:rsidRDefault="00BB4D40" w:rsidP="00E92437">
      <w:pPr>
        <w:ind w:firstLine="567"/>
        <w:jc w:val="both"/>
        <w:rPr>
          <w:szCs w:val="24"/>
          <w:lang w:eastAsia="ru-RU"/>
        </w:rPr>
      </w:pPr>
      <w:r w:rsidRPr="00E92437">
        <w:rPr>
          <w:szCs w:val="24"/>
          <w:lang w:eastAsia="ru-RU"/>
        </w:rPr>
        <w:t>С 21-28 июля 2018 г</w:t>
      </w:r>
      <w:r>
        <w:rPr>
          <w:szCs w:val="24"/>
          <w:lang w:eastAsia="ru-RU"/>
        </w:rPr>
        <w:t>ода</w:t>
      </w:r>
      <w:r w:rsidRPr="00E92437">
        <w:rPr>
          <w:szCs w:val="24"/>
          <w:lang w:eastAsia="ru-RU"/>
        </w:rPr>
        <w:t xml:space="preserve"> на Ставрополье проходил Первый </w:t>
      </w:r>
      <w:r>
        <w:rPr>
          <w:szCs w:val="24"/>
          <w:lang w:eastAsia="ru-RU"/>
        </w:rPr>
        <w:t xml:space="preserve">открытый </w:t>
      </w:r>
      <w:r w:rsidRPr="00E92437">
        <w:rPr>
          <w:szCs w:val="24"/>
          <w:lang w:eastAsia="ru-RU"/>
        </w:rPr>
        <w:t xml:space="preserve">кинофестиваль </w:t>
      </w:r>
      <w:r>
        <w:rPr>
          <w:szCs w:val="24"/>
          <w:lang w:eastAsia="ru-RU"/>
        </w:rPr>
        <w:t xml:space="preserve">популярных </w:t>
      </w:r>
      <w:proofErr w:type="spellStart"/>
      <w:r>
        <w:rPr>
          <w:szCs w:val="24"/>
          <w:lang w:eastAsia="ru-RU"/>
        </w:rPr>
        <w:t>киножанров</w:t>
      </w:r>
      <w:proofErr w:type="spellEnd"/>
      <w:r>
        <w:rPr>
          <w:szCs w:val="24"/>
          <w:lang w:eastAsia="ru-RU"/>
        </w:rPr>
        <w:t xml:space="preserve"> </w:t>
      </w:r>
      <w:r w:rsidRPr="00E92437">
        <w:rPr>
          <w:szCs w:val="24"/>
          <w:lang w:eastAsia="ru-RU"/>
        </w:rPr>
        <w:t xml:space="preserve">«Хрустальный </w:t>
      </w:r>
      <w:proofErr w:type="spellStart"/>
      <w:r w:rsidRPr="00E92437">
        <w:rPr>
          <w:szCs w:val="24"/>
          <w:lang w:eastAsia="ru-RU"/>
        </w:rPr>
        <w:t>источникЪ</w:t>
      </w:r>
      <w:proofErr w:type="spellEnd"/>
      <w:r w:rsidRPr="00E92437">
        <w:rPr>
          <w:szCs w:val="24"/>
          <w:lang w:eastAsia="ru-RU"/>
        </w:rPr>
        <w:t xml:space="preserve">». Основатель фестиваля — заслуженный артист России Эвклид </w:t>
      </w:r>
      <w:proofErr w:type="spellStart"/>
      <w:r w:rsidRPr="00E92437">
        <w:rPr>
          <w:szCs w:val="24"/>
          <w:lang w:eastAsia="ru-RU"/>
        </w:rPr>
        <w:t>Кюрдзидис</w:t>
      </w:r>
      <w:proofErr w:type="spellEnd"/>
      <w:r w:rsidRPr="00E92437">
        <w:rPr>
          <w:szCs w:val="24"/>
          <w:lang w:eastAsia="ru-RU"/>
        </w:rPr>
        <w:t xml:space="preserve">. Мероприятие охватывало сразу несколько городов </w:t>
      </w:r>
      <w:r>
        <w:rPr>
          <w:szCs w:val="24"/>
          <w:lang w:eastAsia="ru-RU"/>
        </w:rPr>
        <w:t>Кавказских Минеральных Вод</w:t>
      </w:r>
      <w:r w:rsidRPr="00E92437">
        <w:rPr>
          <w:szCs w:val="24"/>
          <w:lang w:eastAsia="ru-RU"/>
        </w:rPr>
        <w:t xml:space="preserve">, включая и город Георгиевск. Программу кинофестиваля «Хрустальный </w:t>
      </w:r>
      <w:proofErr w:type="spellStart"/>
      <w:r w:rsidRPr="00E92437">
        <w:rPr>
          <w:szCs w:val="24"/>
          <w:lang w:eastAsia="ru-RU"/>
        </w:rPr>
        <w:t>источникЪ</w:t>
      </w:r>
      <w:proofErr w:type="spellEnd"/>
      <w:r w:rsidRPr="00E92437">
        <w:rPr>
          <w:szCs w:val="24"/>
          <w:lang w:eastAsia="ru-RU"/>
        </w:rPr>
        <w:t xml:space="preserve">» в городе Георгиевске Ставропольского края открыл фильм Леонида Гайдая «Кавказская пленница». Знакомую всем с детства киноленту представила её главная героиня - российская актриса театра и кино Наталья Варлей. Актриса рассказала зрителям об истории картины и спела вместе с ними весёлую и добрую песню про белых медведей. </w:t>
      </w:r>
    </w:p>
    <w:p w:rsidR="00BB4D40" w:rsidRPr="00E92437" w:rsidRDefault="00BB4D40" w:rsidP="00E92437">
      <w:pPr>
        <w:ind w:firstLine="567"/>
        <w:jc w:val="both"/>
        <w:rPr>
          <w:szCs w:val="24"/>
        </w:rPr>
      </w:pPr>
      <w:r w:rsidRPr="00E92437">
        <w:rPr>
          <w:szCs w:val="24"/>
          <w:lang w:eastAsia="ru-RU"/>
        </w:rPr>
        <w:t xml:space="preserve">На площади Победы всю неделю демонстрировались  лучшие </w:t>
      </w:r>
      <w:r>
        <w:rPr>
          <w:szCs w:val="24"/>
          <w:lang w:eastAsia="ru-RU"/>
        </w:rPr>
        <w:t xml:space="preserve">советские </w:t>
      </w:r>
      <w:r w:rsidRPr="00E92437">
        <w:rPr>
          <w:szCs w:val="24"/>
          <w:lang w:eastAsia="ru-RU"/>
        </w:rPr>
        <w:t xml:space="preserve">киноленты: «Кавказская пленница», «Белое солнце пустыни», «Служебный </w:t>
      </w:r>
      <w:r w:rsidRPr="00E92437">
        <w:rPr>
          <w:szCs w:val="24"/>
          <w:lang w:eastAsia="ru-RU"/>
        </w:rPr>
        <w:lastRenderedPageBreak/>
        <w:t>роман», «Гусарская баллада», «Небесные ласточки» и «Любовь и голуби». Георгиевск посет</w:t>
      </w:r>
      <w:r>
        <w:rPr>
          <w:szCs w:val="24"/>
          <w:lang w:eastAsia="ru-RU"/>
        </w:rPr>
        <w:t>или</w:t>
      </w:r>
      <w:r w:rsidRPr="00E92437">
        <w:rPr>
          <w:szCs w:val="24"/>
          <w:lang w:eastAsia="ru-RU"/>
        </w:rPr>
        <w:t xml:space="preserve"> такие известные отечественные актёры, как Светлана Немоляева, Мария Козакова, Ия </w:t>
      </w:r>
      <w:proofErr w:type="spellStart"/>
      <w:r w:rsidRPr="00E92437">
        <w:rPr>
          <w:szCs w:val="24"/>
          <w:lang w:eastAsia="ru-RU"/>
        </w:rPr>
        <w:t>Нинидзе</w:t>
      </w:r>
      <w:proofErr w:type="spellEnd"/>
      <w:r w:rsidRPr="00E92437">
        <w:rPr>
          <w:szCs w:val="24"/>
          <w:lang w:eastAsia="ru-RU"/>
        </w:rPr>
        <w:t xml:space="preserve">. Завершился  фестиваль «Хрустальный </w:t>
      </w:r>
      <w:proofErr w:type="spellStart"/>
      <w:r w:rsidRPr="00E92437">
        <w:rPr>
          <w:szCs w:val="24"/>
          <w:lang w:eastAsia="ru-RU"/>
        </w:rPr>
        <w:t>ИсточникЪ</w:t>
      </w:r>
      <w:proofErr w:type="spellEnd"/>
      <w:r w:rsidRPr="00E92437">
        <w:rPr>
          <w:szCs w:val="24"/>
          <w:lang w:eastAsia="ru-RU"/>
        </w:rPr>
        <w:t>»</w:t>
      </w:r>
      <w:r>
        <w:rPr>
          <w:szCs w:val="24"/>
          <w:lang w:eastAsia="ru-RU"/>
        </w:rPr>
        <w:t xml:space="preserve"> в городе Георгиевске</w:t>
      </w:r>
      <w:r w:rsidRPr="00E92437">
        <w:rPr>
          <w:szCs w:val="24"/>
          <w:lang w:eastAsia="ru-RU"/>
        </w:rPr>
        <w:t xml:space="preserve"> моноспектаклем звезды советского кинематографа Константина Райкина - «Над балаганом небо…».</w:t>
      </w:r>
    </w:p>
    <w:p w:rsidR="00BB4D40" w:rsidRPr="00482AE1" w:rsidRDefault="00BB4D40" w:rsidP="00E92437">
      <w:pPr>
        <w:ind w:firstLine="567"/>
        <w:jc w:val="both"/>
        <w:rPr>
          <w:szCs w:val="24"/>
          <w:lang w:eastAsia="ru-RU"/>
        </w:rPr>
      </w:pPr>
      <w:r w:rsidRPr="00482AE1">
        <w:rPr>
          <w:bCs/>
          <w:iCs/>
          <w:szCs w:val="24"/>
          <w:lang w:eastAsia="ru-RU"/>
        </w:rPr>
        <w:t>19 августа в Георгиевском городском округе прошел первый в Ставропольском крае фестиваль яблок «Яблочный спас-2018».</w:t>
      </w:r>
      <w:r w:rsidRPr="00482AE1">
        <w:rPr>
          <w:szCs w:val="24"/>
          <w:lang w:eastAsia="ru-RU"/>
        </w:rPr>
        <w:t xml:space="preserve"> Организаторы фестиваля – краевое министерство сельского хозяйства, ГКУ «</w:t>
      </w:r>
      <w:proofErr w:type="spellStart"/>
      <w:r w:rsidRPr="00482AE1">
        <w:rPr>
          <w:szCs w:val="24"/>
          <w:lang w:eastAsia="ru-RU"/>
        </w:rPr>
        <w:t>Ставропольвиноградплодопром</w:t>
      </w:r>
      <w:proofErr w:type="spellEnd"/>
      <w:r w:rsidRPr="00482AE1">
        <w:rPr>
          <w:szCs w:val="24"/>
          <w:lang w:eastAsia="ru-RU"/>
        </w:rPr>
        <w:t>» и администрация Георгиевского городского округа.</w:t>
      </w:r>
    </w:p>
    <w:p w:rsidR="00BB4D40" w:rsidRPr="00482AE1" w:rsidRDefault="00BB4D40" w:rsidP="00E92437">
      <w:pPr>
        <w:ind w:firstLine="567"/>
        <w:jc w:val="both"/>
        <w:rPr>
          <w:szCs w:val="24"/>
          <w:lang w:eastAsia="ru-RU"/>
        </w:rPr>
      </w:pPr>
      <w:r w:rsidRPr="00482AE1">
        <w:rPr>
          <w:szCs w:val="24"/>
          <w:lang w:eastAsia="ru-RU"/>
        </w:rPr>
        <w:t xml:space="preserve">В этот день жители и гости округа собрались в </w:t>
      </w:r>
      <w:proofErr w:type="spellStart"/>
      <w:r w:rsidRPr="00482AE1">
        <w:rPr>
          <w:szCs w:val="24"/>
          <w:lang w:eastAsia="ru-RU"/>
        </w:rPr>
        <w:t>Головинском</w:t>
      </w:r>
      <w:proofErr w:type="spellEnd"/>
      <w:r w:rsidRPr="00482AE1">
        <w:rPr>
          <w:szCs w:val="24"/>
          <w:lang w:eastAsia="ru-RU"/>
        </w:rPr>
        <w:t xml:space="preserve"> сквере отметить православный праздник Преображения Господня, приобрести плоды, созревшие на полях и в садах краевых хозяйств, и от души погулять, ведь Яблочный Спас – это еще и семейный праздник, красивый и вкусный!</w:t>
      </w:r>
    </w:p>
    <w:p w:rsidR="00BB4D40" w:rsidRPr="00482AE1" w:rsidRDefault="00BB4D40" w:rsidP="00E92437">
      <w:pPr>
        <w:ind w:firstLine="567"/>
        <w:jc w:val="both"/>
        <w:rPr>
          <w:szCs w:val="24"/>
          <w:lang w:eastAsia="ru-RU"/>
        </w:rPr>
      </w:pPr>
      <w:r w:rsidRPr="00482AE1">
        <w:rPr>
          <w:szCs w:val="24"/>
          <w:lang w:eastAsia="ru-RU"/>
        </w:rPr>
        <w:t>С раннего утра сельхозпредприятия, фермеры, садоводы и пчеловоды округа и соседних с нами районов установили здесь свои мини-подворья и столы, ломившиеся от яств. Разумеется, в приоритете были блюда с использованием яблок.</w:t>
      </w:r>
    </w:p>
    <w:p w:rsidR="00BB4D40" w:rsidRPr="00482AE1" w:rsidRDefault="00BB4D40" w:rsidP="00E92437">
      <w:pPr>
        <w:ind w:firstLine="567"/>
        <w:jc w:val="both"/>
        <w:rPr>
          <w:szCs w:val="24"/>
          <w:lang w:eastAsia="ru-RU"/>
        </w:rPr>
      </w:pPr>
      <w:r w:rsidRPr="00482AE1">
        <w:rPr>
          <w:szCs w:val="24"/>
          <w:lang w:eastAsia="ru-RU"/>
        </w:rPr>
        <w:t>Ну, а мимо ярмарки «Яблочное раздолье» было не пройти. Побывал на ней и оценил щедрость даров плодово-ягодных предприятий округа министр сельского хозяйства Ставропольского края Владимир Ситников.</w:t>
      </w:r>
    </w:p>
    <w:p w:rsidR="00BB4D40" w:rsidRPr="00482AE1" w:rsidRDefault="00BB4D40" w:rsidP="00E92437">
      <w:pPr>
        <w:ind w:firstLine="567"/>
        <w:jc w:val="both"/>
        <w:rPr>
          <w:szCs w:val="24"/>
          <w:lang w:eastAsia="ru-RU"/>
        </w:rPr>
      </w:pPr>
      <w:r w:rsidRPr="00482AE1">
        <w:rPr>
          <w:szCs w:val="24"/>
          <w:lang w:eastAsia="ru-RU"/>
        </w:rPr>
        <w:t xml:space="preserve">Фестиваль начался с праздничного молебна и освящения плодов нового урожая. Обряд провел Епископ Георгиевский и </w:t>
      </w:r>
      <w:proofErr w:type="spellStart"/>
      <w:r w:rsidRPr="00482AE1">
        <w:rPr>
          <w:szCs w:val="24"/>
          <w:lang w:eastAsia="ru-RU"/>
        </w:rPr>
        <w:t>Прасковейский</w:t>
      </w:r>
      <w:proofErr w:type="spellEnd"/>
      <w:r w:rsidRPr="00482AE1">
        <w:rPr>
          <w:szCs w:val="24"/>
          <w:lang w:eastAsia="ru-RU"/>
        </w:rPr>
        <w:t xml:space="preserve"> </w:t>
      </w:r>
      <w:proofErr w:type="spellStart"/>
      <w:r w:rsidRPr="00482AE1">
        <w:rPr>
          <w:szCs w:val="24"/>
          <w:lang w:eastAsia="ru-RU"/>
        </w:rPr>
        <w:t>Гедеон</w:t>
      </w:r>
      <w:proofErr w:type="spellEnd"/>
      <w:r w:rsidRPr="00482AE1">
        <w:rPr>
          <w:szCs w:val="24"/>
          <w:lang w:eastAsia="ru-RU"/>
        </w:rPr>
        <w:t>.</w:t>
      </w:r>
    </w:p>
    <w:p w:rsidR="00BB4D40" w:rsidRPr="00482AE1" w:rsidRDefault="00BB4D40" w:rsidP="00E92437">
      <w:pPr>
        <w:ind w:firstLine="567"/>
        <w:jc w:val="both"/>
        <w:rPr>
          <w:szCs w:val="24"/>
          <w:lang w:eastAsia="ru-RU"/>
        </w:rPr>
      </w:pPr>
      <w:r w:rsidRPr="00482AE1">
        <w:rPr>
          <w:szCs w:val="24"/>
          <w:lang w:eastAsia="ru-RU"/>
        </w:rPr>
        <w:t xml:space="preserve">От имени Губернатора Ставропольского края присутствующих поздравил министр краевого </w:t>
      </w:r>
      <w:proofErr w:type="spellStart"/>
      <w:r w:rsidRPr="00482AE1">
        <w:rPr>
          <w:szCs w:val="24"/>
          <w:lang w:eastAsia="ru-RU"/>
        </w:rPr>
        <w:t>минсельхоза</w:t>
      </w:r>
      <w:proofErr w:type="spellEnd"/>
      <w:r w:rsidRPr="00482AE1">
        <w:rPr>
          <w:szCs w:val="24"/>
          <w:lang w:eastAsia="ru-RU"/>
        </w:rPr>
        <w:t xml:space="preserve"> Владимир Ситников и вручил Почетные Грамоты и Благодарственные письма лучшим работникам и руководителям сельскохозяйственных и перерабатывающих предприятий округа, поблагодарил их за огромный труд в разработке и внедрении инновационных технологий, пожелал всем здоровья и доброго урожая.</w:t>
      </w:r>
    </w:p>
    <w:p w:rsidR="00BB4D40" w:rsidRPr="00E92437" w:rsidRDefault="00BB4D40" w:rsidP="00E92437">
      <w:pPr>
        <w:ind w:firstLine="567"/>
        <w:jc w:val="both"/>
        <w:rPr>
          <w:color w:val="1D1B1B"/>
          <w:szCs w:val="24"/>
          <w:lang w:eastAsia="ru-RU"/>
        </w:rPr>
      </w:pPr>
      <w:r w:rsidRPr="00482AE1">
        <w:rPr>
          <w:szCs w:val="24"/>
          <w:lang w:eastAsia="ru-RU"/>
        </w:rPr>
        <w:t xml:space="preserve">- Вкус яблок, выращенных на Георгиевской земле, известен не только на территории округа, но и далеко за его пределами. Я уверен, что нас ждет большой успех в направлении садоводства, - в своем выступлении сказал Глава округа Максим </w:t>
      </w:r>
      <w:proofErr w:type="spellStart"/>
      <w:r w:rsidRPr="00482AE1">
        <w:rPr>
          <w:szCs w:val="24"/>
          <w:lang w:eastAsia="ru-RU"/>
        </w:rPr>
        <w:t>Клетин</w:t>
      </w:r>
      <w:proofErr w:type="spellEnd"/>
      <w:r w:rsidRPr="00482AE1">
        <w:rPr>
          <w:szCs w:val="24"/>
          <w:lang w:eastAsia="ru-RU"/>
        </w:rPr>
        <w:t>, а председатель окружной Думы Александр Стрельников выразил надежду, что фестиваль станет традиционным и приобретет еще больший р</w:t>
      </w:r>
      <w:r w:rsidRPr="00E92437">
        <w:rPr>
          <w:color w:val="1D1B1B"/>
          <w:szCs w:val="24"/>
          <w:lang w:eastAsia="ru-RU"/>
        </w:rPr>
        <w:t>азмах.</w:t>
      </w:r>
    </w:p>
    <w:p w:rsidR="00BB4D40" w:rsidRPr="002C3CF2" w:rsidRDefault="00BB4D40" w:rsidP="00E92437">
      <w:pPr>
        <w:ind w:firstLine="567"/>
        <w:jc w:val="both"/>
        <w:rPr>
          <w:szCs w:val="24"/>
          <w:lang w:eastAsia="ru-RU"/>
        </w:rPr>
      </w:pPr>
      <w:proofErr w:type="spellStart"/>
      <w:r w:rsidRPr="002C3CF2">
        <w:rPr>
          <w:szCs w:val="24"/>
          <w:lang w:eastAsia="ru-RU"/>
        </w:rPr>
        <w:t>Головинский</w:t>
      </w:r>
      <w:proofErr w:type="spellEnd"/>
      <w:r w:rsidRPr="002C3CF2">
        <w:rPr>
          <w:szCs w:val="24"/>
          <w:lang w:eastAsia="ru-RU"/>
        </w:rPr>
        <w:t xml:space="preserve"> сквер стал одной большой праздничной площадкой. Жителей и гостей округа ждали творческие и кулинарные мастер-классы, выставки декоративно-прикладного искусства, фотозоны, презентации и спортивные мероприятия – от всего происходящего разбегались глаза.</w:t>
      </w:r>
    </w:p>
    <w:p w:rsidR="00BB4D40" w:rsidRPr="002C3CF2" w:rsidRDefault="00BB4D40" w:rsidP="00E92437">
      <w:pPr>
        <w:ind w:firstLine="567"/>
        <w:jc w:val="both"/>
        <w:rPr>
          <w:szCs w:val="24"/>
          <w:lang w:eastAsia="ru-RU"/>
        </w:rPr>
      </w:pPr>
      <w:r w:rsidRPr="002C3CF2">
        <w:rPr>
          <w:szCs w:val="24"/>
          <w:lang w:eastAsia="ru-RU"/>
        </w:rPr>
        <w:t xml:space="preserve">Среди множества площадок особо выделялась гастрономическая ярмарка. Нужно было потратить не меньше часа, чтобы просто обойти эту площадку и поближе рассмотреть ассортимент блюд. Сладкоежки могли побаловать себя яблоками в карамели, пудингами, желе, </w:t>
      </w:r>
      <w:proofErr w:type="spellStart"/>
      <w:r w:rsidRPr="002C3CF2">
        <w:rPr>
          <w:szCs w:val="24"/>
          <w:lang w:eastAsia="ru-RU"/>
        </w:rPr>
        <w:t>капкейками</w:t>
      </w:r>
      <w:proofErr w:type="spellEnd"/>
      <w:r w:rsidRPr="002C3CF2">
        <w:rPr>
          <w:szCs w:val="24"/>
          <w:lang w:eastAsia="ru-RU"/>
        </w:rPr>
        <w:t xml:space="preserve"> и эклерами, орехово-медовыми тарталетками, яблоками в кляре, </w:t>
      </w:r>
      <w:r w:rsidRPr="002C3CF2">
        <w:rPr>
          <w:szCs w:val="24"/>
          <w:lang w:eastAsia="ru-RU"/>
        </w:rPr>
        <w:lastRenderedPageBreak/>
        <w:t>всевозможными пирогами по бабушкиным рецептам, блинчиками, шарлотками.</w:t>
      </w:r>
    </w:p>
    <w:p w:rsidR="00BB4D40" w:rsidRPr="002C3CF2" w:rsidRDefault="00BB4D40" w:rsidP="00E92437">
      <w:pPr>
        <w:ind w:firstLine="567"/>
        <w:jc w:val="both"/>
        <w:rPr>
          <w:szCs w:val="24"/>
          <w:lang w:eastAsia="ru-RU"/>
        </w:rPr>
      </w:pPr>
      <w:r w:rsidRPr="002C3CF2">
        <w:rPr>
          <w:szCs w:val="24"/>
          <w:lang w:eastAsia="ru-RU"/>
        </w:rPr>
        <w:t>Все это гастрономическое многообразие запивалось ароматными компотами и соками, а готовилось кулинарами – любителями и профессионалами.</w:t>
      </w:r>
    </w:p>
    <w:p w:rsidR="00BB4D40" w:rsidRPr="002C3CF2" w:rsidRDefault="00BB4D40" w:rsidP="00E92437">
      <w:pPr>
        <w:ind w:firstLine="567"/>
        <w:jc w:val="both"/>
        <w:rPr>
          <w:szCs w:val="24"/>
          <w:lang w:eastAsia="ru-RU"/>
        </w:rPr>
      </w:pPr>
      <w:r w:rsidRPr="002C3CF2">
        <w:rPr>
          <w:szCs w:val="24"/>
          <w:lang w:eastAsia="ru-RU"/>
        </w:rPr>
        <w:t>Свои шедевры из яблок представляли фермерские хозяйства, плодово-ягодные предприятия, лучшие рестораны округа, использующие натуральные продукты местных производителей.</w:t>
      </w:r>
    </w:p>
    <w:p w:rsidR="00BB4D40" w:rsidRPr="002C3CF2" w:rsidRDefault="00BB4D40" w:rsidP="00E92437">
      <w:pPr>
        <w:ind w:firstLine="567"/>
        <w:jc w:val="both"/>
        <w:rPr>
          <w:szCs w:val="24"/>
          <w:lang w:eastAsia="ru-RU"/>
        </w:rPr>
      </w:pPr>
      <w:r w:rsidRPr="002C3CF2">
        <w:rPr>
          <w:szCs w:val="24"/>
          <w:lang w:eastAsia="ru-RU"/>
        </w:rPr>
        <w:t>Считают, что яблоко – символ здоровья и восстановления жизненных сил. Продавцы не скупились на угощения. В общем, соблюсти диету в этот день гостям праздника не удалось.</w:t>
      </w:r>
    </w:p>
    <w:p w:rsidR="00BB4D40" w:rsidRPr="002C3CF2" w:rsidRDefault="00BB4D40" w:rsidP="00E92437">
      <w:pPr>
        <w:ind w:firstLine="567"/>
        <w:jc w:val="both"/>
        <w:rPr>
          <w:szCs w:val="24"/>
          <w:lang w:eastAsia="ru-RU"/>
        </w:rPr>
      </w:pPr>
      <w:r w:rsidRPr="002C3CF2">
        <w:rPr>
          <w:szCs w:val="24"/>
          <w:lang w:eastAsia="ru-RU"/>
        </w:rPr>
        <w:t>Пока желающие дегустировали блюда, приготовленные из яблок и меда, на творческой площадке демонстрировали свое мастерство народные певческие и танцевальные коллективы МБУК «ЦКС ГГО».</w:t>
      </w:r>
    </w:p>
    <w:p w:rsidR="00BB4D40" w:rsidRPr="002C3CF2" w:rsidRDefault="00BB4D40" w:rsidP="00E92437">
      <w:pPr>
        <w:ind w:firstLine="567"/>
        <w:jc w:val="both"/>
        <w:rPr>
          <w:szCs w:val="24"/>
          <w:lang w:eastAsia="ru-RU"/>
        </w:rPr>
      </w:pPr>
      <w:r w:rsidRPr="002C3CF2">
        <w:rPr>
          <w:szCs w:val="24"/>
          <w:lang w:eastAsia="ru-RU"/>
        </w:rPr>
        <w:t>Для детей организаторы подготовили сразу две увлекательных спортивно-игровых площадки. На одной из них можно было весело порезвиться в лабиринте из соломы, а на второй – потренироваться в спортивных умениях.</w:t>
      </w:r>
    </w:p>
    <w:p w:rsidR="00BB4D40" w:rsidRPr="002C3CF2" w:rsidRDefault="00BB4D40" w:rsidP="00E92437">
      <w:pPr>
        <w:ind w:firstLine="567"/>
        <w:jc w:val="both"/>
        <w:rPr>
          <w:szCs w:val="24"/>
          <w:lang w:eastAsia="ru-RU"/>
        </w:rPr>
      </w:pPr>
      <w:r w:rsidRPr="002C3CF2">
        <w:rPr>
          <w:szCs w:val="24"/>
          <w:lang w:eastAsia="ru-RU"/>
        </w:rPr>
        <w:t xml:space="preserve">Так, гости смогли проверить свою меткость в игре </w:t>
      </w:r>
      <w:proofErr w:type="spellStart"/>
      <w:r w:rsidRPr="002C3CF2">
        <w:rPr>
          <w:szCs w:val="24"/>
          <w:lang w:eastAsia="ru-RU"/>
        </w:rPr>
        <w:t>дартс</w:t>
      </w:r>
      <w:proofErr w:type="spellEnd"/>
      <w:r w:rsidRPr="002C3CF2">
        <w:rPr>
          <w:szCs w:val="24"/>
          <w:lang w:eastAsia="ru-RU"/>
        </w:rPr>
        <w:t>, поиграть в «городки» и посоревноваться в продолжительности вращения хула-хупа.</w:t>
      </w:r>
    </w:p>
    <w:p w:rsidR="00BB4D40" w:rsidRPr="002C3CF2" w:rsidRDefault="00BB4D40" w:rsidP="00E92437">
      <w:pPr>
        <w:ind w:firstLine="567"/>
        <w:jc w:val="both"/>
        <w:rPr>
          <w:szCs w:val="24"/>
          <w:lang w:eastAsia="ru-RU"/>
        </w:rPr>
      </w:pPr>
      <w:r w:rsidRPr="002C3CF2">
        <w:rPr>
          <w:szCs w:val="24"/>
          <w:lang w:eastAsia="ru-RU"/>
        </w:rPr>
        <w:t>Привлекла внимание гостей фестиваля и выставка-ярмарка изделий декоративно-прикладного творчества.</w:t>
      </w:r>
    </w:p>
    <w:p w:rsidR="00BB4D40" w:rsidRPr="002C3CF2" w:rsidRDefault="00BB4D40" w:rsidP="00E92437">
      <w:pPr>
        <w:ind w:firstLine="567"/>
        <w:jc w:val="both"/>
        <w:rPr>
          <w:szCs w:val="24"/>
          <w:lang w:eastAsia="ru-RU"/>
        </w:rPr>
      </w:pPr>
      <w:r w:rsidRPr="002C3CF2">
        <w:rPr>
          <w:szCs w:val="24"/>
          <w:lang w:eastAsia="ru-RU"/>
        </w:rPr>
        <w:t>Театрализованные зарисовки «Из жизни «водяного общества», как оно именовалось в произведении Михаила Лермонтова «Герой нашего времени», невероятно завораживающе отразили тот исторический период.</w:t>
      </w:r>
    </w:p>
    <w:p w:rsidR="00BB4D40" w:rsidRPr="002C3CF2" w:rsidRDefault="00BB4D40" w:rsidP="00E92437">
      <w:pPr>
        <w:ind w:firstLine="567"/>
        <w:jc w:val="both"/>
        <w:rPr>
          <w:szCs w:val="24"/>
          <w:lang w:eastAsia="ru-RU"/>
        </w:rPr>
      </w:pPr>
      <w:r w:rsidRPr="002C3CF2">
        <w:rPr>
          <w:szCs w:val="24"/>
          <w:lang w:eastAsia="ru-RU"/>
        </w:rPr>
        <w:t xml:space="preserve">Трудно было найти в </w:t>
      </w:r>
      <w:proofErr w:type="spellStart"/>
      <w:r w:rsidRPr="002C3CF2">
        <w:rPr>
          <w:szCs w:val="24"/>
          <w:lang w:eastAsia="ru-RU"/>
        </w:rPr>
        <w:t>Головинском</w:t>
      </w:r>
      <w:proofErr w:type="spellEnd"/>
      <w:r w:rsidRPr="002C3CF2">
        <w:rPr>
          <w:szCs w:val="24"/>
          <w:lang w:eastAsia="ru-RU"/>
        </w:rPr>
        <w:t xml:space="preserve"> сквере человека, который не попробовал бы на фестивале зрелого освящённого яблочка. Ведь есть поверье, что оно исполняет загаданное желание.</w:t>
      </w:r>
    </w:p>
    <w:p w:rsidR="00BB4D40" w:rsidRDefault="00BB4D40" w:rsidP="008404D9">
      <w:pPr>
        <w:pStyle w:val="a3"/>
        <w:ind w:left="0" w:firstLine="567"/>
        <w:jc w:val="both"/>
        <w:rPr>
          <w:szCs w:val="24"/>
        </w:rPr>
      </w:pPr>
      <w:r w:rsidRPr="008404D9">
        <w:t>21 сентября</w:t>
      </w:r>
      <w:r w:rsidRPr="008404D9">
        <w:rPr>
          <w:b/>
        </w:rPr>
        <w:t xml:space="preserve"> </w:t>
      </w:r>
      <w:r w:rsidRPr="008404D9">
        <w:t xml:space="preserve">2018 года на площади Победы впервые прошел межрегиональный </w:t>
      </w:r>
      <w:proofErr w:type="spellStart"/>
      <w:r w:rsidRPr="008404D9">
        <w:t>этнофестиваль</w:t>
      </w:r>
      <w:proofErr w:type="spellEnd"/>
      <w:r w:rsidRPr="008404D9">
        <w:t xml:space="preserve"> народного творчества</w:t>
      </w:r>
      <w:r w:rsidRPr="008404D9">
        <w:rPr>
          <w:b/>
        </w:rPr>
        <w:t xml:space="preserve"> </w:t>
      </w:r>
      <w:r w:rsidRPr="008404D9">
        <w:t>«Венок Дружбы»,</w:t>
      </w:r>
      <w:r w:rsidRPr="008404D9">
        <w:rPr>
          <w:lang w:eastAsia="ru-RU"/>
        </w:rPr>
        <w:t xml:space="preserve"> посвященный 241</w:t>
      </w:r>
      <w:r>
        <w:rPr>
          <w:lang w:eastAsia="ru-RU"/>
        </w:rPr>
        <w:t>-ой</w:t>
      </w:r>
      <w:r w:rsidRPr="008404D9">
        <w:rPr>
          <w:lang w:eastAsia="ru-RU"/>
        </w:rPr>
        <w:t xml:space="preserve"> годовщине </w:t>
      </w:r>
      <w:r>
        <w:rPr>
          <w:lang w:eastAsia="ru-RU"/>
        </w:rPr>
        <w:t xml:space="preserve">основания </w:t>
      </w:r>
      <w:r w:rsidRPr="008404D9">
        <w:rPr>
          <w:lang w:eastAsia="ru-RU"/>
        </w:rPr>
        <w:t>г</w:t>
      </w:r>
      <w:r>
        <w:rPr>
          <w:lang w:eastAsia="ru-RU"/>
        </w:rPr>
        <w:t>орода</w:t>
      </w:r>
      <w:r w:rsidRPr="008404D9">
        <w:rPr>
          <w:lang w:eastAsia="ru-RU"/>
        </w:rPr>
        <w:t xml:space="preserve"> Георгиевска. Фестиваль стал яркой демонстрацией общих корней народов, проживающих в Северо-Кавказском Федеральном округе. </w:t>
      </w:r>
      <w:proofErr w:type="spellStart"/>
      <w:r w:rsidRPr="008404D9">
        <w:rPr>
          <w:lang w:eastAsia="ru-RU"/>
        </w:rPr>
        <w:t>Этнофестиваль</w:t>
      </w:r>
      <w:proofErr w:type="spellEnd"/>
      <w:r w:rsidRPr="008404D9">
        <w:rPr>
          <w:rStyle w:val="a9"/>
          <w:bCs/>
          <w:szCs w:val="24"/>
        </w:rPr>
        <w:t xml:space="preserve"> </w:t>
      </w:r>
      <w:r w:rsidRPr="008404D9">
        <w:rPr>
          <w:lang w:eastAsia="ru-RU"/>
        </w:rPr>
        <w:t>«Венок дружбы» нацелен на сближение</w:t>
      </w:r>
      <w:r>
        <w:rPr>
          <w:lang w:eastAsia="ru-RU"/>
        </w:rPr>
        <w:t xml:space="preserve"> народов разных национальностей. </w:t>
      </w:r>
      <w:r w:rsidRPr="008404D9">
        <w:t xml:space="preserve">В </w:t>
      </w:r>
      <w:proofErr w:type="spellStart"/>
      <w:r w:rsidRPr="008404D9">
        <w:t>этнофестивале</w:t>
      </w:r>
      <w:proofErr w:type="spellEnd"/>
      <w:r w:rsidRPr="008404D9">
        <w:t xml:space="preserve"> приняли участие 50 творческих коллективов округа, представив разноплановую культурную программу, дающую возможность </w:t>
      </w:r>
      <w:r>
        <w:t>узнать</w:t>
      </w:r>
      <w:r w:rsidRPr="008404D9">
        <w:t xml:space="preserve"> весь колорит и разнообразие культуры народов Северо-Кавказского федерального округа.</w:t>
      </w:r>
    </w:p>
    <w:p w:rsidR="00BB4D40" w:rsidRDefault="00BB4D40" w:rsidP="008404D9">
      <w:pPr>
        <w:pStyle w:val="a3"/>
        <w:ind w:left="0" w:firstLine="567"/>
        <w:jc w:val="both"/>
        <w:rPr>
          <w:szCs w:val="24"/>
          <w:shd w:val="clear" w:color="auto" w:fill="FFFFFF"/>
          <w:lang w:eastAsia="ru-RU"/>
        </w:rPr>
      </w:pPr>
      <w:r w:rsidRPr="008404D9">
        <w:rPr>
          <w:szCs w:val="24"/>
          <w:shd w:val="clear" w:color="auto" w:fill="FFFFFF"/>
          <w:lang w:eastAsia="ru-RU"/>
        </w:rPr>
        <w:t>23 сентября в Георгиевске состоялся первый фестиваль — выставка раритетных и тюнингованных автомобилей «</w:t>
      </w:r>
      <w:proofErr w:type="spellStart"/>
      <w:r w:rsidRPr="008404D9">
        <w:rPr>
          <w:szCs w:val="24"/>
          <w:shd w:val="clear" w:color="auto" w:fill="FFFFFF"/>
          <w:lang w:eastAsia="ru-RU"/>
        </w:rPr>
        <w:t>АвтоGeo</w:t>
      </w:r>
      <w:proofErr w:type="spellEnd"/>
      <w:r w:rsidRPr="008404D9">
        <w:rPr>
          <w:szCs w:val="24"/>
          <w:shd w:val="clear" w:color="auto" w:fill="FFFFFF"/>
          <w:lang w:eastAsia="ru-RU"/>
        </w:rPr>
        <w:t xml:space="preserve">». Фестиваль проводился по инициативе автолюбителей Георгиевского городского округа при поддержке управления культуры и туризма администрации Георгиевского городского округа и собрал единомышленников, энтузиастов–любителей автомобилей и мотоциклов. В этот день на площадь Победы съехались 45 машин из Невинномысска, Железноводска, Пятигорска, </w:t>
      </w:r>
      <w:r w:rsidRPr="008404D9">
        <w:rPr>
          <w:szCs w:val="24"/>
          <w:shd w:val="clear" w:color="auto" w:fill="FFFFFF"/>
          <w:lang w:eastAsia="ru-RU"/>
        </w:rPr>
        <w:lastRenderedPageBreak/>
        <w:t>Кисловодска и населенных пунктов Георгиевского городского округа. Гости, зрители и участники попали в потрясающий, яркий мир уникальной колесной техники. Своих любимцев продемонстрировали участники мотоциклетного клуба «</w:t>
      </w:r>
      <w:proofErr w:type="spellStart"/>
      <w:r w:rsidRPr="008404D9">
        <w:rPr>
          <w:szCs w:val="24"/>
          <w:shd w:val="clear" w:color="auto" w:fill="FFFFFF"/>
          <w:lang w:eastAsia="ru-RU"/>
        </w:rPr>
        <w:t>КоМоТоЗ</w:t>
      </w:r>
      <w:proofErr w:type="spellEnd"/>
      <w:r w:rsidRPr="008404D9">
        <w:rPr>
          <w:szCs w:val="24"/>
          <w:shd w:val="clear" w:color="auto" w:fill="FFFFFF"/>
          <w:lang w:eastAsia="ru-RU"/>
        </w:rPr>
        <w:t xml:space="preserve">» из Георгиевска. Вызывали восторг и удивление, восхитительные </w:t>
      </w:r>
      <w:proofErr w:type="spellStart"/>
      <w:r w:rsidRPr="008404D9">
        <w:rPr>
          <w:szCs w:val="24"/>
          <w:shd w:val="clear" w:color="auto" w:fill="FFFFFF"/>
          <w:lang w:eastAsia="ru-RU"/>
        </w:rPr>
        <w:t>Nissan</w:t>
      </w:r>
      <w:proofErr w:type="spellEnd"/>
      <w:r w:rsidRPr="008404D9">
        <w:rPr>
          <w:szCs w:val="24"/>
          <w:shd w:val="clear" w:color="auto" w:fill="FFFFFF"/>
          <w:lang w:eastAsia="ru-RU"/>
        </w:rPr>
        <w:t xml:space="preserve"> </w:t>
      </w:r>
      <w:proofErr w:type="spellStart"/>
      <w:r w:rsidRPr="008404D9">
        <w:rPr>
          <w:szCs w:val="24"/>
          <w:shd w:val="clear" w:color="auto" w:fill="FFFFFF"/>
          <w:lang w:eastAsia="ru-RU"/>
        </w:rPr>
        <w:t>Skyline</w:t>
      </w:r>
      <w:proofErr w:type="spellEnd"/>
      <w:r w:rsidRPr="008404D9">
        <w:rPr>
          <w:szCs w:val="24"/>
          <w:shd w:val="clear" w:color="auto" w:fill="FFFFFF"/>
          <w:lang w:eastAsia="ru-RU"/>
        </w:rPr>
        <w:t xml:space="preserve">, BMW320, </w:t>
      </w:r>
      <w:proofErr w:type="spellStart"/>
      <w:r w:rsidRPr="008404D9">
        <w:rPr>
          <w:szCs w:val="24"/>
          <w:shd w:val="clear" w:color="auto" w:fill="FFFFFF"/>
          <w:lang w:eastAsia="ru-RU"/>
        </w:rPr>
        <w:t>Cadillac</w:t>
      </w:r>
      <w:proofErr w:type="spellEnd"/>
      <w:r w:rsidRPr="008404D9">
        <w:rPr>
          <w:szCs w:val="24"/>
          <w:shd w:val="clear" w:color="auto" w:fill="FFFFFF"/>
          <w:lang w:eastAsia="ru-RU"/>
        </w:rPr>
        <w:t xml:space="preserve"> </w:t>
      </w:r>
      <w:proofErr w:type="spellStart"/>
      <w:r w:rsidRPr="008404D9">
        <w:rPr>
          <w:szCs w:val="24"/>
          <w:shd w:val="clear" w:color="auto" w:fill="FFFFFF"/>
          <w:lang w:eastAsia="ru-RU"/>
        </w:rPr>
        <w:t>Eldorado</w:t>
      </w:r>
      <w:proofErr w:type="spellEnd"/>
      <w:r w:rsidRPr="008404D9">
        <w:rPr>
          <w:szCs w:val="24"/>
          <w:shd w:val="clear" w:color="auto" w:fill="FFFFFF"/>
          <w:lang w:eastAsia="ru-RU"/>
        </w:rPr>
        <w:t xml:space="preserve">, </w:t>
      </w:r>
      <w:proofErr w:type="spellStart"/>
      <w:r w:rsidRPr="008404D9">
        <w:rPr>
          <w:szCs w:val="24"/>
          <w:shd w:val="clear" w:color="auto" w:fill="FFFFFF"/>
          <w:lang w:eastAsia="ru-RU"/>
        </w:rPr>
        <w:t>Mitsubishi</w:t>
      </w:r>
      <w:proofErr w:type="spellEnd"/>
      <w:r w:rsidRPr="008404D9">
        <w:rPr>
          <w:szCs w:val="24"/>
          <w:shd w:val="clear" w:color="auto" w:fill="FFFFFF"/>
          <w:lang w:eastAsia="ru-RU"/>
        </w:rPr>
        <w:t xml:space="preserve"> </w:t>
      </w:r>
      <w:proofErr w:type="spellStart"/>
      <w:r w:rsidRPr="008404D9">
        <w:rPr>
          <w:szCs w:val="24"/>
          <w:shd w:val="clear" w:color="auto" w:fill="FFFFFF"/>
          <w:lang w:eastAsia="ru-RU"/>
        </w:rPr>
        <w:t>Lancer</w:t>
      </w:r>
      <w:proofErr w:type="spellEnd"/>
      <w:r w:rsidRPr="008404D9">
        <w:rPr>
          <w:szCs w:val="24"/>
          <w:shd w:val="clear" w:color="auto" w:fill="FFFFFF"/>
          <w:lang w:eastAsia="ru-RU"/>
        </w:rPr>
        <w:t xml:space="preserve"> 6, а также наши старые знакомые «Жигули», «Запорожцы», «Победы». В рамках автомобильного шоу проводились соревнования по номинациям: </w:t>
      </w:r>
      <w:proofErr w:type="spellStart"/>
      <w:r w:rsidRPr="008404D9">
        <w:rPr>
          <w:szCs w:val="24"/>
          <w:shd w:val="clear" w:color="auto" w:fill="FFFFFF"/>
          <w:lang w:eastAsia="ru-RU"/>
        </w:rPr>
        <w:t>автотюнинг</w:t>
      </w:r>
      <w:proofErr w:type="spellEnd"/>
      <w:r w:rsidRPr="008404D9">
        <w:rPr>
          <w:szCs w:val="24"/>
          <w:shd w:val="clear" w:color="auto" w:fill="FFFFFF"/>
          <w:lang w:eastAsia="ru-RU"/>
        </w:rPr>
        <w:t xml:space="preserve"> и раритетные авто.</w:t>
      </w:r>
    </w:p>
    <w:p w:rsidR="00BB4D40" w:rsidRPr="008404D9" w:rsidRDefault="00BB4D40" w:rsidP="008404D9">
      <w:pPr>
        <w:ind w:firstLine="567"/>
        <w:jc w:val="both"/>
        <w:rPr>
          <w:szCs w:val="24"/>
          <w:shd w:val="clear" w:color="auto" w:fill="FFFFFF"/>
          <w:lang w:eastAsia="ru-RU"/>
        </w:rPr>
      </w:pPr>
      <w:r w:rsidRPr="008404D9">
        <w:rPr>
          <w:szCs w:val="24"/>
          <w:shd w:val="clear" w:color="auto" w:fill="FFFFFF"/>
          <w:lang w:eastAsia="ru-RU"/>
        </w:rPr>
        <w:t xml:space="preserve">Россия - единственная страна в мире, воспитавшая миллионы сыновей и дочерей, беззаветно отдавших свои жизни ради мирного будущего Родины. Именно в их честь, Федеральным Законом РФ от 28 февраля 2007 года была установлена памятная дата 9 декабря - День Героев Отечества. Именно поэтому и возникла идея проведения фестиваля-конкурса патриотической песни среди хоровых коллективов и вокальных групп «Герои Отечества» с неизменной датой - 9 декабря. </w:t>
      </w:r>
    </w:p>
    <w:p w:rsidR="00BB4D40" w:rsidRDefault="00BB4D40" w:rsidP="008404D9">
      <w:pPr>
        <w:ind w:firstLine="567"/>
        <w:jc w:val="both"/>
        <w:rPr>
          <w:szCs w:val="24"/>
          <w:shd w:val="clear" w:color="auto" w:fill="FFFFFF"/>
          <w:lang w:eastAsia="ru-RU"/>
        </w:rPr>
      </w:pPr>
      <w:r w:rsidRPr="008404D9">
        <w:rPr>
          <w:szCs w:val="24"/>
          <w:shd w:val="clear" w:color="auto" w:fill="FFFFFF"/>
          <w:lang w:eastAsia="ru-RU"/>
        </w:rPr>
        <w:t xml:space="preserve">На конкурс, в </w:t>
      </w:r>
      <w:proofErr w:type="spellStart"/>
      <w:r w:rsidRPr="008404D9">
        <w:rPr>
          <w:szCs w:val="24"/>
          <w:shd w:val="clear" w:color="auto" w:fill="FFFFFF"/>
          <w:lang w:eastAsia="ru-RU"/>
        </w:rPr>
        <w:t>Незлобненский</w:t>
      </w:r>
      <w:proofErr w:type="spellEnd"/>
      <w:r w:rsidRPr="008404D9">
        <w:rPr>
          <w:szCs w:val="24"/>
          <w:shd w:val="clear" w:color="auto" w:fill="FFFFFF"/>
          <w:lang w:eastAsia="ru-RU"/>
        </w:rPr>
        <w:t xml:space="preserve"> сельский Дом культуры МБУК «ЦКС ГГО», собрались более 300 участников из всех населённых пунктов округа. Оценивало конкурсную программу компетентное, не зависимое жюри под председательством – заведующей предметно-цикловой комиссии «Хоровое </w:t>
      </w:r>
      <w:proofErr w:type="spellStart"/>
      <w:r w:rsidRPr="008404D9">
        <w:rPr>
          <w:szCs w:val="24"/>
          <w:shd w:val="clear" w:color="auto" w:fill="FFFFFF"/>
          <w:lang w:eastAsia="ru-RU"/>
        </w:rPr>
        <w:t>дирижирование</w:t>
      </w:r>
      <w:proofErr w:type="spellEnd"/>
      <w:r w:rsidRPr="008404D9">
        <w:rPr>
          <w:szCs w:val="24"/>
          <w:shd w:val="clear" w:color="auto" w:fill="FFFFFF"/>
          <w:lang w:eastAsia="ru-RU"/>
        </w:rPr>
        <w:t xml:space="preserve">», преподавателя высшей категории ГБПОУ Ставропольского краевого музыкального колледжа им. В.И. Сафонова (г. Минеральные Воды) Галины Владимировны </w:t>
      </w:r>
      <w:proofErr w:type="spellStart"/>
      <w:r w:rsidRPr="008404D9">
        <w:rPr>
          <w:szCs w:val="24"/>
          <w:shd w:val="clear" w:color="auto" w:fill="FFFFFF"/>
          <w:lang w:eastAsia="ru-RU"/>
        </w:rPr>
        <w:t>Мамалиевой</w:t>
      </w:r>
      <w:proofErr w:type="spellEnd"/>
      <w:r w:rsidRPr="008404D9">
        <w:rPr>
          <w:szCs w:val="24"/>
          <w:shd w:val="clear" w:color="auto" w:fill="FFFFFF"/>
          <w:lang w:eastAsia="ru-RU"/>
        </w:rPr>
        <w:t xml:space="preserve">. В жюри также были приглашены: почётный деятель искусства Ставропольского края, солистка ГБУК «Ставропольский государственный театр оперетты» (г. Пятигорск) Ольга Фёдоровна </w:t>
      </w:r>
      <w:proofErr w:type="spellStart"/>
      <w:r w:rsidRPr="008404D9">
        <w:rPr>
          <w:szCs w:val="24"/>
          <w:shd w:val="clear" w:color="auto" w:fill="FFFFFF"/>
          <w:lang w:eastAsia="ru-RU"/>
        </w:rPr>
        <w:t>Шиманская</w:t>
      </w:r>
      <w:proofErr w:type="spellEnd"/>
      <w:r w:rsidRPr="008404D9">
        <w:rPr>
          <w:szCs w:val="24"/>
          <w:shd w:val="clear" w:color="auto" w:fill="FFFFFF"/>
          <w:lang w:eastAsia="ru-RU"/>
        </w:rPr>
        <w:t xml:space="preserve">; помощник депутата Думы Ставропольского края, член политического совета местного отделения Всероссийской партии «Единая Россия» (г. Георгиевск) Ольга Аркадьевна Гуцу, преподаватель Ставропольского краевого музыкального колледжа им. В.И. Сафонова (г. Минеральные Воды) Валерия Львовна Юсупова. </w:t>
      </w:r>
    </w:p>
    <w:p w:rsidR="00BB4D40" w:rsidRPr="008404D9" w:rsidRDefault="00BB4D40" w:rsidP="008404D9">
      <w:pPr>
        <w:ind w:firstLine="567"/>
        <w:jc w:val="both"/>
        <w:rPr>
          <w:szCs w:val="24"/>
          <w:shd w:val="clear" w:color="auto" w:fill="FFFFFF"/>
          <w:lang w:eastAsia="ru-RU"/>
        </w:rPr>
      </w:pPr>
      <w:r w:rsidRPr="008404D9">
        <w:rPr>
          <w:szCs w:val="24"/>
          <w:shd w:val="clear" w:color="auto" w:fill="FFFFFF"/>
          <w:lang w:eastAsia="ru-RU"/>
        </w:rPr>
        <w:t>Гран-При фестиваля-конкурса патриотической песни среди хоровых коллективов и вокальных групп «Герои Отечества» по единогласному мнению жюри, набрав 6</w:t>
      </w:r>
      <w:r>
        <w:rPr>
          <w:szCs w:val="24"/>
          <w:shd w:val="clear" w:color="auto" w:fill="FFFFFF"/>
          <w:lang w:eastAsia="ru-RU"/>
        </w:rPr>
        <w:t>0</w:t>
      </w:r>
      <w:r w:rsidRPr="008404D9">
        <w:rPr>
          <w:szCs w:val="24"/>
          <w:shd w:val="clear" w:color="auto" w:fill="FFFFFF"/>
          <w:lang w:eastAsia="ru-RU"/>
        </w:rPr>
        <w:t xml:space="preserve"> балла из 60 возможных, получил народный вокальный ансамбль «Поющие сердца» руководитель </w:t>
      </w:r>
      <w:proofErr w:type="spellStart"/>
      <w:r w:rsidRPr="008404D9">
        <w:rPr>
          <w:szCs w:val="24"/>
          <w:shd w:val="clear" w:color="auto" w:fill="FFFFFF"/>
          <w:lang w:eastAsia="ru-RU"/>
        </w:rPr>
        <w:t>Рузана</w:t>
      </w:r>
      <w:proofErr w:type="spellEnd"/>
      <w:r w:rsidRPr="008404D9">
        <w:rPr>
          <w:szCs w:val="24"/>
          <w:shd w:val="clear" w:color="auto" w:fill="FFFFFF"/>
          <w:lang w:eastAsia="ru-RU"/>
        </w:rPr>
        <w:t xml:space="preserve"> </w:t>
      </w:r>
      <w:proofErr w:type="spellStart"/>
      <w:r w:rsidRPr="008404D9">
        <w:rPr>
          <w:szCs w:val="24"/>
          <w:shd w:val="clear" w:color="auto" w:fill="FFFFFF"/>
          <w:lang w:eastAsia="ru-RU"/>
        </w:rPr>
        <w:t>Ромовна</w:t>
      </w:r>
      <w:proofErr w:type="spellEnd"/>
      <w:r w:rsidRPr="008404D9">
        <w:rPr>
          <w:szCs w:val="24"/>
          <w:shd w:val="clear" w:color="auto" w:fill="FFFFFF"/>
          <w:lang w:eastAsia="ru-RU"/>
        </w:rPr>
        <w:t xml:space="preserve"> </w:t>
      </w:r>
      <w:proofErr w:type="spellStart"/>
      <w:r w:rsidRPr="008404D9">
        <w:rPr>
          <w:szCs w:val="24"/>
          <w:shd w:val="clear" w:color="auto" w:fill="FFFFFF"/>
          <w:lang w:eastAsia="ru-RU"/>
        </w:rPr>
        <w:t>Иванян</w:t>
      </w:r>
      <w:proofErr w:type="spellEnd"/>
      <w:r w:rsidRPr="008404D9">
        <w:rPr>
          <w:szCs w:val="24"/>
          <w:shd w:val="clear" w:color="auto" w:fill="FFFFFF"/>
          <w:lang w:eastAsia="ru-RU"/>
        </w:rPr>
        <w:t xml:space="preserve">, МБУК «ЦКС ГГО» Городской Дворец культуры. </w:t>
      </w:r>
      <w:r>
        <w:rPr>
          <w:szCs w:val="24"/>
          <w:shd w:val="clear" w:color="auto" w:fill="FFFFFF"/>
          <w:lang w:eastAsia="ru-RU"/>
        </w:rPr>
        <w:t>Финансовую п</w:t>
      </w:r>
      <w:r w:rsidRPr="008404D9">
        <w:rPr>
          <w:szCs w:val="24"/>
          <w:shd w:val="clear" w:color="auto" w:fill="FFFFFF"/>
          <w:lang w:eastAsia="ru-RU"/>
        </w:rPr>
        <w:t>оддержку конкурсу оказали управление культуры администрации Георгиевского городского округа Ставропольского края, местное отделение Всероссийской партии «Единая Россия».</w:t>
      </w:r>
    </w:p>
    <w:p w:rsidR="00BB4D40" w:rsidRPr="008404D9" w:rsidRDefault="00BB4D40" w:rsidP="008404D9">
      <w:pPr>
        <w:ind w:firstLine="567"/>
        <w:jc w:val="both"/>
        <w:rPr>
          <w:szCs w:val="24"/>
          <w:shd w:val="clear" w:color="auto" w:fill="FFFFFF"/>
          <w:lang w:eastAsia="ru-RU"/>
        </w:rPr>
      </w:pPr>
    </w:p>
    <w:p w:rsidR="00BB4D40" w:rsidRPr="00A27E29" w:rsidRDefault="00BB4D40" w:rsidP="00A27E29">
      <w:pPr>
        <w:pStyle w:val="a3"/>
        <w:ind w:left="0" w:firstLine="709"/>
        <w:jc w:val="both"/>
      </w:pPr>
    </w:p>
    <w:p w:rsidR="006925A2" w:rsidRDefault="006925A2" w:rsidP="00A576BF">
      <w:pPr>
        <w:ind w:firstLine="0"/>
        <w:jc w:val="center"/>
        <w:rPr>
          <w:b/>
        </w:rPr>
      </w:pPr>
    </w:p>
    <w:p w:rsidR="006925A2" w:rsidRDefault="006925A2" w:rsidP="00A576BF">
      <w:pPr>
        <w:ind w:firstLine="0"/>
        <w:jc w:val="center"/>
        <w:rPr>
          <w:b/>
        </w:rPr>
      </w:pPr>
    </w:p>
    <w:p w:rsidR="006925A2" w:rsidRDefault="006925A2" w:rsidP="00A576BF">
      <w:pPr>
        <w:ind w:firstLine="0"/>
        <w:jc w:val="center"/>
        <w:rPr>
          <w:b/>
        </w:rPr>
      </w:pPr>
    </w:p>
    <w:p w:rsidR="006925A2" w:rsidRDefault="006925A2" w:rsidP="00A576BF">
      <w:pPr>
        <w:ind w:firstLine="0"/>
        <w:jc w:val="center"/>
        <w:rPr>
          <w:b/>
        </w:rPr>
      </w:pPr>
    </w:p>
    <w:p w:rsidR="006925A2" w:rsidRDefault="006925A2" w:rsidP="00A576BF">
      <w:pPr>
        <w:ind w:firstLine="0"/>
        <w:jc w:val="center"/>
        <w:rPr>
          <w:b/>
        </w:rPr>
      </w:pPr>
    </w:p>
    <w:p w:rsidR="00BB4D40" w:rsidRDefault="00BB4D40" w:rsidP="00A576BF">
      <w:pPr>
        <w:ind w:firstLine="0"/>
        <w:jc w:val="center"/>
        <w:rPr>
          <w:b/>
        </w:rPr>
      </w:pPr>
      <w:r>
        <w:rPr>
          <w:b/>
        </w:rPr>
        <w:lastRenderedPageBreak/>
        <w:t>МЕТОДИЧЕСКАЯ РАБОТА УЧРЕЖДЕНИЙ</w:t>
      </w:r>
    </w:p>
    <w:p w:rsidR="00BB4D40" w:rsidRPr="00A576BF" w:rsidRDefault="00BB4D40" w:rsidP="00A576BF">
      <w:pPr>
        <w:ind w:firstLine="0"/>
        <w:jc w:val="center"/>
        <w:rPr>
          <w:b/>
        </w:rPr>
      </w:pPr>
    </w:p>
    <w:p w:rsidR="00BB4D40" w:rsidRDefault="00BB4D40" w:rsidP="00836352">
      <w:pPr>
        <w:pStyle w:val="a3"/>
        <w:ind w:left="0" w:firstLine="709"/>
        <w:jc w:val="both"/>
      </w:pPr>
      <w:r w:rsidRPr="00836352">
        <w:t xml:space="preserve">Центральная детская библиотека им. А.П. Гайдара МБУК «ГЦБС» совместно со Ставропольской краевой детской библиотекой им. А.Е. </w:t>
      </w:r>
      <w:proofErr w:type="spellStart"/>
      <w:r w:rsidRPr="00836352">
        <w:t>Екимцева</w:t>
      </w:r>
      <w:proofErr w:type="spellEnd"/>
      <w:r w:rsidRPr="00836352">
        <w:t xml:space="preserve"> провела семинар «Патриотизм – духовная крепость России: возможности детских библиотек по формированию патриотических ценностей и традиций» для руководителей и специалистов библиотек, обслуживающих детское население Ставропольского края. На семинаре было подписано Соглашение об открытии экспериментальной тематической площадки «Проблема нравственно - патриотического воспитания в условиях детской библиотеки» на базе Центральной городской библиотеки им. А.П. Гайдара. На сегодняшний день это седьмая площадка «Точки опоры» региональной школы профессионального развития библиотекарей, работающих с </w:t>
      </w:r>
      <w:r>
        <w:t>детьми, организованной научно-</w:t>
      </w:r>
      <w:r w:rsidRPr="00836352">
        <w:t>методическим отделом Ставропольской крае</w:t>
      </w:r>
      <w:r>
        <w:t xml:space="preserve">вой детской библиотеки им. </w:t>
      </w:r>
      <w:proofErr w:type="spellStart"/>
      <w:r>
        <w:t>А.Е.</w:t>
      </w:r>
      <w:r w:rsidRPr="00836352">
        <w:t>Екимцева</w:t>
      </w:r>
      <w:proofErr w:type="spellEnd"/>
      <w:r w:rsidRPr="00836352">
        <w:t>, и единственная площадка в крае, работающая по патриотическому воспитанию.</w:t>
      </w:r>
    </w:p>
    <w:p w:rsidR="00BB4D40" w:rsidRDefault="00BB4D40" w:rsidP="00836352">
      <w:pPr>
        <w:pStyle w:val="a3"/>
        <w:ind w:left="0" w:firstLine="709"/>
        <w:jc w:val="both"/>
      </w:pPr>
      <w:r w:rsidRPr="00836352">
        <w:t xml:space="preserve">В апреле в Георгиевске состоялся  профессиональный диалог представителей Российского фонда культуры и  Содружества библиотек им. </w:t>
      </w:r>
      <w:proofErr w:type="spellStart"/>
      <w:r w:rsidRPr="00836352">
        <w:t>С.В.Михалкова</w:t>
      </w:r>
      <w:proofErr w:type="spellEnd"/>
      <w:r w:rsidRPr="00836352">
        <w:t xml:space="preserve"> с   сотрудниками муниципальных библиотек из городов Ставропольского края «Время читать!» в рамках Фестиваля «Всё начинается с детства», в соответствии с программой Министерства культуры РФ для сотрудников муниципальных библиотек</w:t>
      </w:r>
      <w:r>
        <w:t>.</w:t>
      </w:r>
      <w:r w:rsidRPr="0006632B">
        <w:t xml:space="preserve"> </w:t>
      </w:r>
    </w:p>
    <w:p w:rsidR="00BB4D40" w:rsidRDefault="00BB4D40" w:rsidP="00836352">
      <w:pPr>
        <w:pStyle w:val="a3"/>
        <w:ind w:left="0" w:firstLine="709"/>
        <w:jc w:val="both"/>
      </w:pPr>
      <w:r>
        <w:t>Участники встречи с</w:t>
      </w:r>
      <w:r w:rsidRPr="0006632B">
        <w:t xml:space="preserve"> интересом просмотрели презентации о работе библиотек, входящих в Содружество библиотек имени Сергея Михалкова. Были представлены работы Центральной детской библиотеки им. С.В. Михалкова СПб ГБУК «ЦБС Курортного района» города Санкт-Петербурга - города Сестрорецка, Центральной детской библиотеки им. С.В. Михалкова МАУК «КЦБС» города Калининграда, Республиканской детской библиотеки им. С.В. Михалкова Чеченской Республики, Центральной детской библиотеки им. С.В. Михалкова города Ульяновска, Городской детской библиотеки №5 им. С.В. Михалкова города Георгиевска. Всем запомнилась встреча с главным редактором газеты </w:t>
      </w:r>
      <w:r>
        <w:t>«</w:t>
      </w:r>
      <w:r w:rsidRPr="0006632B">
        <w:t>Пионерская правда» Михаилом Николаевичем Баранниковым и замест</w:t>
      </w:r>
      <w:r>
        <w:t>ителем директора издательства «</w:t>
      </w:r>
      <w:r w:rsidRPr="0006632B">
        <w:t xml:space="preserve">Детская Литература» Ириной Борисовной </w:t>
      </w:r>
      <w:proofErr w:type="spellStart"/>
      <w:r w:rsidRPr="0006632B">
        <w:t>Котуновой</w:t>
      </w:r>
      <w:proofErr w:type="spellEnd"/>
      <w:r w:rsidRPr="0006632B">
        <w:t xml:space="preserve">. </w:t>
      </w:r>
    </w:p>
    <w:p w:rsidR="00BB4D40" w:rsidRDefault="00BB4D40" w:rsidP="00836352">
      <w:pPr>
        <w:pStyle w:val="a3"/>
        <w:ind w:left="0" w:firstLine="709"/>
        <w:jc w:val="both"/>
      </w:pPr>
      <w:r w:rsidRPr="00DE33D6">
        <w:t xml:space="preserve">Сотрудники </w:t>
      </w:r>
      <w:proofErr w:type="spellStart"/>
      <w:r w:rsidRPr="00DE33D6">
        <w:t>Подгорненской</w:t>
      </w:r>
      <w:proofErr w:type="spellEnd"/>
      <w:r w:rsidRPr="00DE33D6">
        <w:t xml:space="preserve"> сельской библиотеки №13 со своими читателями постоянно участвуют в Международном </w:t>
      </w:r>
      <w:proofErr w:type="spellStart"/>
      <w:r w:rsidRPr="00DE33D6">
        <w:t>краудсорсинговом</w:t>
      </w:r>
      <w:proofErr w:type="spellEnd"/>
      <w:r w:rsidRPr="00DE33D6">
        <w:t xml:space="preserve"> инте</w:t>
      </w:r>
      <w:r>
        <w:t xml:space="preserve">рнет-проекте «Страна Читающая». </w:t>
      </w:r>
      <w:r w:rsidRPr="00DE33D6">
        <w:t xml:space="preserve">Конкурс – </w:t>
      </w:r>
      <w:r>
        <w:t xml:space="preserve">это </w:t>
      </w:r>
      <w:r w:rsidRPr="00DE33D6">
        <w:t xml:space="preserve">совместный проект объединенной издательской группы «ДРОФА – ВЕНТАНА-ГРАФ», Ассоциации деятелей культуры, искусства и просвещения по приобщению детей к чтению «Растим читателя» и Российской государственной детской библиотеки.  Читатели библиотеки неоднократно получали сертификаты за прочтение стихов замечательных поэтов А.С. Пушкина, М. Цветаевой и других.  </w:t>
      </w:r>
    </w:p>
    <w:p w:rsidR="00BB4D40" w:rsidRDefault="00BB4D40" w:rsidP="00836352">
      <w:pPr>
        <w:pStyle w:val="a3"/>
        <w:ind w:left="0" w:firstLine="709"/>
        <w:jc w:val="both"/>
      </w:pPr>
      <w:r w:rsidRPr="00610BDE">
        <w:lastRenderedPageBreak/>
        <w:t>В 2018</w:t>
      </w:r>
      <w:r>
        <w:t xml:space="preserve"> </w:t>
      </w:r>
      <w:r w:rsidRPr="00610BDE">
        <w:t>году МКУК «</w:t>
      </w:r>
      <w:proofErr w:type="spellStart"/>
      <w:r>
        <w:t>Межпоселенческая</w:t>
      </w:r>
      <w:proofErr w:type="spellEnd"/>
      <w:r>
        <w:t xml:space="preserve"> централизованная библиотечная система Георгиевского городского округа</w:t>
      </w:r>
      <w:r w:rsidRPr="00610BDE">
        <w:t>»</w:t>
      </w:r>
      <w:r>
        <w:t xml:space="preserve"> </w:t>
      </w:r>
      <w:r w:rsidRPr="00610BDE">
        <w:t xml:space="preserve">выпущено 4 номера библиотечного дайджеста </w:t>
      </w:r>
      <w:proofErr w:type="spellStart"/>
      <w:r w:rsidRPr="00610BDE">
        <w:t>БиблиоNews</w:t>
      </w:r>
      <w:proofErr w:type="spellEnd"/>
      <w:r w:rsidRPr="00610BDE">
        <w:t>, который выходи</w:t>
      </w:r>
      <w:r>
        <w:t>т</w:t>
      </w:r>
      <w:r w:rsidRPr="00610BDE">
        <w:t xml:space="preserve"> 1 раз в квартал. В его номерах освещены культурно-просветительные мероприятия, проходившие в библиотеках в 2018 году, итоги конкурсов, мероприятия по системе повышения квалификации, а также другие яркие и важные события библиотечной жизни Георгиевского </w:t>
      </w:r>
      <w:r>
        <w:t>городского округа</w:t>
      </w:r>
      <w:r w:rsidRPr="00610BDE">
        <w:t>.</w:t>
      </w:r>
    </w:p>
    <w:p w:rsidR="00BB4D40" w:rsidRDefault="00BB4D40" w:rsidP="00836352">
      <w:pPr>
        <w:pStyle w:val="a3"/>
        <w:ind w:left="0" w:firstLine="709"/>
        <w:jc w:val="both"/>
      </w:pPr>
      <w:r w:rsidRPr="0006632B">
        <w:t>За 2018 год специалистами МБУК «ГЦБС» были подготовлены и вышли в СМИ различного уровня  около 500 статей</w:t>
      </w:r>
      <w:r>
        <w:t xml:space="preserve">, специалистами МБУК «МЦБС ГГО» </w:t>
      </w:r>
      <w:r w:rsidRPr="00DA2271">
        <w:t>- 561 статья</w:t>
      </w:r>
      <w:r>
        <w:t>.</w:t>
      </w:r>
    </w:p>
    <w:p w:rsidR="00BB4D40" w:rsidRPr="004F258D" w:rsidRDefault="00BB4D40" w:rsidP="004F258D">
      <w:pPr>
        <w:ind w:firstLine="567"/>
        <w:jc w:val="both"/>
        <w:textAlignment w:val="baseline"/>
        <w:rPr>
          <w:szCs w:val="24"/>
        </w:rPr>
      </w:pPr>
      <w:r w:rsidRPr="004F258D">
        <w:rPr>
          <w:szCs w:val="24"/>
        </w:rPr>
        <w:t>Структурные подразделения</w:t>
      </w:r>
      <w:r w:rsidRPr="004F258D">
        <w:rPr>
          <w:sz w:val="32"/>
        </w:rPr>
        <w:t xml:space="preserve"> </w:t>
      </w:r>
      <w:r w:rsidRPr="004F258D">
        <w:rPr>
          <w:szCs w:val="24"/>
        </w:rPr>
        <w:t>МБУК «ЦКС ГГО» имеют страницы и входят в группы МБУК «ЦКС ГГО» «</w:t>
      </w:r>
      <w:proofErr w:type="spellStart"/>
      <w:r w:rsidRPr="004F258D">
        <w:rPr>
          <w:szCs w:val="24"/>
        </w:rPr>
        <w:t>ВКонтакте</w:t>
      </w:r>
      <w:proofErr w:type="spellEnd"/>
      <w:r w:rsidRPr="004F258D">
        <w:rPr>
          <w:szCs w:val="24"/>
        </w:rPr>
        <w:t>», «Одноклассники», «</w:t>
      </w:r>
      <w:proofErr w:type="spellStart"/>
      <w:r w:rsidRPr="004F258D">
        <w:rPr>
          <w:szCs w:val="24"/>
        </w:rPr>
        <w:t>Инстаграмм</w:t>
      </w:r>
      <w:proofErr w:type="spellEnd"/>
      <w:r w:rsidRPr="004F258D">
        <w:rPr>
          <w:szCs w:val="24"/>
        </w:rPr>
        <w:t xml:space="preserve">» и являются активными пользователями сайта </w:t>
      </w:r>
      <w:proofErr w:type="spellStart"/>
      <w:r w:rsidRPr="004F258D">
        <w:rPr>
          <w:szCs w:val="24"/>
          <w:lang w:val="en-US"/>
        </w:rPr>
        <w:t>cksgeo</w:t>
      </w:r>
      <w:proofErr w:type="spellEnd"/>
      <w:r w:rsidRPr="004F258D">
        <w:rPr>
          <w:szCs w:val="24"/>
        </w:rPr>
        <w:t>.</w:t>
      </w:r>
      <w:proofErr w:type="spellStart"/>
      <w:r w:rsidRPr="004F258D">
        <w:rPr>
          <w:szCs w:val="24"/>
          <w:lang w:val="en-US"/>
        </w:rPr>
        <w:t>ru</w:t>
      </w:r>
      <w:proofErr w:type="spellEnd"/>
      <w:r w:rsidRPr="004F258D">
        <w:rPr>
          <w:szCs w:val="24"/>
        </w:rPr>
        <w:t>.</w:t>
      </w:r>
    </w:p>
    <w:p w:rsidR="00BB4D40" w:rsidRPr="004F258D" w:rsidRDefault="00BB4D40" w:rsidP="004F258D">
      <w:pPr>
        <w:ind w:firstLine="567"/>
        <w:jc w:val="both"/>
        <w:textAlignment w:val="baseline"/>
        <w:rPr>
          <w:szCs w:val="24"/>
        </w:rPr>
      </w:pPr>
      <w:r w:rsidRPr="004F258D">
        <w:rPr>
          <w:szCs w:val="24"/>
        </w:rPr>
        <w:t>В печатных изданиях Георгиевского городского округа за 2018 год было опубликовано всего 83 статьи, из них в газете «Георгиевские известия» - 24 статьи, в газете «Георгиевская Округа» - 59 статей.</w:t>
      </w:r>
    </w:p>
    <w:p w:rsidR="00BB4D40" w:rsidRPr="004F258D" w:rsidRDefault="00BB4D40" w:rsidP="004F258D">
      <w:pPr>
        <w:ind w:firstLine="567"/>
        <w:jc w:val="both"/>
        <w:textAlignment w:val="baseline"/>
        <w:rPr>
          <w:szCs w:val="24"/>
        </w:rPr>
      </w:pPr>
      <w:r w:rsidRPr="004F258D">
        <w:rPr>
          <w:szCs w:val="24"/>
        </w:rPr>
        <w:t>На официальном сайте Георгиевского городского округа (</w:t>
      </w:r>
      <w:hyperlink r:id="rId8" w:history="1">
        <w:r w:rsidRPr="004F258D">
          <w:rPr>
            <w:rStyle w:val="a7"/>
            <w:szCs w:val="24"/>
          </w:rPr>
          <w:t>http://www.georgievsk.ru/about/info/news/</w:t>
        </w:r>
      </w:hyperlink>
      <w:r w:rsidRPr="004F258D">
        <w:rPr>
          <w:szCs w:val="24"/>
        </w:rPr>
        <w:t>) было размещено 53 статьи о деятельности МБУК «ЦКС ГГО».</w:t>
      </w:r>
    </w:p>
    <w:p w:rsidR="00BB4D40" w:rsidRPr="004F258D" w:rsidRDefault="00BB4D40" w:rsidP="004F258D">
      <w:pPr>
        <w:ind w:firstLine="567"/>
        <w:jc w:val="both"/>
        <w:textAlignment w:val="baseline"/>
        <w:rPr>
          <w:szCs w:val="24"/>
        </w:rPr>
      </w:pPr>
      <w:r w:rsidRPr="004F258D">
        <w:rPr>
          <w:szCs w:val="24"/>
        </w:rPr>
        <w:t xml:space="preserve">В Едином информационном пространстве АИС ЕИПС в 2018 году МБУК «ЦКС ГГО» зарегистрировано 17 мест, подтверждены и опубликованы 145 событий и 4 обзора мероприятий. </w:t>
      </w:r>
    </w:p>
    <w:p w:rsidR="00BB4D40" w:rsidRPr="001C63C9" w:rsidRDefault="00BB4D40" w:rsidP="001C63C9">
      <w:pPr>
        <w:ind w:firstLine="567"/>
        <w:jc w:val="both"/>
        <w:rPr>
          <w:szCs w:val="24"/>
          <w:lang w:eastAsia="ru-RU"/>
        </w:rPr>
      </w:pPr>
      <w:r>
        <w:rPr>
          <w:szCs w:val="24"/>
          <w:lang w:eastAsia="ru-RU"/>
        </w:rPr>
        <w:t>Методистами МБУК «Централизованная клубная система Георгиевского городского округа» в</w:t>
      </w:r>
      <w:r w:rsidRPr="001C63C9">
        <w:rPr>
          <w:szCs w:val="24"/>
          <w:lang w:eastAsia="ru-RU"/>
        </w:rPr>
        <w:t xml:space="preserve"> течение </w:t>
      </w:r>
      <w:r>
        <w:rPr>
          <w:szCs w:val="24"/>
          <w:lang w:eastAsia="ru-RU"/>
        </w:rPr>
        <w:t xml:space="preserve">2018 </w:t>
      </w:r>
      <w:r w:rsidRPr="001C63C9">
        <w:rPr>
          <w:szCs w:val="24"/>
          <w:lang w:eastAsia="ru-RU"/>
        </w:rPr>
        <w:t>года проведено было два практикума и один круглый стол:</w:t>
      </w:r>
    </w:p>
    <w:p w:rsidR="00BB4D40" w:rsidRPr="001C63C9" w:rsidRDefault="00BB4D40" w:rsidP="001C63C9">
      <w:pPr>
        <w:ind w:firstLine="567"/>
        <w:jc w:val="both"/>
        <w:rPr>
          <w:szCs w:val="24"/>
          <w:lang w:eastAsia="ru-RU"/>
        </w:rPr>
      </w:pPr>
      <w:r w:rsidRPr="001C63C9">
        <w:rPr>
          <w:szCs w:val="24"/>
          <w:lang w:eastAsia="ru-RU"/>
        </w:rPr>
        <w:t>03.03.2018 г. «Требования к оформлению анонсов для информационного порта АИС ЕИПСК»</w:t>
      </w:r>
      <w:r>
        <w:rPr>
          <w:szCs w:val="24"/>
          <w:lang w:eastAsia="ru-RU"/>
        </w:rPr>
        <w:t xml:space="preserve"> </w:t>
      </w:r>
      <w:r w:rsidRPr="001C63C9">
        <w:rPr>
          <w:szCs w:val="24"/>
          <w:lang w:eastAsia="ru-RU"/>
        </w:rPr>
        <w:t xml:space="preserve"> </w:t>
      </w:r>
      <w:r>
        <w:rPr>
          <w:szCs w:val="24"/>
          <w:lang w:eastAsia="ru-RU"/>
        </w:rPr>
        <w:t>(</w:t>
      </w:r>
      <w:r w:rsidRPr="001C63C9">
        <w:rPr>
          <w:szCs w:val="24"/>
          <w:lang w:eastAsia="ru-RU"/>
        </w:rPr>
        <w:t>ведущий методист Воронина Н.В.</w:t>
      </w:r>
      <w:r>
        <w:rPr>
          <w:szCs w:val="24"/>
          <w:lang w:eastAsia="ru-RU"/>
        </w:rPr>
        <w:t>)</w:t>
      </w:r>
      <w:r w:rsidRPr="001C63C9">
        <w:rPr>
          <w:szCs w:val="24"/>
          <w:lang w:eastAsia="ru-RU"/>
        </w:rPr>
        <w:t>;</w:t>
      </w:r>
    </w:p>
    <w:p w:rsidR="00BB4D40" w:rsidRPr="001C63C9" w:rsidRDefault="00BB4D40" w:rsidP="001C63C9">
      <w:pPr>
        <w:pStyle w:val="a3"/>
        <w:ind w:left="0" w:firstLine="567"/>
        <w:jc w:val="both"/>
        <w:rPr>
          <w:szCs w:val="24"/>
          <w:lang w:eastAsia="ru-RU"/>
        </w:rPr>
      </w:pPr>
      <w:r w:rsidRPr="001C63C9">
        <w:rPr>
          <w:szCs w:val="24"/>
          <w:lang w:eastAsia="ru-RU"/>
        </w:rPr>
        <w:t xml:space="preserve">10.12.2018 г. «Основные направления и памятные даты в планировании на 2019 год» </w:t>
      </w:r>
      <w:r>
        <w:rPr>
          <w:szCs w:val="24"/>
          <w:lang w:eastAsia="ru-RU"/>
        </w:rPr>
        <w:t>(</w:t>
      </w:r>
      <w:r w:rsidRPr="001C63C9">
        <w:rPr>
          <w:szCs w:val="24"/>
          <w:lang w:eastAsia="ru-RU"/>
        </w:rPr>
        <w:t>ведущий методист Емельянова О.В.</w:t>
      </w:r>
      <w:r>
        <w:rPr>
          <w:szCs w:val="24"/>
          <w:lang w:eastAsia="ru-RU"/>
        </w:rPr>
        <w:t>)</w:t>
      </w:r>
      <w:r w:rsidRPr="001C63C9">
        <w:rPr>
          <w:szCs w:val="24"/>
          <w:lang w:eastAsia="ru-RU"/>
        </w:rPr>
        <w:t>;</w:t>
      </w:r>
    </w:p>
    <w:p w:rsidR="00BB4D40" w:rsidRPr="001C63C9" w:rsidRDefault="00BB4D40" w:rsidP="001C63C9">
      <w:pPr>
        <w:pStyle w:val="a3"/>
        <w:ind w:left="0" w:firstLine="567"/>
        <w:jc w:val="both"/>
        <w:rPr>
          <w:szCs w:val="24"/>
          <w:lang w:eastAsia="ru-RU"/>
        </w:rPr>
      </w:pPr>
      <w:r w:rsidRPr="001C63C9">
        <w:rPr>
          <w:szCs w:val="24"/>
          <w:lang w:eastAsia="ru-RU"/>
        </w:rPr>
        <w:t>06.12.2018 г. круглый стол по теме «Коррупция в культуре», посвященный Междуна</w:t>
      </w:r>
      <w:r>
        <w:rPr>
          <w:szCs w:val="24"/>
          <w:lang w:eastAsia="ru-RU"/>
        </w:rPr>
        <w:t>родному дню борьбы с коррупцией</w:t>
      </w:r>
      <w:r w:rsidRPr="001C63C9">
        <w:rPr>
          <w:szCs w:val="24"/>
          <w:lang w:eastAsia="ru-RU"/>
        </w:rPr>
        <w:t xml:space="preserve"> </w:t>
      </w:r>
      <w:r>
        <w:rPr>
          <w:szCs w:val="24"/>
          <w:lang w:eastAsia="ru-RU"/>
        </w:rPr>
        <w:t>(</w:t>
      </w:r>
      <w:r w:rsidRPr="001C63C9">
        <w:rPr>
          <w:szCs w:val="24"/>
          <w:lang w:eastAsia="ru-RU"/>
        </w:rPr>
        <w:t xml:space="preserve">ведущий методист </w:t>
      </w:r>
      <w:proofErr w:type="spellStart"/>
      <w:r w:rsidRPr="001C63C9">
        <w:rPr>
          <w:szCs w:val="24"/>
          <w:lang w:eastAsia="ru-RU"/>
        </w:rPr>
        <w:t>Павлий</w:t>
      </w:r>
      <w:proofErr w:type="spellEnd"/>
      <w:r w:rsidRPr="001C63C9">
        <w:rPr>
          <w:szCs w:val="24"/>
          <w:lang w:eastAsia="ru-RU"/>
        </w:rPr>
        <w:t xml:space="preserve"> Т.М.</w:t>
      </w:r>
      <w:r>
        <w:rPr>
          <w:szCs w:val="24"/>
          <w:lang w:eastAsia="ru-RU"/>
        </w:rPr>
        <w:t>).</w:t>
      </w:r>
    </w:p>
    <w:p w:rsidR="00BB4D40" w:rsidRPr="001C63C9" w:rsidRDefault="00BB4D40" w:rsidP="001C63C9">
      <w:pPr>
        <w:pStyle w:val="a3"/>
        <w:ind w:left="0" w:firstLine="0"/>
        <w:jc w:val="both"/>
        <w:rPr>
          <w:szCs w:val="24"/>
          <w:lang w:eastAsia="ru-RU"/>
        </w:rPr>
      </w:pPr>
      <w:r>
        <w:rPr>
          <w:bCs/>
          <w:szCs w:val="24"/>
          <w:lang w:eastAsia="ru-RU"/>
        </w:rPr>
        <w:t xml:space="preserve">            В структурных подразделениях МБУК «Централизованная </w:t>
      </w:r>
      <w:r>
        <w:rPr>
          <w:szCs w:val="24"/>
          <w:lang w:eastAsia="ru-RU"/>
        </w:rPr>
        <w:t>клубная система Георгиевского городского округа» в</w:t>
      </w:r>
      <w:r w:rsidRPr="001C63C9">
        <w:rPr>
          <w:szCs w:val="24"/>
          <w:lang w:eastAsia="ru-RU"/>
        </w:rPr>
        <w:t xml:space="preserve"> течение </w:t>
      </w:r>
      <w:r>
        <w:rPr>
          <w:szCs w:val="24"/>
          <w:lang w:eastAsia="ru-RU"/>
        </w:rPr>
        <w:t xml:space="preserve">2018 </w:t>
      </w:r>
      <w:r w:rsidRPr="001C63C9">
        <w:rPr>
          <w:szCs w:val="24"/>
          <w:lang w:eastAsia="ru-RU"/>
        </w:rPr>
        <w:t xml:space="preserve">года </w:t>
      </w:r>
      <w:r>
        <w:rPr>
          <w:bCs/>
          <w:szCs w:val="24"/>
          <w:lang w:eastAsia="ru-RU"/>
        </w:rPr>
        <w:t>п</w:t>
      </w:r>
      <w:r w:rsidRPr="001C63C9">
        <w:rPr>
          <w:bCs/>
          <w:szCs w:val="24"/>
          <w:lang w:eastAsia="ru-RU"/>
        </w:rPr>
        <w:t>роведен</w:t>
      </w:r>
      <w:r>
        <w:rPr>
          <w:bCs/>
          <w:szCs w:val="24"/>
          <w:lang w:eastAsia="ru-RU"/>
        </w:rPr>
        <w:t xml:space="preserve">ы </w:t>
      </w:r>
      <w:r w:rsidRPr="001C63C9">
        <w:rPr>
          <w:bCs/>
          <w:szCs w:val="24"/>
          <w:lang w:eastAsia="ru-RU"/>
        </w:rPr>
        <w:t>мониторинг</w:t>
      </w:r>
      <w:r>
        <w:rPr>
          <w:bCs/>
          <w:szCs w:val="24"/>
          <w:lang w:eastAsia="ru-RU"/>
        </w:rPr>
        <w:t>и</w:t>
      </w:r>
      <w:r w:rsidRPr="001C63C9">
        <w:rPr>
          <w:bCs/>
          <w:szCs w:val="24"/>
          <w:lang w:eastAsia="ru-RU"/>
        </w:rPr>
        <w:t xml:space="preserve"> качества</w:t>
      </w:r>
      <w:r>
        <w:rPr>
          <w:bCs/>
          <w:szCs w:val="24"/>
          <w:lang w:eastAsia="ru-RU"/>
        </w:rPr>
        <w:t xml:space="preserve">  и условий предоставления </w:t>
      </w:r>
      <w:r w:rsidRPr="001C63C9">
        <w:rPr>
          <w:bCs/>
          <w:szCs w:val="24"/>
          <w:lang w:eastAsia="ru-RU"/>
        </w:rPr>
        <w:t>услуг:</w:t>
      </w:r>
    </w:p>
    <w:p w:rsidR="00BB4D40" w:rsidRPr="001C63C9" w:rsidRDefault="00BB4D40" w:rsidP="001C63C9">
      <w:pPr>
        <w:pStyle w:val="a3"/>
        <w:ind w:left="0" w:firstLine="709"/>
        <w:jc w:val="both"/>
        <w:rPr>
          <w:szCs w:val="24"/>
          <w:lang w:eastAsia="ru-RU"/>
        </w:rPr>
      </w:pPr>
      <w:r>
        <w:rPr>
          <w:szCs w:val="24"/>
          <w:lang w:eastAsia="ru-RU"/>
        </w:rPr>
        <w:t>а</w:t>
      </w:r>
      <w:r w:rsidRPr="001C63C9">
        <w:rPr>
          <w:szCs w:val="24"/>
          <w:lang w:eastAsia="ru-RU"/>
        </w:rPr>
        <w:t>нкетирование по изучению качества предоставления услуг муниципальными бюджетными учреждениями культуры города Георгиевска (январь-февраль 2018 г.);</w:t>
      </w:r>
    </w:p>
    <w:p w:rsidR="00BB4D40" w:rsidRPr="001C63C9" w:rsidRDefault="00BB4D40" w:rsidP="001C63C9">
      <w:pPr>
        <w:pStyle w:val="a3"/>
        <w:ind w:left="0" w:firstLine="709"/>
        <w:jc w:val="both"/>
        <w:rPr>
          <w:szCs w:val="24"/>
          <w:lang w:eastAsia="ru-RU"/>
        </w:rPr>
      </w:pPr>
      <w:r>
        <w:rPr>
          <w:szCs w:val="24"/>
          <w:lang w:eastAsia="ru-RU"/>
        </w:rPr>
        <w:t>б</w:t>
      </w:r>
      <w:r w:rsidRPr="001C63C9">
        <w:rPr>
          <w:szCs w:val="24"/>
          <w:lang w:eastAsia="ru-RU"/>
        </w:rPr>
        <w:t>лиц-опрос среди членов клуба «Доступное кино» (13.03.2018 г.)</w:t>
      </w:r>
    </w:p>
    <w:p w:rsidR="00BB4D40" w:rsidRPr="001C63C9" w:rsidRDefault="00BB4D40" w:rsidP="001C63C9">
      <w:pPr>
        <w:pStyle w:val="a3"/>
        <w:ind w:left="0" w:firstLine="709"/>
        <w:jc w:val="both"/>
        <w:rPr>
          <w:szCs w:val="24"/>
          <w:lang w:eastAsia="ru-RU"/>
        </w:rPr>
      </w:pPr>
      <w:r>
        <w:rPr>
          <w:szCs w:val="24"/>
          <w:lang w:eastAsia="ru-RU"/>
        </w:rPr>
        <w:t>б</w:t>
      </w:r>
      <w:r w:rsidRPr="001C63C9">
        <w:rPr>
          <w:szCs w:val="24"/>
          <w:lang w:eastAsia="ru-RU"/>
        </w:rPr>
        <w:t>лиц-опрос на открытие творческого сезона «Улица искусств» (30.08.2018 г.)</w:t>
      </w:r>
    </w:p>
    <w:p w:rsidR="00BB4D40" w:rsidRPr="001C63C9" w:rsidRDefault="00BB4D40" w:rsidP="001C63C9">
      <w:pPr>
        <w:pStyle w:val="a3"/>
        <w:ind w:left="0" w:firstLine="709"/>
        <w:jc w:val="both"/>
        <w:rPr>
          <w:szCs w:val="24"/>
          <w:lang w:eastAsia="ru-RU"/>
        </w:rPr>
      </w:pPr>
      <w:r>
        <w:rPr>
          <w:szCs w:val="24"/>
          <w:lang w:eastAsia="ru-RU"/>
        </w:rPr>
        <w:t>б</w:t>
      </w:r>
      <w:r w:rsidRPr="001C63C9">
        <w:rPr>
          <w:szCs w:val="24"/>
          <w:lang w:eastAsia="ru-RU"/>
        </w:rPr>
        <w:t>лиц-опрос на фестивале-конкурсе «</w:t>
      </w:r>
      <w:proofErr w:type="spellStart"/>
      <w:r w:rsidRPr="001C63C9">
        <w:rPr>
          <w:szCs w:val="24"/>
          <w:lang w:eastAsia="ru-RU"/>
        </w:rPr>
        <w:t>СтУпЕнИ</w:t>
      </w:r>
      <w:proofErr w:type="spellEnd"/>
      <w:r w:rsidRPr="001C63C9">
        <w:rPr>
          <w:szCs w:val="24"/>
          <w:lang w:eastAsia="ru-RU"/>
        </w:rPr>
        <w:t xml:space="preserve">» (06-11.11.2018 г.) </w:t>
      </w:r>
    </w:p>
    <w:p w:rsidR="00BB4D40" w:rsidRPr="001C63C9" w:rsidRDefault="00BB4D40" w:rsidP="001C63C9">
      <w:pPr>
        <w:pStyle w:val="a3"/>
        <w:ind w:left="0" w:firstLine="709"/>
        <w:jc w:val="both"/>
        <w:rPr>
          <w:szCs w:val="24"/>
          <w:lang w:eastAsia="ru-RU"/>
        </w:rPr>
      </w:pPr>
      <w:r>
        <w:rPr>
          <w:szCs w:val="24"/>
          <w:lang w:eastAsia="ru-RU"/>
        </w:rPr>
        <w:t>б</w:t>
      </w:r>
      <w:r w:rsidRPr="001C63C9">
        <w:rPr>
          <w:szCs w:val="24"/>
          <w:lang w:eastAsia="ru-RU"/>
        </w:rPr>
        <w:t>лиц-опрос на показе документального фильма «Секреты манипуляций» (06.12.2018)</w:t>
      </w:r>
      <w:r>
        <w:rPr>
          <w:szCs w:val="24"/>
          <w:lang w:eastAsia="ru-RU"/>
        </w:rPr>
        <w:t>.</w:t>
      </w:r>
    </w:p>
    <w:p w:rsidR="00BB4D40" w:rsidRPr="001C63C9" w:rsidRDefault="00BB4D40" w:rsidP="001C63C9">
      <w:pPr>
        <w:pStyle w:val="a3"/>
        <w:ind w:left="0" w:firstLine="709"/>
        <w:jc w:val="both"/>
        <w:rPr>
          <w:szCs w:val="24"/>
          <w:lang w:eastAsia="ru-RU"/>
        </w:rPr>
      </w:pPr>
      <w:r w:rsidRPr="001C63C9">
        <w:rPr>
          <w:szCs w:val="24"/>
        </w:rPr>
        <w:lastRenderedPageBreak/>
        <w:t>В феврале проведено анкетирование по изучению качества предоставляемых услуг муниципальным бюджетным учреждением культуры «Централизованная клубная система Георгиевского городского округа», в котором приняли участие 543 респондента</w:t>
      </w:r>
      <w:r>
        <w:rPr>
          <w:szCs w:val="24"/>
        </w:rPr>
        <w:t>.</w:t>
      </w:r>
    </w:p>
    <w:p w:rsidR="00BB4D40" w:rsidRDefault="00BB4D40" w:rsidP="001C63C9">
      <w:pPr>
        <w:pStyle w:val="a3"/>
        <w:ind w:left="0" w:firstLine="0"/>
        <w:jc w:val="both"/>
        <w:rPr>
          <w:szCs w:val="24"/>
          <w:lang w:eastAsia="ru-RU"/>
        </w:rPr>
      </w:pPr>
      <w:r>
        <w:rPr>
          <w:szCs w:val="24"/>
          <w:lang w:eastAsia="ru-RU"/>
        </w:rPr>
        <w:t xml:space="preserve">           </w:t>
      </w:r>
      <w:r w:rsidRPr="001C63C9">
        <w:rPr>
          <w:szCs w:val="24"/>
          <w:lang w:eastAsia="ru-RU"/>
        </w:rPr>
        <w:t>В декабре провели общественные обсуждения по отбору общественных территорий  для участия во Всероссийском конкурсе малых городов исторических поселений в 2019 году, в которых приняло участие 560 человек.</w:t>
      </w:r>
    </w:p>
    <w:p w:rsidR="00BB4D40" w:rsidRPr="00E8738E" w:rsidRDefault="00BB4D40" w:rsidP="00E8738E">
      <w:pPr>
        <w:jc w:val="both"/>
        <w:rPr>
          <w:szCs w:val="24"/>
          <w:lang w:eastAsia="ru-RU"/>
        </w:rPr>
      </w:pPr>
      <w:r>
        <w:rPr>
          <w:szCs w:val="24"/>
          <w:lang w:eastAsia="ru-RU"/>
        </w:rPr>
        <w:t xml:space="preserve">    </w:t>
      </w:r>
      <w:r w:rsidRPr="00E8738E">
        <w:rPr>
          <w:szCs w:val="24"/>
          <w:lang w:eastAsia="ru-RU"/>
        </w:rPr>
        <w:t>Работа с выпускниками творческих коллективов:</w:t>
      </w:r>
    </w:p>
    <w:p w:rsidR="00BB4D40" w:rsidRPr="00E8738E" w:rsidRDefault="00BB4D40" w:rsidP="00E8738E">
      <w:pPr>
        <w:ind w:firstLine="567"/>
        <w:jc w:val="both"/>
        <w:rPr>
          <w:szCs w:val="24"/>
        </w:rPr>
      </w:pPr>
      <w:r w:rsidRPr="00E8738E">
        <w:rPr>
          <w:szCs w:val="24"/>
        </w:rPr>
        <w:t xml:space="preserve">Исакова Софья, выпускница народного драматического театра (руководитель  </w:t>
      </w:r>
      <w:proofErr w:type="spellStart"/>
      <w:r w:rsidRPr="00E8738E">
        <w:rPr>
          <w:szCs w:val="24"/>
        </w:rPr>
        <w:t>Гридасова</w:t>
      </w:r>
      <w:proofErr w:type="spellEnd"/>
      <w:r w:rsidRPr="00E8738E">
        <w:rPr>
          <w:szCs w:val="24"/>
        </w:rPr>
        <w:t xml:space="preserve"> Л.Г. ГГДК) поступила на очное отделение театрального направления Санкт-Петербургского института кино и телевидения</w:t>
      </w:r>
      <w:r>
        <w:rPr>
          <w:szCs w:val="24"/>
        </w:rPr>
        <w:t>;</w:t>
      </w:r>
      <w:r w:rsidRPr="00E8738E">
        <w:rPr>
          <w:szCs w:val="24"/>
        </w:rPr>
        <w:t xml:space="preserve"> </w:t>
      </w:r>
    </w:p>
    <w:p w:rsidR="00BB4D40" w:rsidRPr="00E8738E" w:rsidRDefault="00BB4D40" w:rsidP="00E8738E">
      <w:pPr>
        <w:ind w:firstLine="567"/>
        <w:jc w:val="both"/>
        <w:rPr>
          <w:szCs w:val="24"/>
        </w:rPr>
      </w:pPr>
      <w:proofErr w:type="spellStart"/>
      <w:r w:rsidRPr="00E8738E">
        <w:rPr>
          <w:szCs w:val="24"/>
        </w:rPr>
        <w:t>Ярикова</w:t>
      </w:r>
      <w:proofErr w:type="spellEnd"/>
      <w:r w:rsidRPr="00E8738E">
        <w:rPr>
          <w:szCs w:val="24"/>
        </w:rPr>
        <w:t xml:space="preserve"> Эллина, выпускница народной студии сольного пения «</w:t>
      </w:r>
      <w:r w:rsidRPr="00E8738E">
        <w:rPr>
          <w:szCs w:val="24"/>
          <w:lang w:val="en-US"/>
        </w:rPr>
        <w:t>Street</w:t>
      </w:r>
      <w:r w:rsidRPr="00E8738E">
        <w:rPr>
          <w:szCs w:val="24"/>
        </w:rPr>
        <w:t xml:space="preserve"> </w:t>
      </w:r>
      <w:r w:rsidRPr="00E8738E">
        <w:rPr>
          <w:szCs w:val="24"/>
          <w:lang w:val="en-US"/>
        </w:rPr>
        <w:t>music</w:t>
      </w:r>
      <w:r w:rsidRPr="00E8738E">
        <w:rPr>
          <w:szCs w:val="24"/>
        </w:rPr>
        <w:t xml:space="preserve">», народного детского народно-сценического ансамбля казачьей песни «Казачья поросль», (руководитель Ляпунова А.А. </w:t>
      </w:r>
      <w:proofErr w:type="spellStart"/>
      <w:r w:rsidRPr="00E8738E">
        <w:rPr>
          <w:szCs w:val="24"/>
        </w:rPr>
        <w:t>Лысогорского</w:t>
      </w:r>
      <w:proofErr w:type="spellEnd"/>
      <w:r w:rsidRPr="00E8738E">
        <w:rPr>
          <w:szCs w:val="24"/>
        </w:rPr>
        <w:t xml:space="preserve"> СДК) поступила ФГБОУ ВО «Краснодарский государственный институт культуры» направление «Искусство народное пение» по профилю «Хоровое народное пение»;</w:t>
      </w:r>
    </w:p>
    <w:p w:rsidR="00BB4D40" w:rsidRPr="00E8738E" w:rsidRDefault="00BB4D40" w:rsidP="00E8738E">
      <w:pPr>
        <w:pStyle w:val="a8"/>
        <w:spacing w:beforeAutospacing="0" w:after="0" w:line="240" w:lineRule="auto"/>
        <w:ind w:firstLine="567"/>
        <w:jc w:val="both"/>
        <w:rPr>
          <w:sz w:val="28"/>
        </w:rPr>
      </w:pPr>
      <w:proofErr w:type="spellStart"/>
      <w:r w:rsidRPr="00E8738E">
        <w:rPr>
          <w:sz w:val="28"/>
        </w:rPr>
        <w:t>Медянский</w:t>
      </w:r>
      <w:proofErr w:type="spellEnd"/>
      <w:r w:rsidRPr="00E8738E">
        <w:rPr>
          <w:sz w:val="28"/>
        </w:rPr>
        <w:t xml:space="preserve"> Артем, выпускник театрального коллектива «Браво! Бис!» (руководитель Баженова Н.Ф. Георгиевский СДК) обучается в Ставропольском краевом музыкальном колледже им. Сафонова на отделении «Социально-культурное дело. Режиссура театрализованных постановок</w:t>
      </w:r>
      <w:r>
        <w:rPr>
          <w:sz w:val="28"/>
        </w:rPr>
        <w:t>;</w:t>
      </w:r>
    </w:p>
    <w:p w:rsidR="00BB4D40" w:rsidRPr="00E8738E" w:rsidRDefault="00BB4D40" w:rsidP="00E8738E">
      <w:pPr>
        <w:pStyle w:val="a8"/>
        <w:spacing w:beforeAutospacing="0" w:after="0" w:line="240" w:lineRule="auto"/>
        <w:ind w:firstLine="567"/>
        <w:jc w:val="both"/>
        <w:rPr>
          <w:sz w:val="28"/>
        </w:rPr>
      </w:pPr>
      <w:r w:rsidRPr="00E8738E">
        <w:rPr>
          <w:sz w:val="28"/>
        </w:rPr>
        <w:t>Яковенко Виолетта, выпускница театрального коллектива «Браво! Бис!» (руководитель Баженова Н.Ф. Георгиевский СДК)  обучается в Ставропольском краевом колледже искусств на отделении «Организация и проведение культурно-массовых и просветительских мероприятий»</w:t>
      </w:r>
      <w:r>
        <w:rPr>
          <w:sz w:val="28"/>
        </w:rPr>
        <w:t>;</w:t>
      </w:r>
    </w:p>
    <w:p w:rsidR="00BB4D40" w:rsidRPr="00E8738E" w:rsidRDefault="00BB4D40" w:rsidP="00E8738E">
      <w:pPr>
        <w:pStyle w:val="a8"/>
        <w:spacing w:beforeAutospacing="0" w:after="0" w:line="240" w:lineRule="auto"/>
        <w:ind w:firstLine="567"/>
        <w:jc w:val="both"/>
        <w:rPr>
          <w:sz w:val="28"/>
        </w:rPr>
      </w:pPr>
      <w:r w:rsidRPr="00E8738E">
        <w:rPr>
          <w:sz w:val="28"/>
        </w:rPr>
        <w:t>Костина Элла, выпускница народного танцевального коллектива «</w:t>
      </w:r>
      <w:proofErr w:type="spellStart"/>
      <w:r w:rsidRPr="00E8738E">
        <w:rPr>
          <w:sz w:val="28"/>
        </w:rPr>
        <w:t>Адекс</w:t>
      </w:r>
      <w:proofErr w:type="spellEnd"/>
      <w:r w:rsidRPr="00E8738E">
        <w:rPr>
          <w:sz w:val="28"/>
        </w:rPr>
        <w:t>» (руководитель Золотова М.О. Георгиевский СДК) обучается в Ставропольском краевом колледже искусств на хореографическом отделении.</w:t>
      </w:r>
    </w:p>
    <w:p w:rsidR="00BB4D40" w:rsidRDefault="00BB4D40" w:rsidP="00836352">
      <w:pPr>
        <w:pStyle w:val="a3"/>
        <w:ind w:left="0" w:firstLine="709"/>
        <w:jc w:val="both"/>
      </w:pPr>
    </w:p>
    <w:p w:rsidR="00BB4D40" w:rsidRPr="00A576BF" w:rsidRDefault="00BB4D40" w:rsidP="00A576BF">
      <w:pPr>
        <w:ind w:firstLine="0"/>
        <w:jc w:val="center"/>
        <w:rPr>
          <w:b/>
        </w:rPr>
      </w:pPr>
      <w:r>
        <w:rPr>
          <w:b/>
        </w:rPr>
        <w:t>ФИНАНСОВО-ЭКОНОМИЧЕСКОЕ ОБСПЕЧЕНИЕ ДЕЯТЕЛЬНОСТИ УЧРЕЖДЕНИЙ</w:t>
      </w:r>
    </w:p>
    <w:p w:rsidR="00BB4D40" w:rsidRDefault="00BB4D40" w:rsidP="00EA0DAB">
      <w:pPr>
        <w:pStyle w:val="a3"/>
        <w:ind w:left="0" w:firstLine="0"/>
        <w:jc w:val="both"/>
      </w:pPr>
    </w:p>
    <w:p w:rsidR="00BB4D40" w:rsidRDefault="00BB4D40" w:rsidP="00022BEA">
      <w:pPr>
        <w:pStyle w:val="a3"/>
        <w:ind w:left="0" w:firstLine="567"/>
        <w:jc w:val="center"/>
        <w:rPr>
          <w:b/>
          <w:i/>
        </w:rPr>
      </w:pPr>
      <w:r w:rsidRPr="0082476E">
        <w:rPr>
          <w:b/>
          <w:i/>
        </w:rPr>
        <w:t>Объем доходов от приносящей доход деятельности</w:t>
      </w:r>
    </w:p>
    <w:tbl>
      <w:tblPr>
        <w:tblpPr w:leftFromText="180" w:rightFromText="180" w:vertAnchor="text" w:horzAnchor="margin" w:tblpXSpec="center" w:tblpY="18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410"/>
        <w:gridCol w:w="1985"/>
        <w:gridCol w:w="1701"/>
      </w:tblGrid>
      <w:tr w:rsidR="00BB4D40" w:rsidRPr="005E4A96" w:rsidTr="00D40ACC">
        <w:tc>
          <w:tcPr>
            <w:tcW w:w="4077" w:type="dxa"/>
            <w:vMerge w:val="restart"/>
          </w:tcPr>
          <w:p w:rsidR="00BB4D40" w:rsidRDefault="00BB4D40" w:rsidP="00913E14">
            <w:pPr>
              <w:tabs>
                <w:tab w:val="left" w:pos="851"/>
              </w:tabs>
              <w:spacing w:line="276" w:lineRule="auto"/>
              <w:ind w:firstLine="0"/>
              <w:contextualSpacing/>
              <w:jc w:val="center"/>
            </w:pPr>
            <w:r>
              <w:t>Наименование учреждения</w:t>
            </w:r>
          </w:p>
        </w:tc>
        <w:tc>
          <w:tcPr>
            <w:tcW w:w="2410" w:type="dxa"/>
            <w:vMerge w:val="restart"/>
          </w:tcPr>
          <w:p w:rsidR="00BB4D40" w:rsidRDefault="00BB4D40" w:rsidP="00913E14">
            <w:pPr>
              <w:tabs>
                <w:tab w:val="left" w:pos="851"/>
              </w:tabs>
              <w:spacing w:line="276" w:lineRule="auto"/>
              <w:ind w:firstLine="0"/>
              <w:contextualSpacing/>
              <w:jc w:val="center"/>
            </w:pPr>
            <w:r>
              <w:t>О</w:t>
            </w:r>
            <w:r w:rsidRPr="0082476E">
              <w:t xml:space="preserve">бъем доходов, запланированных </w:t>
            </w:r>
          </w:p>
          <w:p w:rsidR="00BB4D40" w:rsidRPr="0082476E" w:rsidRDefault="00BB4D40" w:rsidP="00913E14">
            <w:pPr>
              <w:tabs>
                <w:tab w:val="left" w:pos="851"/>
              </w:tabs>
              <w:spacing w:line="276" w:lineRule="auto"/>
              <w:ind w:firstLine="0"/>
              <w:contextualSpacing/>
              <w:jc w:val="center"/>
            </w:pPr>
            <w:r w:rsidRPr="0082476E">
              <w:t>на 201</w:t>
            </w:r>
            <w:r>
              <w:t>8</w:t>
            </w:r>
            <w:r w:rsidRPr="0082476E">
              <w:t xml:space="preserve"> г.</w:t>
            </w:r>
          </w:p>
          <w:p w:rsidR="00BB4D40" w:rsidRPr="0082476E" w:rsidRDefault="00BB4D40" w:rsidP="00913E14">
            <w:pPr>
              <w:tabs>
                <w:tab w:val="left" w:pos="851"/>
              </w:tabs>
              <w:spacing w:line="276" w:lineRule="auto"/>
              <w:ind w:firstLine="0"/>
              <w:contextualSpacing/>
              <w:jc w:val="center"/>
            </w:pPr>
            <w:r w:rsidRPr="0082476E">
              <w:t>(тыс. руб.)</w:t>
            </w:r>
          </w:p>
        </w:tc>
        <w:tc>
          <w:tcPr>
            <w:tcW w:w="3686" w:type="dxa"/>
            <w:gridSpan w:val="2"/>
          </w:tcPr>
          <w:p w:rsidR="00BB4D40" w:rsidRPr="0082476E" w:rsidRDefault="00BB4D40" w:rsidP="00913E14">
            <w:pPr>
              <w:tabs>
                <w:tab w:val="left" w:pos="851"/>
              </w:tabs>
              <w:spacing w:line="276" w:lineRule="auto"/>
              <w:ind w:firstLine="0"/>
              <w:contextualSpacing/>
              <w:jc w:val="center"/>
            </w:pPr>
            <w:r>
              <w:t>В</w:t>
            </w:r>
            <w:r w:rsidRPr="0082476E">
              <w:t>ыполнено за 201</w:t>
            </w:r>
            <w:r>
              <w:t>8</w:t>
            </w:r>
            <w:r w:rsidRPr="0082476E">
              <w:t xml:space="preserve"> год</w:t>
            </w:r>
          </w:p>
        </w:tc>
      </w:tr>
      <w:tr w:rsidR="00BB4D40" w:rsidRPr="005E4A96" w:rsidTr="00D40ACC">
        <w:tc>
          <w:tcPr>
            <w:tcW w:w="4077" w:type="dxa"/>
            <w:vMerge/>
          </w:tcPr>
          <w:p w:rsidR="00BB4D40" w:rsidRPr="0082476E" w:rsidRDefault="00BB4D40" w:rsidP="00913E14">
            <w:pPr>
              <w:ind w:firstLine="0"/>
            </w:pPr>
          </w:p>
        </w:tc>
        <w:tc>
          <w:tcPr>
            <w:tcW w:w="2410" w:type="dxa"/>
            <w:vMerge/>
            <w:vAlign w:val="center"/>
          </w:tcPr>
          <w:p w:rsidR="00BB4D40" w:rsidRPr="0082476E" w:rsidRDefault="00BB4D40" w:rsidP="00913E14">
            <w:pPr>
              <w:ind w:firstLine="0"/>
            </w:pPr>
          </w:p>
        </w:tc>
        <w:tc>
          <w:tcPr>
            <w:tcW w:w="1985" w:type="dxa"/>
            <w:tcBorders>
              <w:right w:val="single" w:sz="4" w:space="0" w:color="auto"/>
            </w:tcBorders>
            <w:vAlign w:val="center"/>
          </w:tcPr>
          <w:p w:rsidR="00BB4D40" w:rsidRPr="0082476E" w:rsidRDefault="00BB4D40" w:rsidP="00913E14">
            <w:pPr>
              <w:tabs>
                <w:tab w:val="left" w:pos="851"/>
              </w:tabs>
              <w:spacing w:line="276" w:lineRule="auto"/>
              <w:ind w:firstLine="0"/>
              <w:contextualSpacing/>
              <w:jc w:val="center"/>
            </w:pPr>
            <w:r w:rsidRPr="0082476E">
              <w:t xml:space="preserve">сумма </w:t>
            </w:r>
          </w:p>
          <w:p w:rsidR="00BB4D40" w:rsidRPr="0082476E" w:rsidRDefault="00BB4D40" w:rsidP="00913E14">
            <w:pPr>
              <w:tabs>
                <w:tab w:val="left" w:pos="851"/>
              </w:tabs>
              <w:spacing w:line="276" w:lineRule="auto"/>
              <w:ind w:firstLine="0"/>
              <w:contextualSpacing/>
              <w:jc w:val="center"/>
            </w:pPr>
            <w:r w:rsidRPr="0082476E">
              <w:t>в тыс. руб.</w:t>
            </w:r>
          </w:p>
        </w:tc>
        <w:tc>
          <w:tcPr>
            <w:tcW w:w="1701" w:type="dxa"/>
            <w:tcBorders>
              <w:left w:val="single" w:sz="4" w:space="0" w:color="auto"/>
            </w:tcBorders>
            <w:vAlign w:val="center"/>
          </w:tcPr>
          <w:p w:rsidR="00BB4D40" w:rsidRPr="0082476E" w:rsidRDefault="00BB4D40" w:rsidP="00913E14">
            <w:pPr>
              <w:tabs>
                <w:tab w:val="left" w:pos="851"/>
              </w:tabs>
              <w:spacing w:line="276" w:lineRule="auto"/>
              <w:ind w:firstLine="0"/>
              <w:contextualSpacing/>
              <w:jc w:val="center"/>
            </w:pPr>
            <w:r w:rsidRPr="0082476E">
              <w:t>%</w:t>
            </w:r>
          </w:p>
          <w:p w:rsidR="00BB4D40" w:rsidRPr="0082476E" w:rsidRDefault="00BB4D40" w:rsidP="00913E14">
            <w:pPr>
              <w:tabs>
                <w:tab w:val="left" w:pos="851"/>
              </w:tabs>
              <w:spacing w:line="276" w:lineRule="auto"/>
              <w:ind w:firstLine="0"/>
              <w:contextualSpacing/>
              <w:jc w:val="center"/>
            </w:pPr>
            <w:r w:rsidRPr="0082476E">
              <w:t xml:space="preserve"> выполнения</w:t>
            </w:r>
          </w:p>
        </w:tc>
      </w:tr>
      <w:tr w:rsidR="00BB4D40" w:rsidRPr="005E4A96" w:rsidTr="00D40ACC">
        <w:tc>
          <w:tcPr>
            <w:tcW w:w="4077" w:type="dxa"/>
          </w:tcPr>
          <w:p w:rsidR="00BB4D40" w:rsidRPr="0082476E" w:rsidRDefault="00BB4D40" w:rsidP="00913E14">
            <w:pPr>
              <w:tabs>
                <w:tab w:val="left" w:pos="851"/>
              </w:tabs>
              <w:spacing w:line="276" w:lineRule="auto"/>
              <w:ind w:firstLine="0"/>
              <w:contextualSpacing/>
              <w:jc w:val="center"/>
            </w:pPr>
            <w:r w:rsidRPr="00D40ACC">
              <w:rPr>
                <w:sz w:val="24"/>
              </w:rPr>
              <w:t xml:space="preserve">МБУДО «Детская музыкальная школа города </w:t>
            </w:r>
            <w:r w:rsidRPr="00D40ACC">
              <w:rPr>
                <w:sz w:val="24"/>
                <w:szCs w:val="24"/>
              </w:rPr>
              <w:t>Георгиевска»</w:t>
            </w:r>
          </w:p>
        </w:tc>
        <w:tc>
          <w:tcPr>
            <w:tcW w:w="2410" w:type="dxa"/>
          </w:tcPr>
          <w:p w:rsidR="00BB4D40" w:rsidRPr="005E4A96" w:rsidRDefault="00BB4D40" w:rsidP="00913E14">
            <w:pPr>
              <w:jc w:val="center"/>
            </w:pPr>
            <w:r w:rsidRPr="005E4A96">
              <w:t>325</w:t>
            </w:r>
          </w:p>
        </w:tc>
        <w:tc>
          <w:tcPr>
            <w:tcW w:w="1985" w:type="dxa"/>
          </w:tcPr>
          <w:p w:rsidR="00BB4D40" w:rsidRPr="005E4A96" w:rsidRDefault="00BB4D40" w:rsidP="00913E14">
            <w:pPr>
              <w:jc w:val="center"/>
            </w:pPr>
            <w:r w:rsidRPr="005E4A96">
              <w:t>1294</w:t>
            </w:r>
          </w:p>
        </w:tc>
        <w:tc>
          <w:tcPr>
            <w:tcW w:w="1701" w:type="dxa"/>
          </w:tcPr>
          <w:p w:rsidR="00BB4D40" w:rsidRPr="005E4A96" w:rsidRDefault="00BB4D40" w:rsidP="008F1FBB">
            <w:pPr>
              <w:jc w:val="center"/>
            </w:pPr>
            <w:r w:rsidRPr="005E4A96">
              <w:t>398</w:t>
            </w:r>
          </w:p>
        </w:tc>
      </w:tr>
      <w:tr w:rsidR="00BB4D40" w:rsidRPr="005E4A96" w:rsidTr="00D40ACC">
        <w:tc>
          <w:tcPr>
            <w:tcW w:w="4077" w:type="dxa"/>
          </w:tcPr>
          <w:p w:rsidR="00BB4D40" w:rsidRPr="00D40ACC" w:rsidRDefault="00BB4D40" w:rsidP="00913E14">
            <w:pPr>
              <w:tabs>
                <w:tab w:val="left" w:pos="851"/>
              </w:tabs>
              <w:spacing w:line="276" w:lineRule="auto"/>
              <w:ind w:firstLine="0"/>
              <w:contextualSpacing/>
              <w:jc w:val="center"/>
              <w:rPr>
                <w:sz w:val="24"/>
              </w:rPr>
            </w:pPr>
            <w:r w:rsidRPr="00D40ACC">
              <w:rPr>
                <w:sz w:val="24"/>
              </w:rPr>
              <w:t xml:space="preserve">МБУДО «Детская школа искусств с. </w:t>
            </w:r>
            <w:proofErr w:type="spellStart"/>
            <w:r w:rsidRPr="00D40ACC">
              <w:rPr>
                <w:sz w:val="24"/>
              </w:rPr>
              <w:lastRenderedPageBreak/>
              <w:t>Краснокумского</w:t>
            </w:r>
            <w:proofErr w:type="spellEnd"/>
            <w:r w:rsidRPr="00D40ACC">
              <w:rPr>
                <w:sz w:val="24"/>
              </w:rPr>
              <w:t>»</w:t>
            </w:r>
          </w:p>
        </w:tc>
        <w:tc>
          <w:tcPr>
            <w:tcW w:w="2410" w:type="dxa"/>
          </w:tcPr>
          <w:p w:rsidR="00BB4D40" w:rsidRPr="005E4A96" w:rsidRDefault="00BB4D40" w:rsidP="008F1FBB">
            <w:pPr>
              <w:jc w:val="center"/>
            </w:pPr>
            <w:r w:rsidRPr="005E4A96">
              <w:lastRenderedPageBreak/>
              <w:t>600</w:t>
            </w:r>
          </w:p>
        </w:tc>
        <w:tc>
          <w:tcPr>
            <w:tcW w:w="1985" w:type="dxa"/>
          </w:tcPr>
          <w:p w:rsidR="00BB4D40" w:rsidRPr="005E4A96" w:rsidRDefault="00BB4D40" w:rsidP="008F1FBB">
            <w:pPr>
              <w:jc w:val="center"/>
            </w:pPr>
            <w:r w:rsidRPr="005E4A96">
              <w:t>620</w:t>
            </w:r>
          </w:p>
        </w:tc>
        <w:tc>
          <w:tcPr>
            <w:tcW w:w="1701" w:type="dxa"/>
          </w:tcPr>
          <w:p w:rsidR="00BB4D40" w:rsidRPr="005E4A96" w:rsidRDefault="00BB4D40" w:rsidP="008F1FBB">
            <w:pPr>
              <w:jc w:val="center"/>
            </w:pPr>
            <w:r w:rsidRPr="005E4A96">
              <w:t>103</w:t>
            </w:r>
          </w:p>
        </w:tc>
      </w:tr>
      <w:tr w:rsidR="00BB4D40" w:rsidRPr="005E4A96" w:rsidTr="00D40ACC">
        <w:tc>
          <w:tcPr>
            <w:tcW w:w="4077" w:type="dxa"/>
          </w:tcPr>
          <w:p w:rsidR="00BB4D40" w:rsidRPr="00D40ACC" w:rsidRDefault="00BB4D40" w:rsidP="00913E14">
            <w:pPr>
              <w:tabs>
                <w:tab w:val="left" w:pos="851"/>
              </w:tabs>
              <w:spacing w:line="276" w:lineRule="auto"/>
              <w:ind w:firstLine="0"/>
              <w:contextualSpacing/>
              <w:jc w:val="center"/>
              <w:rPr>
                <w:sz w:val="24"/>
              </w:rPr>
            </w:pPr>
            <w:r w:rsidRPr="00D40ACC">
              <w:rPr>
                <w:sz w:val="24"/>
              </w:rPr>
              <w:lastRenderedPageBreak/>
              <w:t xml:space="preserve">МБУДО «Детская школа искусств ст. </w:t>
            </w:r>
            <w:proofErr w:type="gramStart"/>
            <w:r w:rsidRPr="00D40ACC">
              <w:rPr>
                <w:sz w:val="24"/>
              </w:rPr>
              <w:t>Незлобной</w:t>
            </w:r>
            <w:proofErr w:type="gramEnd"/>
            <w:r w:rsidRPr="00D40ACC">
              <w:rPr>
                <w:sz w:val="24"/>
              </w:rPr>
              <w:t>»</w:t>
            </w:r>
          </w:p>
        </w:tc>
        <w:tc>
          <w:tcPr>
            <w:tcW w:w="2410" w:type="dxa"/>
          </w:tcPr>
          <w:p w:rsidR="00BB4D40" w:rsidRPr="005E4A96" w:rsidRDefault="00BB4D40" w:rsidP="008F1FBB">
            <w:pPr>
              <w:jc w:val="center"/>
            </w:pPr>
            <w:r w:rsidRPr="005E4A96">
              <w:t>166,8</w:t>
            </w:r>
          </w:p>
        </w:tc>
        <w:tc>
          <w:tcPr>
            <w:tcW w:w="1985" w:type="dxa"/>
          </w:tcPr>
          <w:p w:rsidR="00BB4D40" w:rsidRPr="005E4A96" w:rsidRDefault="00BB4D40" w:rsidP="008F1FBB">
            <w:pPr>
              <w:jc w:val="center"/>
            </w:pPr>
            <w:r w:rsidRPr="005E4A96">
              <w:t>160,2</w:t>
            </w:r>
          </w:p>
        </w:tc>
        <w:tc>
          <w:tcPr>
            <w:tcW w:w="1701" w:type="dxa"/>
          </w:tcPr>
          <w:p w:rsidR="00BB4D40" w:rsidRPr="005E4A96" w:rsidRDefault="00BB4D40" w:rsidP="008F1FBB">
            <w:pPr>
              <w:jc w:val="center"/>
            </w:pPr>
            <w:r w:rsidRPr="005E4A96">
              <w:t>96,04</w:t>
            </w:r>
          </w:p>
        </w:tc>
      </w:tr>
      <w:tr w:rsidR="00BB4D40" w:rsidRPr="005E4A96" w:rsidTr="00D40ACC">
        <w:tc>
          <w:tcPr>
            <w:tcW w:w="4077" w:type="dxa"/>
          </w:tcPr>
          <w:p w:rsidR="00BB4D40" w:rsidRPr="00D40ACC" w:rsidRDefault="00BB4D40" w:rsidP="00913E14">
            <w:pPr>
              <w:tabs>
                <w:tab w:val="left" w:pos="851"/>
              </w:tabs>
              <w:spacing w:line="276" w:lineRule="auto"/>
              <w:ind w:firstLine="0"/>
              <w:contextualSpacing/>
              <w:jc w:val="center"/>
              <w:rPr>
                <w:sz w:val="24"/>
              </w:rPr>
            </w:pPr>
            <w:r w:rsidRPr="00D40ACC">
              <w:rPr>
                <w:sz w:val="24"/>
              </w:rPr>
              <w:t>МБУДО «Детская художественная школа города Георгиевска»</w:t>
            </w:r>
          </w:p>
        </w:tc>
        <w:tc>
          <w:tcPr>
            <w:tcW w:w="2410" w:type="dxa"/>
          </w:tcPr>
          <w:p w:rsidR="00BB4D40" w:rsidRPr="005E4A96" w:rsidRDefault="00BB4D40" w:rsidP="008F1FBB">
            <w:pPr>
              <w:jc w:val="center"/>
            </w:pPr>
            <w:r w:rsidRPr="005E4A96">
              <w:t>1 052,1</w:t>
            </w:r>
          </w:p>
        </w:tc>
        <w:tc>
          <w:tcPr>
            <w:tcW w:w="1985" w:type="dxa"/>
          </w:tcPr>
          <w:p w:rsidR="00BB4D40" w:rsidRPr="005E4A96" w:rsidRDefault="00BB4D40" w:rsidP="008F1FBB">
            <w:pPr>
              <w:jc w:val="center"/>
            </w:pPr>
            <w:r w:rsidRPr="005E4A96">
              <w:t>919,73</w:t>
            </w:r>
          </w:p>
        </w:tc>
        <w:tc>
          <w:tcPr>
            <w:tcW w:w="1701" w:type="dxa"/>
          </w:tcPr>
          <w:p w:rsidR="00BB4D40" w:rsidRPr="005E4A96" w:rsidRDefault="00BB4D40" w:rsidP="008F1FBB">
            <w:pPr>
              <w:jc w:val="center"/>
            </w:pPr>
            <w:r w:rsidRPr="005E4A96">
              <w:t>88</w:t>
            </w:r>
          </w:p>
        </w:tc>
      </w:tr>
      <w:tr w:rsidR="00BB4D40" w:rsidRPr="005E4A96" w:rsidTr="00D40ACC">
        <w:tc>
          <w:tcPr>
            <w:tcW w:w="4077" w:type="dxa"/>
          </w:tcPr>
          <w:p w:rsidR="00BB4D40" w:rsidRPr="00D40ACC" w:rsidRDefault="00BB4D40" w:rsidP="008F1FBB">
            <w:pPr>
              <w:tabs>
                <w:tab w:val="left" w:pos="851"/>
              </w:tabs>
              <w:spacing w:line="276" w:lineRule="auto"/>
              <w:ind w:firstLine="0"/>
              <w:contextualSpacing/>
              <w:jc w:val="center"/>
              <w:rPr>
                <w:sz w:val="24"/>
              </w:rPr>
            </w:pPr>
            <w:r w:rsidRPr="00D40ACC">
              <w:rPr>
                <w:sz w:val="24"/>
              </w:rPr>
              <w:t>МБУДО «Детская школа иску</w:t>
            </w:r>
            <w:proofErr w:type="gramStart"/>
            <w:r w:rsidRPr="00D40ACC">
              <w:rPr>
                <w:sz w:val="24"/>
              </w:rPr>
              <w:t>сств ст</w:t>
            </w:r>
            <w:proofErr w:type="gramEnd"/>
            <w:r w:rsidRPr="00D40ACC">
              <w:rPr>
                <w:sz w:val="24"/>
              </w:rPr>
              <w:t xml:space="preserve">. </w:t>
            </w:r>
            <w:proofErr w:type="spellStart"/>
            <w:r w:rsidRPr="00D40ACC">
              <w:rPr>
                <w:sz w:val="24"/>
              </w:rPr>
              <w:t>Лысогорской</w:t>
            </w:r>
            <w:proofErr w:type="spellEnd"/>
            <w:r w:rsidRPr="00D40ACC">
              <w:rPr>
                <w:sz w:val="24"/>
              </w:rPr>
              <w:t>»</w:t>
            </w:r>
          </w:p>
        </w:tc>
        <w:tc>
          <w:tcPr>
            <w:tcW w:w="2410" w:type="dxa"/>
          </w:tcPr>
          <w:p w:rsidR="00BB4D40" w:rsidRPr="005E4A96" w:rsidRDefault="00BB4D40" w:rsidP="008F1FBB">
            <w:pPr>
              <w:jc w:val="center"/>
            </w:pPr>
            <w:r w:rsidRPr="005E4A96">
              <w:t>1 275,30</w:t>
            </w:r>
          </w:p>
        </w:tc>
        <w:tc>
          <w:tcPr>
            <w:tcW w:w="1985" w:type="dxa"/>
          </w:tcPr>
          <w:p w:rsidR="00BB4D40" w:rsidRPr="005E4A96" w:rsidRDefault="00BB4D40" w:rsidP="008F1FBB">
            <w:pPr>
              <w:jc w:val="center"/>
            </w:pPr>
            <w:r w:rsidRPr="005E4A96">
              <w:t>1 343,60</w:t>
            </w:r>
          </w:p>
        </w:tc>
        <w:tc>
          <w:tcPr>
            <w:tcW w:w="1701" w:type="dxa"/>
          </w:tcPr>
          <w:p w:rsidR="00BB4D40" w:rsidRPr="005E4A96" w:rsidRDefault="00BB4D40" w:rsidP="008F1FBB">
            <w:pPr>
              <w:jc w:val="center"/>
            </w:pPr>
            <w:r w:rsidRPr="005E4A96">
              <w:t>105</w:t>
            </w:r>
          </w:p>
        </w:tc>
      </w:tr>
      <w:tr w:rsidR="00BB4D40" w:rsidRPr="005E4A96" w:rsidTr="00D40ACC">
        <w:tc>
          <w:tcPr>
            <w:tcW w:w="4077" w:type="dxa"/>
          </w:tcPr>
          <w:p w:rsidR="00BB4D40" w:rsidRPr="00D40ACC" w:rsidRDefault="00BB4D40" w:rsidP="00913E14">
            <w:pPr>
              <w:tabs>
                <w:tab w:val="left" w:pos="851"/>
              </w:tabs>
              <w:spacing w:line="276" w:lineRule="auto"/>
              <w:ind w:firstLine="0"/>
              <w:contextualSpacing/>
              <w:jc w:val="center"/>
              <w:rPr>
                <w:sz w:val="24"/>
              </w:rPr>
            </w:pPr>
            <w:r w:rsidRPr="00D40ACC">
              <w:rPr>
                <w:sz w:val="24"/>
              </w:rPr>
              <w:t>МКУК «</w:t>
            </w:r>
            <w:proofErr w:type="spellStart"/>
            <w:r w:rsidRPr="00D40ACC">
              <w:rPr>
                <w:sz w:val="24"/>
              </w:rPr>
              <w:t>Межпоселенческая</w:t>
            </w:r>
            <w:proofErr w:type="spellEnd"/>
            <w:r w:rsidRPr="00D40ACC">
              <w:rPr>
                <w:sz w:val="24"/>
              </w:rPr>
              <w:t xml:space="preserve"> централизованная библиотечная система Георгиевского городского округа»</w:t>
            </w:r>
          </w:p>
        </w:tc>
        <w:tc>
          <w:tcPr>
            <w:tcW w:w="2410" w:type="dxa"/>
          </w:tcPr>
          <w:p w:rsidR="00BB4D40" w:rsidRPr="005E4A96" w:rsidRDefault="00BB4D40" w:rsidP="00DA2271">
            <w:pPr>
              <w:jc w:val="center"/>
            </w:pPr>
            <w:r w:rsidRPr="005E4A96">
              <w:t>50,00</w:t>
            </w:r>
          </w:p>
        </w:tc>
        <w:tc>
          <w:tcPr>
            <w:tcW w:w="1985" w:type="dxa"/>
          </w:tcPr>
          <w:p w:rsidR="00BB4D40" w:rsidRPr="005E4A96" w:rsidRDefault="00BB4D40" w:rsidP="00DA2271">
            <w:pPr>
              <w:jc w:val="center"/>
            </w:pPr>
            <w:r w:rsidRPr="005E4A96">
              <w:t>50,27</w:t>
            </w:r>
          </w:p>
        </w:tc>
        <w:tc>
          <w:tcPr>
            <w:tcW w:w="1701" w:type="dxa"/>
          </w:tcPr>
          <w:p w:rsidR="00BB4D40" w:rsidRPr="005E4A96" w:rsidRDefault="00BB4D40" w:rsidP="00DA2271">
            <w:pPr>
              <w:jc w:val="center"/>
            </w:pPr>
            <w:r w:rsidRPr="005E4A96">
              <w:t>100,5</w:t>
            </w:r>
          </w:p>
        </w:tc>
      </w:tr>
      <w:tr w:rsidR="003211C1" w:rsidRPr="005E4A96" w:rsidTr="00D40ACC">
        <w:tc>
          <w:tcPr>
            <w:tcW w:w="4077" w:type="dxa"/>
          </w:tcPr>
          <w:p w:rsidR="003211C1" w:rsidRPr="0082476E" w:rsidRDefault="003211C1" w:rsidP="00913E14">
            <w:pPr>
              <w:tabs>
                <w:tab w:val="left" w:pos="851"/>
              </w:tabs>
              <w:spacing w:line="276" w:lineRule="auto"/>
              <w:ind w:firstLine="0"/>
              <w:contextualSpacing/>
              <w:jc w:val="center"/>
            </w:pPr>
            <w:r w:rsidRPr="00D40ACC">
              <w:rPr>
                <w:sz w:val="24"/>
              </w:rPr>
              <w:t>МБУК «Централизованная клубная система Георгиевского городского округа»</w:t>
            </w:r>
          </w:p>
        </w:tc>
        <w:tc>
          <w:tcPr>
            <w:tcW w:w="2410" w:type="dxa"/>
          </w:tcPr>
          <w:p w:rsidR="003211C1" w:rsidRPr="00266AF1" w:rsidRDefault="003211C1" w:rsidP="003211C1">
            <w:pPr>
              <w:jc w:val="center"/>
            </w:pPr>
            <w:r w:rsidRPr="00266AF1">
              <w:t>1777,00</w:t>
            </w:r>
          </w:p>
        </w:tc>
        <w:tc>
          <w:tcPr>
            <w:tcW w:w="1985" w:type="dxa"/>
          </w:tcPr>
          <w:p w:rsidR="003211C1" w:rsidRPr="00266AF1" w:rsidRDefault="003211C1" w:rsidP="003211C1">
            <w:pPr>
              <w:jc w:val="center"/>
            </w:pPr>
            <w:r w:rsidRPr="00266AF1">
              <w:t>3338,42</w:t>
            </w:r>
          </w:p>
        </w:tc>
        <w:tc>
          <w:tcPr>
            <w:tcW w:w="1701" w:type="dxa"/>
          </w:tcPr>
          <w:p w:rsidR="003211C1" w:rsidRDefault="003211C1" w:rsidP="003211C1">
            <w:pPr>
              <w:jc w:val="center"/>
            </w:pPr>
            <w:r w:rsidRPr="00266AF1">
              <w:t>188</w:t>
            </w:r>
          </w:p>
        </w:tc>
      </w:tr>
    </w:tbl>
    <w:p w:rsidR="00BB4D40" w:rsidRDefault="00BB4D40" w:rsidP="00EA0DAB">
      <w:pPr>
        <w:pStyle w:val="a3"/>
        <w:ind w:left="0" w:firstLine="0"/>
        <w:jc w:val="both"/>
      </w:pPr>
    </w:p>
    <w:p w:rsidR="00BB4D40" w:rsidRDefault="007E19C2" w:rsidP="007E19C2">
      <w:pPr>
        <w:pStyle w:val="a3"/>
        <w:ind w:left="0" w:firstLine="0"/>
        <w:jc w:val="center"/>
        <w:rPr>
          <w:b/>
          <w:i/>
        </w:rPr>
      </w:pPr>
      <w:r>
        <w:rPr>
          <w:b/>
          <w:i/>
        </w:rPr>
        <w:t>Средняя заработная плата в учреждениях</w:t>
      </w:r>
    </w:p>
    <w:p w:rsidR="007E19C2" w:rsidRDefault="007E19C2" w:rsidP="00EA0DAB">
      <w:pPr>
        <w:pStyle w:val="a3"/>
        <w:ind w:left="0" w:firstLine="0"/>
        <w:jc w:val="both"/>
        <w:rPr>
          <w:b/>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09"/>
        <w:gridCol w:w="2127"/>
        <w:gridCol w:w="2835"/>
        <w:gridCol w:w="1984"/>
      </w:tblGrid>
      <w:tr w:rsidR="00453CC3" w:rsidTr="00453CC3">
        <w:tc>
          <w:tcPr>
            <w:tcW w:w="852" w:type="dxa"/>
            <w:shd w:val="clear" w:color="auto" w:fill="auto"/>
          </w:tcPr>
          <w:p w:rsidR="007E19C2" w:rsidRPr="00453CC3" w:rsidRDefault="00374A2D" w:rsidP="00453CC3">
            <w:pPr>
              <w:pStyle w:val="a3"/>
              <w:ind w:left="0" w:firstLine="0"/>
              <w:jc w:val="both"/>
              <w:rPr>
                <w:sz w:val="26"/>
                <w:szCs w:val="26"/>
              </w:rPr>
            </w:pPr>
            <w:r w:rsidRPr="00453CC3">
              <w:rPr>
                <w:sz w:val="26"/>
                <w:szCs w:val="26"/>
              </w:rPr>
              <w:t xml:space="preserve">№ </w:t>
            </w:r>
            <w:proofErr w:type="gramStart"/>
            <w:r w:rsidRPr="00453CC3">
              <w:rPr>
                <w:sz w:val="26"/>
                <w:szCs w:val="26"/>
              </w:rPr>
              <w:t>п</w:t>
            </w:r>
            <w:proofErr w:type="gramEnd"/>
            <w:r w:rsidRPr="00453CC3">
              <w:rPr>
                <w:sz w:val="26"/>
                <w:szCs w:val="26"/>
              </w:rPr>
              <w:t>/п</w:t>
            </w:r>
          </w:p>
        </w:tc>
        <w:tc>
          <w:tcPr>
            <w:tcW w:w="2409" w:type="dxa"/>
            <w:shd w:val="clear" w:color="auto" w:fill="auto"/>
          </w:tcPr>
          <w:p w:rsidR="007E19C2" w:rsidRPr="00453CC3" w:rsidRDefault="00374A2D" w:rsidP="00453CC3">
            <w:pPr>
              <w:pStyle w:val="a3"/>
              <w:ind w:left="0" w:firstLine="0"/>
              <w:jc w:val="both"/>
              <w:rPr>
                <w:sz w:val="26"/>
                <w:szCs w:val="26"/>
              </w:rPr>
            </w:pPr>
            <w:r w:rsidRPr="00453CC3">
              <w:rPr>
                <w:sz w:val="26"/>
                <w:szCs w:val="26"/>
              </w:rPr>
              <w:t>Наименование учреждения</w:t>
            </w:r>
          </w:p>
        </w:tc>
        <w:tc>
          <w:tcPr>
            <w:tcW w:w="2127" w:type="dxa"/>
            <w:shd w:val="clear" w:color="auto" w:fill="auto"/>
          </w:tcPr>
          <w:p w:rsidR="007E19C2" w:rsidRPr="00453CC3" w:rsidRDefault="00374A2D" w:rsidP="00453CC3">
            <w:pPr>
              <w:pStyle w:val="a3"/>
              <w:ind w:left="0" w:firstLine="0"/>
              <w:jc w:val="both"/>
              <w:rPr>
                <w:sz w:val="26"/>
                <w:szCs w:val="26"/>
              </w:rPr>
            </w:pPr>
            <w:r w:rsidRPr="00453CC3">
              <w:rPr>
                <w:sz w:val="26"/>
                <w:szCs w:val="26"/>
              </w:rPr>
              <w:t>Среднесписочная численность работников (без внешних совместителей)</w:t>
            </w:r>
            <w:r w:rsidR="003260B8" w:rsidRPr="00453CC3">
              <w:rPr>
                <w:sz w:val="26"/>
                <w:szCs w:val="26"/>
              </w:rPr>
              <w:t>, чел.</w:t>
            </w:r>
          </w:p>
        </w:tc>
        <w:tc>
          <w:tcPr>
            <w:tcW w:w="2835" w:type="dxa"/>
            <w:shd w:val="clear" w:color="auto" w:fill="auto"/>
          </w:tcPr>
          <w:p w:rsidR="007E19C2" w:rsidRPr="00453CC3" w:rsidRDefault="003260B8" w:rsidP="00453CC3">
            <w:pPr>
              <w:pStyle w:val="a3"/>
              <w:ind w:left="0" w:firstLine="0"/>
              <w:jc w:val="both"/>
              <w:rPr>
                <w:sz w:val="26"/>
                <w:szCs w:val="26"/>
              </w:rPr>
            </w:pPr>
            <w:r w:rsidRPr="00453CC3">
              <w:rPr>
                <w:sz w:val="26"/>
                <w:szCs w:val="26"/>
              </w:rPr>
              <w:t>Фонд заработной платы</w:t>
            </w:r>
            <w:r w:rsidR="004E5E9F" w:rsidRPr="00453CC3">
              <w:rPr>
                <w:sz w:val="26"/>
                <w:szCs w:val="26"/>
              </w:rPr>
              <w:t>, начислен</w:t>
            </w:r>
            <w:r w:rsidR="000E40BF" w:rsidRPr="00453CC3">
              <w:rPr>
                <w:sz w:val="26"/>
                <w:szCs w:val="26"/>
              </w:rPr>
              <w:t>ной работникам списочного состава (с учётом заработной платы внутренних совместителей), тыс. руб.</w:t>
            </w:r>
          </w:p>
        </w:tc>
        <w:tc>
          <w:tcPr>
            <w:tcW w:w="1984" w:type="dxa"/>
            <w:shd w:val="clear" w:color="auto" w:fill="auto"/>
          </w:tcPr>
          <w:p w:rsidR="007E19C2" w:rsidRPr="00453CC3" w:rsidRDefault="000E40BF" w:rsidP="00453CC3">
            <w:pPr>
              <w:pStyle w:val="a3"/>
              <w:ind w:left="0" w:firstLine="0"/>
              <w:jc w:val="both"/>
              <w:rPr>
                <w:sz w:val="26"/>
                <w:szCs w:val="26"/>
              </w:rPr>
            </w:pPr>
            <w:r w:rsidRPr="00453CC3">
              <w:rPr>
                <w:sz w:val="26"/>
                <w:szCs w:val="26"/>
              </w:rPr>
              <w:t>Среднемесячная заработная плата работников учреждений, руб.</w:t>
            </w:r>
          </w:p>
        </w:tc>
      </w:tr>
      <w:tr w:rsidR="00453CC3" w:rsidTr="00453CC3">
        <w:tc>
          <w:tcPr>
            <w:tcW w:w="852" w:type="dxa"/>
            <w:shd w:val="clear" w:color="auto" w:fill="auto"/>
          </w:tcPr>
          <w:p w:rsidR="007E19C2" w:rsidRDefault="00D40ACC" w:rsidP="00453CC3">
            <w:pPr>
              <w:pStyle w:val="a3"/>
              <w:ind w:left="0" w:firstLine="0"/>
              <w:jc w:val="both"/>
            </w:pPr>
            <w:r>
              <w:t>1.</w:t>
            </w:r>
          </w:p>
        </w:tc>
        <w:tc>
          <w:tcPr>
            <w:tcW w:w="2409" w:type="dxa"/>
            <w:shd w:val="clear" w:color="auto" w:fill="auto"/>
          </w:tcPr>
          <w:p w:rsidR="007E19C2" w:rsidRPr="00D40ACC" w:rsidRDefault="000E40BF" w:rsidP="00453CC3">
            <w:pPr>
              <w:pStyle w:val="a3"/>
              <w:ind w:left="0" w:firstLine="0"/>
              <w:jc w:val="both"/>
              <w:rPr>
                <w:sz w:val="24"/>
              </w:rPr>
            </w:pPr>
            <w:r w:rsidRPr="00D40ACC">
              <w:rPr>
                <w:sz w:val="24"/>
              </w:rPr>
              <w:t>МБУК «Централизованная клубная система Георгиевского городского округа»</w:t>
            </w:r>
          </w:p>
        </w:tc>
        <w:tc>
          <w:tcPr>
            <w:tcW w:w="2127" w:type="dxa"/>
            <w:shd w:val="clear" w:color="auto" w:fill="auto"/>
          </w:tcPr>
          <w:p w:rsidR="007E19C2" w:rsidRDefault="000E40BF" w:rsidP="00453CC3">
            <w:pPr>
              <w:pStyle w:val="a3"/>
              <w:ind w:left="0" w:firstLine="0"/>
              <w:jc w:val="both"/>
            </w:pPr>
            <w:r>
              <w:t>176,2</w:t>
            </w:r>
          </w:p>
        </w:tc>
        <w:tc>
          <w:tcPr>
            <w:tcW w:w="2835" w:type="dxa"/>
            <w:shd w:val="clear" w:color="auto" w:fill="auto"/>
          </w:tcPr>
          <w:p w:rsidR="007E19C2" w:rsidRDefault="000E40BF" w:rsidP="00453CC3">
            <w:pPr>
              <w:pStyle w:val="a3"/>
              <w:ind w:left="0" w:firstLine="0"/>
              <w:jc w:val="both"/>
            </w:pPr>
            <w:r>
              <w:t>5 611,7</w:t>
            </w:r>
          </w:p>
        </w:tc>
        <w:tc>
          <w:tcPr>
            <w:tcW w:w="1984" w:type="dxa"/>
            <w:shd w:val="clear" w:color="auto" w:fill="auto"/>
          </w:tcPr>
          <w:p w:rsidR="007E19C2" w:rsidRDefault="00F36CB8" w:rsidP="00453CC3">
            <w:pPr>
              <w:pStyle w:val="a3"/>
              <w:ind w:left="0" w:firstLine="0"/>
              <w:jc w:val="both"/>
            </w:pPr>
            <w:r>
              <w:t>24 174,6</w:t>
            </w:r>
          </w:p>
        </w:tc>
      </w:tr>
      <w:tr w:rsidR="00453CC3" w:rsidTr="00453CC3">
        <w:tc>
          <w:tcPr>
            <w:tcW w:w="852" w:type="dxa"/>
            <w:shd w:val="clear" w:color="auto" w:fill="auto"/>
          </w:tcPr>
          <w:p w:rsidR="007E19C2" w:rsidRDefault="00D40ACC" w:rsidP="00453CC3">
            <w:pPr>
              <w:pStyle w:val="a3"/>
              <w:ind w:left="0" w:firstLine="0"/>
              <w:jc w:val="both"/>
            </w:pPr>
            <w:r>
              <w:t>2.</w:t>
            </w:r>
          </w:p>
        </w:tc>
        <w:tc>
          <w:tcPr>
            <w:tcW w:w="2409" w:type="dxa"/>
            <w:shd w:val="clear" w:color="auto" w:fill="auto"/>
          </w:tcPr>
          <w:p w:rsidR="007E19C2" w:rsidRPr="00D40ACC" w:rsidRDefault="00F36CB8" w:rsidP="00453CC3">
            <w:pPr>
              <w:pStyle w:val="a3"/>
              <w:ind w:left="0" w:firstLine="0"/>
              <w:jc w:val="both"/>
              <w:rPr>
                <w:sz w:val="24"/>
              </w:rPr>
            </w:pPr>
            <w:r w:rsidRPr="00D40ACC">
              <w:rPr>
                <w:sz w:val="24"/>
              </w:rPr>
              <w:t>МБУК «Георгиевская централизованная библиотечная система»</w:t>
            </w:r>
          </w:p>
        </w:tc>
        <w:tc>
          <w:tcPr>
            <w:tcW w:w="2127" w:type="dxa"/>
            <w:shd w:val="clear" w:color="auto" w:fill="auto"/>
          </w:tcPr>
          <w:p w:rsidR="007E19C2" w:rsidRDefault="00F36CB8" w:rsidP="00453CC3">
            <w:pPr>
              <w:pStyle w:val="a3"/>
              <w:ind w:left="0" w:firstLine="0"/>
              <w:jc w:val="both"/>
            </w:pPr>
            <w:r>
              <w:t>30,0</w:t>
            </w:r>
          </w:p>
        </w:tc>
        <w:tc>
          <w:tcPr>
            <w:tcW w:w="2835" w:type="dxa"/>
            <w:shd w:val="clear" w:color="auto" w:fill="auto"/>
          </w:tcPr>
          <w:p w:rsidR="007E19C2" w:rsidRDefault="00F36CB8" w:rsidP="00453CC3">
            <w:pPr>
              <w:pStyle w:val="a3"/>
              <w:ind w:left="0" w:firstLine="0"/>
              <w:jc w:val="both"/>
            </w:pPr>
            <w:r>
              <w:t>484,0</w:t>
            </w:r>
          </w:p>
        </w:tc>
        <w:tc>
          <w:tcPr>
            <w:tcW w:w="1984" w:type="dxa"/>
            <w:shd w:val="clear" w:color="auto" w:fill="auto"/>
          </w:tcPr>
          <w:p w:rsidR="007E19C2" w:rsidRDefault="00F36CB8" w:rsidP="00453CC3">
            <w:pPr>
              <w:pStyle w:val="a3"/>
              <w:ind w:left="0" w:firstLine="0"/>
              <w:jc w:val="both"/>
            </w:pPr>
            <w:r>
              <w:t>23 826,99</w:t>
            </w:r>
          </w:p>
        </w:tc>
      </w:tr>
      <w:tr w:rsidR="00453CC3" w:rsidTr="00453CC3">
        <w:tc>
          <w:tcPr>
            <w:tcW w:w="852" w:type="dxa"/>
            <w:shd w:val="clear" w:color="auto" w:fill="auto"/>
          </w:tcPr>
          <w:p w:rsidR="007E19C2" w:rsidRDefault="00D40ACC" w:rsidP="00453CC3">
            <w:pPr>
              <w:pStyle w:val="a3"/>
              <w:ind w:left="0" w:firstLine="0"/>
              <w:jc w:val="both"/>
            </w:pPr>
            <w:r>
              <w:t>3.</w:t>
            </w:r>
          </w:p>
        </w:tc>
        <w:tc>
          <w:tcPr>
            <w:tcW w:w="2409" w:type="dxa"/>
            <w:shd w:val="clear" w:color="auto" w:fill="auto"/>
          </w:tcPr>
          <w:p w:rsidR="007E19C2" w:rsidRPr="00D40ACC" w:rsidRDefault="00F36CB8" w:rsidP="00453CC3">
            <w:pPr>
              <w:pStyle w:val="a3"/>
              <w:ind w:left="0" w:firstLine="0"/>
              <w:jc w:val="both"/>
              <w:rPr>
                <w:sz w:val="24"/>
              </w:rPr>
            </w:pPr>
            <w:r w:rsidRPr="00D40ACC">
              <w:rPr>
                <w:sz w:val="24"/>
              </w:rPr>
              <w:t>МКУК «</w:t>
            </w:r>
            <w:proofErr w:type="spellStart"/>
            <w:r w:rsidRPr="00D40ACC">
              <w:rPr>
                <w:sz w:val="24"/>
              </w:rPr>
              <w:t>Межпоселенческая</w:t>
            </w:r>
            <w:proofErr w:type="spellEnd"/>
            <w:r w:rsidRPr="00D40ACC">
              <w:rPr>
                <w:sz w:val="24"/>
              </w:rPr>
              <w:t xml:space="preserve"> централизованная библиотечная система Георгиевского городского округа»</w:t>
            </w:r>
          </w:p>
        </w:tc>
        <w:tc>
          <w:tcPr>
            <w:tcW w:w="2127" w:type="dxa"/>
            <w:shd w:val="clear" w:color="auto" w:fill="auto"/>
          </w:tcPr>
          <w:p w:rsidR="007E19C2" w:rsidRDefault="00F36CB8" w:rsidP="00453CC3">
            <w:pPr>
              <w:pStyle w:val="a3"/>
              <w:ind w:left="0" w:firstLine="0"/>
              <w:jc w:val="both"/>
            </w:pPr>
            <w:r>
              <w:t>57,5</w:t>
            </w:r>
          </w:p>
        </w:tc>
        <w:tc>
          <w:tcPr>
            <w:tcW w:w="2835" w:type="dxa"/>
            <w:shd w:val="clear" w:color="auto" w:fill="auto"/>
          </w:tcPr>
          <w:p w:rsidR="007E19C2" w:rsidRDefault="00F36CB8" w:rsidP="00453CC3">
            <w:pPr>
              <w:pStyle w:val="a3"/>
              <w:ind w:left="0" w:firstLine="0"/>
              <w:jc w:val="both"/>
            </w:pPr>
            <w:r>
              <w:t>1 822,7</w:t>
            </w:r>
          </w:p>
        </w:tc>
        <w:tc>
          <w:tcPr>
            <w:tcW w:w="1984" w:type="dxa"/>
            <w:shd w:val="clear" w:color="auto" w:fill="auto"/>
          </w:tcPr>
          <w:p w:rsidR="007E19C2" w:rsidRDefault="00F36CB8" w:rsidP="00453CC3">
            <w:pPr>
              <w:pStyle w:val="a3"/>
              <w:ind w:left="0" w:firstLine="0"/>
              <w:jc w:val="both"/>
            </w:pPr>
            <w:r>
              <w:t>24 139,48</w:t>
            </w:r>
          </w:p>
        </w:tc>
      </w:tr>
      <w:tr w:rsidR="00453CC3" w:rsidTr="00453CC3">
        <w:tc>
          <w:tcPr>
            <w:tcW w:w="852" w:type="dxa"/>
            <w:shd w:val="clear" w:color="auto" w:fill="auto"/>
          </w:tcPr>
          <w:p w:rsidR="007E19C2" w:rsidRDefault="00D40ACC" w:rsidP="00453CC3">
            <w:pPr>
              <w:pStyle w:val="a3"/>
              <w:ind w:left="0" w:firstLine="0"/>
              <w:jc w:val="both"/>
            </w:pPr>
            <w:r>
              <w:t>4.</w:t>
            </w:r>
          </w:p>
        </w:tc>
        <w:tc>
          <w:tcPr>
            <w:tcW w:w="2409" w:type="dxa"/>
            <w:shd w:val="clear" w:color="auto" w:fill="auto"/>
          </w:tcPr>
          <w:p w:rsidR="007E19C2" w:rsidRPr="00D40ACC" w:rsidRDefault="00F36CB8" w:rsidP="00453CC3">
            <w:pPr>
              <w:pStyle w:val="a3"/>
              <w:ind w:left="0" w:firstLine="0"/>
              <w:jc w:val="both"/>
              <w:rPr>
                <w:sz w:val="24"/>
              </w:rPr>
            </w:pPr>
            <w:r w:rsidRPr="00D40ACC">
              <w:rPr>
                <w:sz w:val="24"/>
              </w:rPr>
              <w:t xml:space="preserve">МБУДО «Детская музыкальная </w:t>
            </w:r>
            <w:r w:rsidR="00F37907" w:rsidRPr="00D40ACC">
              <w:rPr>
                <w:sz w:val="24"/>
              </w:rPr>
              <w:t>школа города Георгиевска»,</w:t>
            </w:r>
          </w:p>
        </w:tc>
        <w:tc>
          <w:tcPr>
            <w:tcW w:w="2127" w:type="dxa"/>
            <w:shd w:val="clear" w:color="auto" w:fill="auto"/>
          </w:tcPr>
          <w:p w:rsidR="007E19C2" w:rsidRDefault="00F37907" w:rsidP="00453CC3">
            <w:pPr>
              <w:pStyle w:val="a3"/>
              <w:ind w:left="0" w:firstLine="0"/>
              <w:jc w:val="both"/>
            </w:pPr>
            <w:r>
              <w:t>48,0</w:t>
            </w:r>
          </w:p>
        </w:tc>
        <w:tc>
          <w:tcPr>
            <w:tcW w:w="2835" w:type="dxa"/>
            <w:shd w:val="clear" w:color="auto" w:fill="auto"/>
          </w:tcPr>
          <w:p w:rsidR="007E19C2" w:rsidRDefault="00F37907" w:rsidP="00453CC3">
            <w:pPr>
              <w:pStyle w:val="a3"/>
              <w:ind w:left="0" w:firstLine="0"/>
              <w:jc w:val="both"/>
            </w:pPr>
            <w:r>
              <w:t>1 156,3</w:t>
            </w:r>
          </w:p>
        </w:tc>
        <w:tc>
          <w:tcPr>
            <w:tcW w:w="1984" w:type="dxa"/>
            <w:shd w:val="clear" w:color="auto" w:fill="auto"/>
          </w:tcPr>
          <w:p w:rsidR="007E19C2" w:rsidRDefault="00F37907" w:rsidP="00453CC3">
            <w:pPr>
              <w:pStyle w:val="a3"/>
              <w:ind w:left="0" w:firstLine="0"/>
              <w:jc w:val="both"/>
            </w:pPr>
            <w:r>
              <w:t>23 068,60</w:t>
            </w:r>
          </w:p>
        </w:tc>
      </w:tr>
      <w:tr w:rsidR="00453CC3" w:rsidTr="00453CC3">
        <w:tc>
          <w:tcPr>
            <w:tcW w:w="852" w:type="dxa"/>
            <w:shd w:val="clear" w:color="auto" w:fill="auto"/>
          </w:tcPr>
          <w:p w:rsidR="007E19C2" w:rsidRDefault="00D40ACC" w:rsidP="00453CC3">
            <w:pPr>
              <w:pStyle w:val="a3"/>
              <w:ind w:left="0" w:firstLine="0"/>
              <w:jc w:val="both"/>
            </w:pPr>
            <w:r>
              <w:t>4.1</w:t>
            </w:r>
          </w:p>
        </w:tc>
        <w:tc>
          <w:tcPr>
            <w:tcW w:w="2409" w:type="dxa"/>
            <w:shd w:val="clear" w:color="auto" w:fill="auto"/>
          </w:tcPr>
          <w:p w:rsidR="007E19C2" w:rsidRPr="00D40ACC" w:rsidRDefault="00F37907" w:rsidP="00453CC3">
            <w:pPr>
              <w:pStyle w:val="a3"/>
              <w:ind w:left="0" w:firstLine="0"/>
              <w:jc w:val="both"/>
              <w:rPr>
                <w:sz w:val="24"/>
              </w:rPr>
            </w:pPr>
            <w:r w:rsidRPr="00D40ACC">
              <w:rPr>
                <w:sz w:val="24"/>
              </w:rPr>
              <w:t>в том числе педагогов</w:t>
            </w:r>
          </w:p>
        </w:tc>
        <w:tc>
          <w:tcPr>
            <w:tcW w:w="2127" w:type="dxa"/>
            <w:shd w:val="clear" w:color="auto" w:fill="auto"/>
          </w:tcPr>
          <w:p w:rsidR="007E19C2" w:rsidRDefault="00F37907" w:rsidP="00453CC3">
            <w:pPr>
              <w:pStyle w:val="a3"/>
              <w:ind w:left="0" w:firstLine="0"/>
              <w:jc w:val="both"/>
            </w:pPr>
            <w:r>
              <w:t>39,0</w:t>
            </w:r>
          </w:p>
        </w:tc>
        <w:tc>
          <w:tcPr>
            <w:tcW w:w="2835" w:type="dxa"/>
            <w:shd w:val="clear" w:color="auto" w:fill="auto"/>
          </w:tcPr>
          <w:p w:rsidR="007E19C2" w:rsidRDefault="00F37907" w:rsidP="00453CC3">
            <w:pPr>
              <w:pStyle w:val="a3"/>
              <w:ind w:left="0" w:firstLine="0"/>
              <w:jc w:val="both"/>
            </w:pPr>
            <w:r>
              <w:t>926,3</w:t>
            </w:r>
          </w:p>
        </w:tc>
        <w:tc>
          <w:tcPr>
            <w:tcW w:w="1984" w:type="dxa"/>
            <w:shd w:val="clear" w:color="auto" w:fill="auto"/>
          </w:tcPr>
          <w:p w:rsidR="007E19C2" w:rsidRDefault="00F37907" w:rsidP="00453CC3">
            <w:pPr>
              <w:pStyle w:val="a3"/>
              <w:ind w:left="0" w:firstLine="0"/>
              <w:jc w:val="both"/>
            </w:pPr>
            <w:r>
              <w:t>23 626,64</w:t>
            </w:r>
          </w:p>
        </w:tc>
      </w:tr>
      <w:tr w:rsidR="00453CC3" w:rsidTr="00453CC3">
        <w:tc>
          <w:tcPr>
            <w:tcW w:w="852" w:type="dxa"/>
            <w:shd w:val="clear" w:color="auto" w:fill="auto"/>
          </w:tcPr>
          <w:p w:rsidR="00F37907" w:rsidRDefault="00D40ACC" w:rsidP="00453CC3">
            <w:pPr>
              <w:pStyle w:val="a3"/>
              <w:ind w:left="0" w:firstLine="0"/>
              <w:jc w:val="both"/>
            </w:pPr>
            <w:r>
              <w:t>5.</w:t>
            </w:r>
          </w:p>
        </w:tc>
        <w:tc>
          <w:tcPr>
            <w:tcW w:w="2409" w:type="dxa"/>
            <w:shd w:val="clear" w:color="auto" w:fill="auto"/>
          </w:tcPr>
          <w:p w:rsidR="00F37907" w:rsidRPr="00D40ACC" w:rsidRDefault="00F37907" w:rsidP="00453CC3">
            <w:pPr>
              <w:pStyle w:val="a3"/>
              <w:ind w:left="0" w:firstLine="0"/>
              <w:jc w:val="both"/>
              <w:rPr>
                <w:sz w:val="24"/>
              </w:rPr>
            </w:pPr>
            <w:r w:rsidRPr="00D40ACC">
              <w:rPr>
                <w:sz w:val="24"/>
              </w:rPr>
              <w:t xml:space="preserve">МБУДО «Детская </w:t>
            </w:r>
            <w:r w:rsidRPr="00D40ACC">
              <w:rPr>
                <w:sz w:val="24"/>
              </w:rPr>
              <w:lastRenderedPageBreak/>
              <w:t>художественная школа города Георгиевска»,</w:t>
            </w:r>
          </w:p>
        </w:tc>
        <w:tc>
          <w:tcPr>
            <w:tcW w:w="2127" w:type="dxa"/>
            <w:shd w:val="clear" w:color="auto" w:fill="auto"/>
          </w:tcPr>
          <w:p w:rsidR="00F37907" w:rsidRDefault="00F37907" w:rsidP="00453CC3">
            <w:pPr>
              <w:pStyle w:val="a3"/>
              <w:ind w:left="0" w:firstLine="0"/>
              <w:jc w:val="both"/>
            </w:pPr>
            <w:r>
              <w:lastRenderedPageBreak/>
              <w:t>11,0</w:t>
            </w:r>
          </w:p>
        </w:tc>
        <w:tc>
          <w:tcPr>
            <w:tcW w:w="2835" w:type="dxa"/>
            <w:shd w:val="clear" w:color="auto" w:fill="auto"/>
          </w:tcPr>
          <w:p w:rsidR="00F37907" w:rsidRDefault="00F37907" w:rsidP="00453CC3">
            <w:pPr>
              <w:pStyle w:val="a3"/>
              <w:ind w:left="0" w:firstLine="0"/>
              <w:jc w:val="both"/>
            </w:pPr>
            <w:r>
              <w:t>446,1</w:t>
            </w:r>
          </w:p>
        </w:tc>
        <w:tc>
          <w:tcPr>
            <w:tcW w:w="1984" w:type="dxa"/>
            <w:shd w:val="clear" w:color="auto" w:fill="auto"/>
          </w:tcPr>
          <w:p w:rsidR="00F37907" w:rsidRDefault="00F37907" w:rsidP="00453CC3">
            <w:pPr>
              <w:pStyle w:val="a3"/>
              <w:ind w:left="0" w:firstLine="0"/>
              <w:jc w:val="both"/>
            </w:pPr>
            <w:r>
              <w:t>24 638,89</w:t>
            </w:r>
          </w:p>
        </w:tc>
      </w:tr>
      <w:tr w:rsidR="00453CC3" w:rsidTr="00453CC3">
        <w:tc>
          <w:tcPr>
            <w:tcW w:w="852" w:type="dxa"/>
            <w:shd w:val="clear" w:color="auto" w:fill="auto"/>
          </w:tcPr>
          <w:p w:rsidR="00F37907" w:rsidRDefault="00D40ACC" w:rsidP="00453CC3">
            <w:pPr>
              <w:pStyle w:val="a3"/>
              <w:ind w:left="0" w:firstLine="0"/>
              <w:jc w:val="both"/>
            </w:pPr>
            <w:r>
              <w:lastRenderedPageBreak/>
              <w:t>5.1</w:t>
            </w:r>
          </w:p>
        </w:tc>
        <w:tc>
          <w:tcPr>
            <w:tcW w:w="2409" w:type="dxa"/>
            <w:shd w:val="clear" w:color="auto" w:fill="auto"/>
          </w:tcPr>
          <w:p w:rsidR="00F37907" w:rsidRPr="00D40ACC" w:rsidRDefault="00F37907" w:rsidP="00453CC3">
            <w:pPr>
              <w:pStyle w:val="a3"/>
              <w:ind w:left="0" w:firstLine="0"/>
              <w:jc w:val="both"/>
              <w:rPr>
                <w:sz w:val="24"/>
              </w:rPr>
            </w:pPr>
            <w:r w:rsidRPr="00D40ACC">
              <w:rPr>
                <w:sz w:val="24"/>
              </w:rPr>
              <w:t>в том числе педагогов</w:t>
            </w:r>
          </w:p>
        </w:tc>
        <w:tc>
          <w:tcPr>
            <w:tcW w:w="2127" w:type="dxa"/>
            <w:shd w:val="clear" w:color="auto" w:fill="auto"/>
          </w:tcPr>
          <w:p w:rsidR="00F37907" w:rsidRDefault="00F37907" w:rsidP="00453CC3">
            <w:pPr>
              <w:pStyle w:val="a3"/>
              <w:ind w:left="0" w:firstLine="0"/>
              <w:jc w:val="both"/>
            </w:pPr>
            <w:r>
              <w:t>6,0</w:t>
            </w:r>
          </w:p>
        </w:tc>
        <w:tc>
          <w:tcPr>
            <w:tcW w:w="2835" w:type="dxa"/>
            <w:shd w:val="clear" w:color="auto" w:fill="auto"/>
          </w:tcPr>
          <w:p w:rsidR="00F37907" w:rsidRDefault="00F37907" w:rsidP="00453CC3">
            <w:pPr>
              <w:pStyle w:val="a3"/>
              <w:ind w:left="0" w:firstLine="0"/>
              <w:jc w:val="both"/>
            </w:pPr>
            <w:r>
              <w:t>220,7</w:t>
            </w:r>
          </w:p>
        </w:tc>
        <w:tc>
          <w:tcPr>
            <w:tcW w:w="1984" w:type="dxa"/>
            <w:shd w:val="clear" w:color="auto" w:fill="auto"/>
          </w:tcPr>
          <w:p w:rsidR="00F37907" w:rsidRDefault="00F37907" w:rsidP="00453CC3">
            <w:pPr>
              <w:pStyle w:val="a3"/>
              <w:ind w:left="0" w:firstLine="0"/>
              <w:jc w:val="both"/>
            </w:pPr>
            <w:r>
              <w:t>23 104,17</w:t>
            </w:r>
          </w:p>
        </w:tc>
      </w:tr>
      <w:tr w:rsidR="00453CC3" w:rsidTr="00453CC3">
        <w:tc>
          <w:tcPr>
            <w:tcW w:w="852" w:type="dxa"/>
            <w:shd w:val="clear" w:color="auto" w:fill="auto"/>
          </w:tcPr>
          <w:p w:rsidR="00F37907" w:rsidRDefault="00D40ACC" w:rsidP="00453CC3">
            <w:pPr>
              <w:pStyle w:val="a3"/>
              <w:ind w:left="0" w:firstLine="0"/>
              <w:jc w:val="both"/>
            </w:pPr>
            <w:r>
              <w:t>6.</w:t>
            </w:r>
          </w:p>
        </w:tc>
        <w:tc>
          <w:tcPr>
            <w:tcW w:w="2409" w:type="dxa"/>
            <w:shd w:val="clear" w:color="auto" w:fill="auto"/>
          </w:tcPr>
          <w:p w:rsidR="00F37907" w:rsidRPr="00D40ACC" w:rsidRDefault="00F37907" w:rsidP="00453CC3">
            <w:pPr>
              <w:pStyle w:val="a3"/>
              <w:ind w:left="0" w:firstLine="0"/>
              <w:jc w:val="both"/>
              <w:rPr>
                <w:sz w:val="24"/>
              </w:rPr>
            </w:pPr>
            <w:r w:rsidRPr="00D40ACC">
              <w:rPr>
                <w:sz w:val="24"/>
              </w:rPr>
              <w:t xml:space="preserve">МБУДО «Детская школа искусств с. </w:t>
            </w:r>
            <w:proofErr w:type="spellStart"/>
            <w:r w:rsidRPr="00D40ACC">
              <w:rPr>
                <w:sz w:val="24"/>
              </w:rPr>
              <w:t>Краснокумское</w:t>
            </w:r>
            <w:proofErr w:type="spellEnd"/>
            <w:r w:rsidRPr="00D40ACC">
              <w:rPr>
                <w:sz w:val="24"/>
              </w:rPr>
              <w:t>»,</w:t>
            </w:r>
          </w:p>
        </w:tc>
        <w:tc>
          <w:tcPr>
            <w:tcW w:w="2127" w:type="dxa"/>
            <w:shd w:val="clear" w:color="auto" w:fill="auto"/>
          </w:tcPr>
          <w:p w:rsidR="00F37907" w:rsidRDefault="00F37907" w:rsidP="00453CC3">
            <w:pPr>
              <w:pStyle w:val="a3"/>
              <w:ind w:left="0" w:firstLine="0"/>
              <w:jc w:val="both"/>
            </w:pPr>
            <w:r>
              <w:t>13,0</w:t>
            </w:r>
          </w:p>
        </w:tc>
        <w:tc>
          <w:tcPr>
            <w:tcW w:w="2835" w:type="dxa"/>
            <w:shd w:val="clear" w:color="auto" w:fill="auto"/>
          </w:tcPr>
          <w:p w:rsidR="00F37907" w:rsidRDefault="00F37907" w:rsidP="00453CC3">
            <w:pPr>
              <w:pStyle w:val="a3"/>
              <w:ind w:left="0" w:firstLine="0"/>
              <w:jc w:val="both"/>
            </w:pPr>
            <w:r>
              <w:t>463,3</w:t>
            </w:r>
          </w:p>
        </w:tc>
        <w:tc>
          <w:tcPr>
            <w:tcW w:w="1984" w:type="dxa"/>
            <w:shd w:val="clear" w:color="auto" w:fill="auto"/>
          </w:tcPr>
          <w:p w:rsidR="00F37907" w:rsidRDefault="00F37907" w:rsidP="00453CC3">
            <w:pPr>
              <w:pStyle w:val="a3"/>
              <w:ind w:left="0" w:firstLine="0"/>
              <w:jc w:val="both"/>
            </w:pPr>
            <w:r>
              <w:t>30 088,54</w:t>
            </w:r>
          </w:p>
        </w:tc>
      </w:tr>
      <w:tr w:rsidR="00453CC3" w:rsidTr="00453CC3">
        <w:tc>
          <w:tcPr>
            <w:tcW w:w="852" w:type="dxa"/>
            <w:shd w:val="clear" w:color="auto" w:fill="auto"/>
          </w:tcPr>
          <w:p w:rsidR="00F37907" w:rsidRDefault="00D40ACC" w:rsidP="00453CC3">
            <w:pPr>
              <w:pStyle w:val="a3"/>
              <w:ind w:left="0" w:firstLine="0"/>
              <w:jc w:val="both"/>
            </w:pPr>
            <w:r>
              <w:t>6.1</w:t>
            </w:r>
          </w:p>
        </w:tc>
        <w:tc>
          <w:tcPr>
            <w:tcW w:w="2409" w:type="dxa"/>
            <w:shd w:val="clear" w:color="auto" w:fill="auto"/>
          </w:tcPr>
          <w:p w:rsidR="00F37907" w:rsidRPr="00D40ACC" w:rsidRDefault="00F37907" w:rsidP="00453CC3">
            <w:pPr>
              <w:pStyle w:val="a3"/>
              <w:ind w:left="0" w:firstLine="0"/>
              <w:jc w:val="both"/>
              <w:rPr>
                <w:sz w:val="24"/>
              </w:rPr>
            </w:pPr>
            <w:r w:rsidRPr="00D40ACC">
              <w:rPr>
                <w:sz w:val="24"/>
              </w:rPr>
              <w:t>в том числе педагогов</w:t>
            </w:r>
          </w:p>
        </w:tc>
        <w:tc>
          <w:tcPr>
            <w:tcW w:w="2127" w:type="dxa"/>
            <w:shd w:val="clear" w:color="auto" w:fill="auto"/>
          </w:tcPr>
          <w:p w:rsidR="00F37907" w:rsidRDefault="00F37907" w:rsidP="00453CC3">
            <w:pPr>
              <w:pStyle w:val="a3"/>
              <w:ind w:left="0" w:firstLine="0"/>
              <w:jc w:val="both"/>
            </w:pPr>
            <w:r>
              <w:t>11,0</w:t>
            </w:r>
          </w:p>
        </w:tc>
        <w:tc>
          <w:tcPr>
            <w:tcW w:w="2835" w:type="dxa"/>
            <w:shd w:val="clear" w:color="auto" w:fill="auto"/>
          </w:tcPr>
          <w:p w:rsidR="00F37907" w:rsidRDefault="00F37907" w:rsidP="00453CC3">
            <w:pPr>
              <w:pStyle w:val="a3"/>
              <w:ind w:left="0" w:firstLine="0"/>
              <w:jc w:val="both"/>
            </w:pPr>
            <w:r>
              <w:t>319,1</w:t>
            </w:r>
          </w:p>
        </w:tc>
        <w:tc>
          <w:tcPr>
            <w:tcW w:w="1984" w:type="dxa"/>
            <w:shd w:val="clear" w:color="auto" w:fill="auto"/>
          </w:tcPr>
          <w:p w:rsidR="00F37907" w:rsidRDefault="00F37907" w:rsidP="00453CC3">
            <w:pPr>
              <w:pStyle w:val="a3"/>
              <w:ind w:left="0" w:firstLine="0"/>
              <w:jc w:val="both"/>
            </w:pPr>
            <w:r>
              <w:t>25 726,52</w:t>
            </w:r>
          </w:p>
        </w:tc>
      </w:tr>
      <w:tr w:rsidR="00453CC3" w:rsidTr="00453CC3">
        <w:tc>
          <w:tcPr>
            <w:tcW w:w="852" w:type="dxa"/>
            <w:shd w:val="clear" w:color="auto" w:fill="auto"/>
          </w:tcPr>
          <w:p w:rsidR="00F37907" w:rsidRDefault="00D40ACC" w:rsidP="00453CC3">
            <w:pPr>
              <w:pStyle w:val="a3"/>
              <w:ind w:left="0" w:firstLine="0"/>
              <w:jc w:val="both"/>
            </w:pPr>
            <w:r>
              <w:t>7.</w:t>
            </w:r>
          </w:p>
        </w:tc>
        <w:tc>
          <w:tcPr>
            <w:tcW w:w="2409" w:type="dxa"/>
            <w:shd w:val="clear" w:color="auto" w:fill="auto"/>
          </w:tcPr>
          <w:p w:rsidR="00F37907" w:rsidRPr="00D40ACC" w:rsidRDefault="00F37907" w:rsidP="00453CC3">
            <w:pPr>
              <w:pStyle w:val="a3"/>
              <w:ind w:left="0" w:firstLine="0"/>
              <w:jc w:val="both"/>
              <w:rPr>
                <w:sz w:val="24"/>
              </w:rPr>
            </w:pPr>
            <w:r w:rsidRPr="00D40ACC">
              <w:rPr>
                <w:sz w:val="24"/>
              </w:rPr>
              <w:t>МБУДО «Детская школа иску</w:t>
            </w:r>
            <w:proofErr w:type="gramStart"/>
            <w:r w:rsidRPr="00D40ACC">
              <w:rPr>
                <w:sz w:val="24"/>
              </w:rPr>
              <w:t>сств ст</w:t>
            </w:r>
            <w:proofErr w:type="gramEnd"/>
            <w:r w:rsidRPr="00D40ACC">
              <w:rPr>
                <w:sz w:val="24"/>
              </w:rPr>
              <w:t xml:space="preserve">. </w:t>
            </w:r>
            <w:proofErr w:type="spellStart"/>
            <w:r w:rsidRPr="00D40ACC">
              <w:rPr>
                <w:sz w:val="24"/>
              </w:rPr>
              <w:t>Лысогорской</w:t>
            </w:r>
            <w:proofErr w:type="spellEnd"/>
            <w:r w:rsidRPr="00D40ACC">
              <w:rPr>
                <w:sz w:val="24"/>
              </w:rPr>
              <w:t>»,</w:t>
            </w:r>
          </w:p>
        </w:tc>
        <w:tc>
          <w:tcPr>
            <w:tcW w:w="2127" w:type="dxa"/>
            <w:shd w:val="clear" w:color="auto" w:fill="auto"/>
          </w:tcPr>
          <w:p w:rsidR="00F37907" w:rsidRDefault="00453CC3" w:rsidP="00453CC3">
            <w:pPr>
              <w:pStyle w:val="a3"/>
              <w:ind w:left="0" w:firstLine="0"/>
              <w:jc w:val="both"/>
            </w:pPr>
            <w:r>
              <w:t>34,0</w:t>
            </w:r>
          </w:p>
        </w:tc>
        <w:tc>
          <w:tcPr>
            <w:tcW w:w="2835" w:type="dxa"/>
            <w:shd w:val="clear" w:color="auto" w:fill="auto"/>
          </w:tcPr>
          <w:p w:rsidR="00F37907" w:rsidRDefault="00453CC3" w:rsidP="00453CC3">
            <w:pPr>
              <w:pStyle w:val="a3"/>
              <w:ind w:left="0" w:firstLine="0"/>
              <w:jc w:val="both"/>
            </w:pPr>
            <w:r>
              <w:t>789,5</w:t>
            </w:r>
          </w:p>
        </w:tc>
        <w:tc>
          <w:tcPr>
            <w:tcW w:w="1984" w:type="dxa"/>
            <w:shd w:val="clear" w:color="auto" w:fill="auto"/>
          </w:tcPr>
          <w:p w:rsidR="00F37907" w:rsidRDefault="00453CC3" w:rsidP="00453CC3">
            <w:pPr>
              <w:pStyle w:val="a3"/>
              <w:ind w:left="0" w:firstLine="0"/>
              <w:jc w:val="both"/>
            </w:pPr>
            <w:r>
              <w:t>25 629,07</w:t>
            </w:r>
          </w:p>
        </w:tc>
      </w:tr>
      <w:tr w:rsidR="00453CC3" w:rsidTr="00453CC3">
        <w:tc>
          <w:tcPr>
            <w:tcW w:w="852" w:type="dxa"/>
            <w:shd w:val="clear" w:color="auto" w:fill="auto"/>
          </w:tcPr>
          <w:p w:rsidR="00F37907" w:rsidRDefault="00D40ACC" w:rsidP="00453CC3">
            <w:pPr>
              <w:pStyle w:val="a3"/>
              <w:ind w:left="0" w:firstLine="0"/>
              <w:jc w:val="both"/>
            </w:pPr>
            <w:r>
              <w:t>7.1</w:t>
            </w:r>
          </w:p>
        </w:tc>
        <w:tc>
          <w:tcPr>
            <w:tcW w:w="2409" w:type="dxa"/>
            <w:shd w:val="clear" w:color="auto" w:fill="auto"/>
          </w:tcPr>
          <w:p w:rsidR="00F37907" w:rsidRPr="00D40ACC" w:rsidRDefault="00F37907" w:rsidP="00453CC3">
            <w:pPr>
              <w:pStyle w:val="a3"/>
              <w:ind w:left="0" w:firstLine="0"/>
              <w:jc w:val="both"/>
              <w:rPr>
                <w:sz w:val="24"/>
              </w:rPr>
            </w:pPr>
            <w:r w:rsidRPr="00D40ACC">
              <w:rPr>
                <w:sz w:val="24"/>
              </w:rPr>
              <w:t>в том числе педагогов</w:t>
            </w:r>
          </w:p>
        </w:tc>
        <w:tc>
          <w:tcPr>
            <w:tcW w:w="2127" w:type="dxa"/>
            <w:shd w:val="clear" w:color="auto" w:fill="auto"/>
          </w:tcPr>
          <w:p w:rsidR="00F37907" w:rsidRDefault="00453CC3" w:rsidP="00453CC3">
            <w:pPr>
              <w:pStyle w:val="a3"/>
              <w:ind w:left="0" w:firstLine="0"/>
              <w:jc w:val="both"/>
            </w:pPr>
            <w:r>
              <w:t>24,0</w:t>
            </w:r>
          </w:p>
        </w:tc>
        <w:tc>
          <w:tcPr>
            <w:tcW w:w="2835" w:type="dxa"/>
            <w:shd w:val="clear" w:color="auto" w:fill="auto"/>
          </w:tcPr>
          <w:p w:rsidR="00F37907" w:rsidRDefault="00453CC3" w:rsidP="00453CC3">
            <w:pPr>
              <w:pStyle w:val="a3"/>
              <w:ind w:left="0" w:firstLine="0"/>
              <w:jc w:val="both"/>
            </w:pPr>
            <w:r>
              <w:t>417,2</w:t>
            </w:r>
          </w:p>
        </w:tc>
        <w:tc>
          <w:tcPr>
            <w:tcW w:w="1984" w:type="dxa"/>
            <w:shd w:val="clear" w:color="auto" w:fill="auto"/>
          </w:tcPr>
          <w:p w:rsidR="00F37907" w:rsidRDefault="00453CC3" w:rsidP="00453CC3">
            <w:pPr>
              <w:pStyle w:val="a3"/>
              <w:ind w:left="0" w:firstLine="0"/>
              <w:jc w:val="both"/>
            </w:pPr>
            <w:r>
              <w:t>24 055,56</w:t>
            </w:r>
          </w:p>
        </w:tc>
      </w:tr>
      <w:tr w:rsidR="00453CC3" w:rsidTr="00453CC3">
        <w:tc>
          <w:tcPr>
            <w:tcW w:w="852" w:type="dxa"/>
            <w:shd w:val="clear" w:color="auto" w:fill="auto"/>
          </w:tcPr>
          <w:p w:rsidR="00453CC3" w:rsidRDefault="00D40ACC" w:rsidP="00453CC3">
            <w:pPr>
              <w:pStyle w:val="a3"/>
              <w:ind w:left="0" w:firstLine="0"/>
              <w:jc w:val="both"/>
            </w:pPr>
            <w:r>
              <w:t>8.</w:t>
            </w:r>
          </w:p>
        </w:tc>
        <w:tc>
          <w:tcPr>
            <w:tcW w:w="2409" w:type="dxa"/>
            <w:shd w:val="clear" w:color="auto" w:fill="auto"/>
          </w:tcPr>
          <w:p w:rsidR="00453CC3" w:rsidRPr="00D40ACC" w:rsidRDefault="00453CC3" w:rsidP="00453CC3">
            <w:pPr>
              <w:pStyle w:val="a3"/>
              <w:ind w:left="0" w:firstLine="0"/>
              <w:jc w:val="both"/>
              <w:rPr>
                <w:sz w:val="24"/>
              </w:rPr>
            </w:pPr>
            <w:r w:rsidRPr="00D40ACC">
              <w:rPr>
                <w:sz w:val="24"/>
              </w:rPr>
              <w:t xml:space="preserve">МБУДО «Детская школа искусств ст. </w:t>
            </w:r>
            <w:proofErr w:type="gramStart"/>
            <w:r w:rsidRPr="00D40ACC">
              <w:rPr>
                <w:sz w:val="24"/>
              </w:rPr>
              <w:t>Незлобной</w:t>
            </w:r>
            <w:proofErr w:type="gramEnd"/>
            <w:r w:rsidRPr="00D40ACC">
              <w:rPr>
                <w:sz w:val="24"/>
              </w:rPr>
              <w:t>»,</w:t>
            </w:r>
          </w:p>
        </w:tc>
        <w:tc>
          <w:tcPr>
            <w:tcW w:w="2127" w:type="dxa"/>
            <w:shd w:val="clear" w:color="auto" w:fill="auto"/>
          </w:tcPr>
          <w:p w:rsidR="00453CC3" w:rsidRDefault="00453CC3" w:rsidP="00453CC3">
            <w:pPr>
              <w:pStyle w:val="a3"/>
              <w:ind w:left="0" w:firstLine="0"/>
              <w:jc w:val="both"/>
            </w:pPr>
            <w:r>
              <w:t>23,0</w:t>
            </w:r>
          </w:p>
        </w:tc>
        <w:tc>
          <w:tcPr>
            <w:tcW w:w="2835" w:type="dxa"/>
            <w:shd w:val="clear" w:color="auto" w:fill="auto"/>
          </w:tcPr>
          <w:p w:rsidR="00453CC3" w:rsidRDefault="00453CC3" w:rsidP="00453CC3">
            <w:pPr>
              <w:pStyle w:val="a3"/>
              <w:ind w:left="0" w:firstLine="0"/>
              <w:jc w:val="both"/>
            </w:pPr>
            <w:r>
              <w:t>548,9</w:t>
            </w:r>
          </w:p>
        </w:tc>
        <w:tc>
          <w:tcPr>
            <w:tcW w:w="1984" w:type="dxa"/>
            <w:shd w:val="clear" w:color="auto" w:fill="auto"/>
          </w:tcPr>
          <w:p w:rsidR="00453CC3" w:rsidRDefault="00453CC3" w:rsidP="00453CC3">
            <w:pPr>
              <w:pStyle w:val="a3"/>
              <w:ind w:left="0" w:firstLine="0"/>
              <w:jc w:val="both"/>
            </w:pPr>
            <w:r>
              <w:t>23 355,43</w:t>
            </w:r>
          </w:p>
        </w:tc>
      </w:tr>
      <w:tr w:rsidR="00453CC3" w:rsidTr="00453CC3">
        <w:tc>
          <w:tcPr>
            <w:tcW w:w="852" w:type="dxa"/>
            <w:shd w:val="clear" w:color="auto" w:fill="auto"/>
          </w:tcPr>
          <w:p w:rsidR="00453CC3" w:rsidRDefault="00D40ACC" w:rsidP="00453CC3">
            <w:pPr>
              <w:pStyle w:val="a3"/>
              <w:ind w:left="0" w:firstLine="0"/>
              <w:jc w:val="both"/>
            </w:pPr>
            <w:r>
              <w:t>8.1</w:t>
            </w:r>
          </w:p>
        </w:tc>
        <w:tc>
          <w:tcPr>
            <w:tcW w:w="2409" w:type="dxa"/>
            <w:shd w:val="clear" w:color="auto" w:fill="auto"/>
          </w:tcPr>
          <w:p w:rsidR="00453CC3" w:rsidRPr="00D40ACC" w:rsidRDefault="00453CC3" w:rsidP="00453CC3">
            <w:pPr>
              <w:pStyle w:val="a3"/>
              <w:ind w:left="0" w:firstLine="0"/>
              <w:jc w:val="both"/>
              <w:rPr>
                <w:sz w:val="24"/>
              </w:rPr>
            </w:pPr>
            <w:r w:rsidRPr="00D40ACC">
              <w:rPr>
                <w:sz w:val="24"/>
              </w:rPr>
              <w:t>в том числе педагогов</w:t>
            </w:r>
          </w:p>
        </w:tc>
        <w:tc>
          <w:tcPr>
            <w:tcW w:w="2127" w:type="dxa"/>
            <w:shd w:val="clear" w:color="auto" w:fill="auto"/>
          </w:tcPr>
          <w:p w:rsidR="00453CC3" w:rsidRDefault="00453CC3" w:rsidP="00453CC3">
            <w:pPr>
              <w:pStyle w:val="a3"/>
              <w:ind w:left="0" w:firstLine="0"/>
              <w:jc w:val="both"/>
            </w:pPr>
            <w:r>
              <w:t>18,0</w:t>
            </w:r>
          </w:p>
        </w:tc>
        <w:tc>
          <w:tcPr>
            <w:tcW w:w="2835" w:type="dxa"/>
            <w:shd w:val="clear" w:color="auto" w:fill="auto"/>
          </w:tcPr>
          <w:p w:rsidR="00453CC3" w:rsidRDefault="00453CC3" w:rsidP="00453CC3">
            <w:pPr>
              <w:pStyle w:val="a3"/>
              <w:ind w:left="0" w:firstLine="0"/>
              <w:jc w:val="both"/>
            </w:pPr>
            <w:r>
              <w:t>396,0</w:t>
            </w:r>
          </w:p>
        </w:tc>
        <w:tc>
          <w:tcPr>
            <w:tcW w:w="1984" w:type="dxa"/>
            <w:shd w:val="clear" w:color="auto" w:fill="auto"/>
          </w:tcPr>
          <w:p w:rsidR="00453CC3" w:rsidRDefault="00453CC3" w:rsidP="00453CC3">
            <w:pPr>
              <w:pStyle w:val="a3"/>
              <w:ind w:left="0" w:firstLine="0"/>
              <w:jc w:val="both"/>
            </w:pPr>
            <w:r>
              <w:t>24 239,40</w:t>
            </w:r>
          </w:p>
        </w:tc>
      </w:tr>
    </w:tbl>
    <w:p w:rsidR="007E19C2" w:rsidRPr="007E19C2" w:rsidRDefault="007E19C2" w:rsidP="00EA0DAB">
      <w:pPr>
        <w:pStyle w:val="a3"/>
        <w:ind w:left="0" w:firstLine="0"/>
        <w:jc w:val="both"/>
      </w:pPr>
    </w:p>
    <w:p w:rsidR="007E19C2" w:rsidRDefault="007E19C2" w:rsidP="00EA0DAB">
      <w:pPr>
        <w:pStyle w:val="a3"/>
        <w:ind w:left="0" w:firstLine="0"/>
        <w:jc w:val="both"/>
        <w:rPr>
          <w:b/>
          <w:i/>
        </w:rPr>
      </w:pPr>
    </w:p>
    <w:p w:rsidR="00BB4D40" w:rsidRDefault="00BB4D40" w:rsidP="00A576BF">
      <w:pPr>
        <w:ind w:firstLine="0"/>
        <w:jc w:val="center"/>
        <w:rPr>
          <w:b/>
        </w:rPr>
      </w:pPr>
      <w:r>
        <w:rPr>
          <w:b/>
        </w:rPr>
        <w:t>УКРЕПЛЕНИЕ МАТЕРИАЛЬНО-ТЕХНИЧЕСКОЙ БАЗЫ УЧРЕЖДЕНИЙ</w:t>
      </w:r>
    </w:p>
    <w:p w:rsidR="00BB4D40" w:rsidRDefault="00BB4D40" w:rsidP="00A576BF">
      <w:pPr>
        <w:ind w:firstLine="0"/>
        <w:jc w:val="center"/>
        <w:rPr>
          <w:b/>
        </w:rPr>
      </w:pPr>
    </w:p>
    <w:p w:rsidR="00BB4D40" w:rsidRDefault="00BB4D40" w:rsidP="004F258D">
      <w:pPr>
        <w:ind w:firstLine="709"/>
        <w:jc w:val="both"/>
      </w:pPr>
      <w:r>
        <w:t xml:space="preserve">В 2018 году </w:t>
      </w:r>
      <w:proofErr w:type="spellStart"/>
      <w:r>
        <w:t>Незлобненский</w:t>
      </w:r>
      <w:proofErr w:type="spellEnd"/>
      <w:r>
        <w:t xml:space="preserve"> сельский дом культуры МБУК «Централизованная клубная система Георгиевского городского округа» стал участником партийного проекта «Культура малой Родины», благодаря чему получил финансовые средства в сумме 1 914,2 тыс. рублей. Теперь в обновленном здании Дома культуры, капитальный ремонт которого прошёл в 2017 году, появилась новая </w:t>
      </w:r>
      <w:proofErr w:type="spellStart"/>
      <w:r>
        <w:t>звукоусилительная</w:t>
      </w:r>
      <w:proofErr w:type="spellEnd"/>
      <w:r>
        <w:t xml:space="preserve"> и световая аппаратура, удобные кресла и сплит-системы, что, несомненно, способствует качеству предоставления услуг Домом культуры, расположенном в самом многочисленном сельском населенном пункте Георгиевского городского округа.</w:t>
      </w:r>
    </w:p>
    <w:p w:rsidR="00254ACA" w:rsidRDefault="00BB4D40" w:rsidP="004F258D">
      <w:pPr>
        <w:ind w:firstLine="567"/>
        <w:contextualSpacing/>
        <w:jc w:val="both"/>
        <w:rPr>
          <w:bCs/>
          <w:iCs/>
          <w:color w:val="000000"/>
          <w:szCs w:val="24"/>
        </w:rPr>
      </w:pPr>
      <w:r>
        <w:t xml:space="preserve">Шесть сельских Дома культуры стали участниками </w:t>
      </w:r>
      <w:r>
        <w:rPr>
          <w:bCs/>
          <w:iCs/>
          <w:color w:val="000000"/>
          <w:szCs w:val="24"/>
        </w:rPr>
        <w:t>п</w:t>
      </w:r>
      <w:r w:rsidRPr="004F258D">
        <w:rPr>
          <w:bCs/>
          <w:iCs/>
          <w:color w:val="000000"/>
          <w:szCs w:val="24"/>
        </w:rPr>
        <w:t>рограмм</w:t>
      </w:r>
      <w:r>
        <w:rPr>
          <w:bCs/>
          <w:iCs/>
          <w:color w:val="000000"/>
          <w:szCs w:val="24"/>
        </w:rPr>
        <w:t>ы</w:t>
      </w:r>
      <w:r w:rsidRPr="004F258D">
        <w:rPr>
          <w:bCs/>
          <w:iCs/>
          <w:color w:val="000000"/>
          <w:szCs w:val="24"/>
        </w:rPr>
        <w:t xml:space="preserve"> </w:t>
      </w:r>
      <w:proofErr w:type="gramStart"/>
      <w:r>
        <w:rPr>
          <w:bCs/>
          <w:iCs/>
          <w:color w:val="000000"/>
          <w:szCs w:val="24"/>
        </w:rPr>
        <w:t>п</w:t>
      </w:r>
      <w:r w:rsidRPr="004F258D">
        <w:rPr>
          <w:bCs/>
          <w:iCs/>
          <w:color w:val="000000"/>
          <w:szCs w:val="24"/>
        </w:rPr>
        <w:t>оддержки проектов развития территорий муниципальных образований Ставропольского</w:t>
      </w:r>
      <w:proofErr w:type="gramEnd"/>
      <w:r w:rsidRPr="004F258D">
        <w:rPr>
          <w:bCs/>
          <w:iCs/>
          <w:color w:val="000000"/>
          <w:szCs w:val="24"/>
        </w:rPr>
        <w:t xml:space="preserve"> края, основанных на местных инициативах</w:t>
      </w:r>
      <w:r>
        <w:rPr>
          <w:bCs/>
          <w:iCs/>
          <w:color w:val="000000"/>
          <w:szCs w:val="24"/>
        </w:rPr>
        <w:t xml:space="preserve">. </w:t>
      </w:r>
    </w:p>
    <w:p w:rsidR="00BB4D40" w:rsidRDefault="00BB4D40" w:rsidP="004F258D">
      <w:pPr>
        <w:ind w:firstLine="567"/>
        <w:contextualSpacing/>
        <w:jc w:val="both"/>
        <w:rPr>
          <w:bCs/>
          <w:iCs/>
          <w:color w:val="000000"/>
          <w:szCs w:val="24"/>
        </w:rPr>
      </w:pPr>
      <w:r>
        <w:rPr>
          <w:bCs/>
          <w:iCs/>
          <w:color w:val="000000"/>
          <w:szCs w:val="24"/>
        </w:rPr>
        <w:t xml:space="preserve">На ремонты Домов культуры было направлено </w:t>
      </w:r>
      <w:r w:rsidRPr="004F258D">
        <w:rPr>
          <w:color w:val="000000"/>
          <w:szCs w:val="24"/>
        </w:rPr>
        <w:t xml:space="preserve"> </w:t>
      </w:r>
      <w:r>
        <w:rPr>
          <w:bCs/>
          <w:iCs/>
          <w:color w:val="000000"/>
          <w:szCs w:val="24"/>
        </w:rPr>
        <w:t>18 </w:t>
      </w:r>
      <w:r w:rsidRPr="004F258D">
        <w:rPr>
          <w:bCs/>
          <w:iCs/>
          <w:color w:val="000000"/>
          <w:szCs w:val="24"/>
        </w:rPr>
        <w:t>054</w:t>
      </w:r>
      <w:r>
        <w:rPr>
          <w:bCs/>
          <w:iCs/>
          <w:color w:val="000000"/>
          <w:szCs w:val="24"/>
        </w:rPr>
        <w:t>,</w:t>
      </w:r>
      <w:r w:rsidRPr="004F258D">
        <w:rPr>
          <w:bCs/>
          <w:iCs/>
          <w:color w:val="000000"/>
          <w:szCs w:val="24"/>
        </w:rPr>
        <w:t>05</w:t>
      </w:r>
      <w:r>
        <w:rPr>
          <w:bCs/>
          <w:iCs/>
          <w:color w:val="000000"/>
          <w:szCs w:val="24"/>
        </w:rPr>
        <w:t xml:space="preserve"> тыс. </w:t>
      </w:r>
      <w:r w:rsidRPr="004F258D">
        <w:rPr>
          <w:bCs/>
          <w:iCs/>
          <w:color w:val="000000"/>
          <w:szCs w:val="24"/>
        </w:rPr>
        <w:t>рубл</w:t>
      </w:r>
      <w:r>
        <w:rPr>
          <w:bCs/>
          <w:iCs/>
          <w:color w:val="000000"/>
          <w:szCs w:val="24"/>
        </w:rPr>
        <w:t>ей. Были проведены следующие работы:</w:t>
      </w:r>
    </w:p>
    <w:p w:rsidR="00BB4D40" w:rsidRDefault="00BB4D40" w:rsidP="004F258D">
      <w:pPr>
        <w:ind w:firstLine="567"/>
        <w:contextualSpacing/>
        <w:jc w:val="both"/>
        <w:rPr>
          <w:color w:val="000000"/>
        </w:rPr>
      </w:pPr>
      <w:r>
        <w:rPr>
          <w:color w:val="000000"/>
        </w:rPr>
        <w:t>в Александрийском СДК - замена оконных и дверных блоков;</w:t>
      </w:r>
    </w:p>
    <w:p w:rsidR="00BB4D40" w:rsidRDefault="00BB4D40" w:rsidP="004F258D">
      <w:pPr>
        <w:ind w:firstLine="567"/>
        <w:contextualSpacing/>
        <w:jc w:val="both"/>
        <w:rPr>
          <w:color w:val="000000"/>
        </w:rPr>
      </w:pPr>
      <w:r>
        <w:rPr>
          <w:color w:val="000000"/>
        </w:rPr>
        <w:t>в Георгиевском СДК -  ремонт кровли;</w:t>
      </w:r>
    </w:p>
    <w:p w:rsidR="00BB4D40" w:rsidRDefault="00BB4D40" w:rsidP="004F258D">
      <w:pPr>
        <w:ind w:firstLine="567"/>
        <w:contextualSpacing/>
        <w:jc w:val="both"/>
        <w:rPr>
          <w:color w:val="000000"/>
        </w:rPr>
      </w:pPr>
      <w:r>
        <w:rPr>
          <w:color w:val="000000"/>
        </w:rPr>
        <w:t xml:space="preserve">в </w:t>
      </w:r>
      <w:proofErr w:type="spellStart"/>
      <w:r>
        <w:rPr>
          <w:color w:val="000000"/>
        </w:rPr>
        <w:t>Новоульяновском</w:t>
      </w:r>
      <w:proofErr w:type="spellEnd"/>
      <w:r>
        <w:rPr>
          <w:color w:val="000000"/>
        </w:rPr>
        <w:t xml:space="preserve"> СДК  - ремонт здания;</w:t>
      </w:r>
    </w:p>
    <w:p w:rsidR="00BB4D40" w:rsidRDefault="00BB4D40" w:rsidP="004F258D">
      <w:pPr>
        <w:ind w:firstLine="567"/>
        <w:contextualSpacing/>
        <w:jc w:val="both"/>
        <w:rPr>
          <w:color w:val="000000"/>
        </w:rPr>
      </w:pPr>
      <w:r>
        <w:rPr>
          <w:color w:val="000000"/>
        </w:rPr>
        <w:t xml:space="preserve">в </w:t>
      </w:r>
      <w:proofErr w:type="spellStart"/>
      <w:r>
        <w:rPr>
          <w:color w:val="000000"/>
        </w:rPr>
        <w:t>Обильненском</w:t>
      </w:r>
      <w:proofErr w:type="spellEnd"/>
      <w:r>
        <w:rPr>
          <w:color w:val="000000"/>
        </w:rPr>
        <w:t xml:space="preserve"> СДК -  ремонт внутренней системы отопления;</w:t>
      </w:r>
    </w:p>
    <w:p w:rsidR="00BB4D40" w:rsidRDefault="00BB4D40" w:rsidP="004F258D">
      <w:pPr>
        <w:ind w:firstLine="567"/>
        <w:contextualSpacing/>
        <w:jc w:val="both"/>
        <w:rPr>
          <w:color w:val="000000"/>
        </w:rPr>
      </w:pPr>
      <w:r>
        <w:rPr>
          <w:color w:val="000000"/>
        </w:rPr>
        <w:t xml:space="preserve">в </w:t>
      </w:r>
      <w:r w:rsidR="00CE1123">
        <w:rPr>
          <w:color w:val="000000"/>
        </w:rPr>
        <w:t>Подгоренском</w:t>
      </w:r>
      <w:r>
        <w:rPr>
          <w:color w:val="000000"/>
        </w:rPr>
        <w:t xml:space="preserve"> СДК -  ремонт кровли;</w:t>
      </w:r>
    </w:p>
    <w:p w:rsidR="00BB4D40" w:rsidRDefault="00BB4D40" w:rsidP="004F258D">
      <w:pPr>
        <w:ind w:firstLine="567"/>
        <w:contextualSpacing/>
        <w:jc w:val="both"/>
        <w:rPr>
          <w:color w:val="000000"/>
        </w:rPr>
      </w:pPr>
      <w:r>
        <w:rPr>
          <w:color w:val="000000"/>
        </w:rPr>
        <w:t xml:space="preserve">в </w:t>
      </w:r>
      <w:proofErr w:type="spellStart"/>
      <w:r>
        <w:rPr>
          <w:color w:val="000000"/>
        </w:rPr>
        <w:t>Урухском</w:t>
      </w:r>
      <w:proofErr w:type="spellEnd"/>
      <w:r>
        <w:rPr>
          <w:color w:val="000000"/>
        </w:rPr>
        <w:t xml:space="preserve"> СДК – ремонт кровли.</w:t>
      </w:r>
    </w:p>
    <w:p w:rsidR="00BB4D40" w:rsidRDefault="00BB4D40" w:rsidP="004F258D">
      <w:pPr>
        <w:ind w:firstLine="567"/>
        <w:contextualSpacing/>
        <w:jc w:val="both"/>
        <w:rPr>
          <w:color w:val="000000"/>
        </w:rPr>
      </w:pPr>
      <w:r>
        <w:rPr>
          <w:color w:val="000000"/>
        </w:rPr>
        <w:lastRenderedPageBreak/>
        <w:t xml:space="preserve">В 2018 году проведён капитальный ремонт кровли в Александрийском СДК на общую сумму 6 096,75 тыс. руб. (краевые 5 791,91 тыс. руб., местные 304,84 тыс. руб.) в рамках государственной программы Ставропольского края «Культура и туристско-рекреационный комплекс». </w:t>
      </w:r>
    </w:p>
    <w:p w:rsidR="00BB4D40" w:rsidRDefault="00BB4D40" w:rsidP="004F258D">
      <w:pPr>
        <w:ind w:firstLine="567"/>
        <w:contextualSpacing/>
        <w:jc w:val="both"/>
        <w:rPr>
          <w:color w:val="000000"/>
        </w:rPr>
      </w:pPr>
    </w:p>
    <w:p w:rsidR="00906413" w:rsidRPr="00906413" w:rsidRDefault="00EE7FB8" w:rsidP="00906413">
      <w:pPr>
        <w:ind w:firstLine="0"/>
        <w:jc w:val="both"/>
      </w:pPr>
      <w:r>
        <w:t xml:space="preserve">          </w:t>
      </w:r>
      <w:r w:rsidR="00906413">
        <w:t>В</w:t>
      </w:r>
      <w:r w:rsidR="00906413" w:rsidRPr="00906413">
        <w:t xml:space="preserve"> </w:t>
      </w:r>
      <w:r w:rsidR="00906413">
        <w:t xml:space="preserve"> 2018 году </w:t>
      </w:r>
      <w:r w:rsidR="00906413" w:rsidRPr="00906413">
        <w:t xml:space="preserve">рамках подпрограммы «Доступная среда в Георгиевском городском округе» </w:t>
      </w:r>
      <w:r w:rsidR="00906413">
        <w:t xml:space="preserve">проведён ряд работ по созданию </w:t>
      </w:r>
      <w:r w:rsidR="00906413" w:rsidRPr="00906413">
        <w:t>ус</w:t>
      </w:r>
      <w:r w:rsidR="00906413">
        <w:t>ловий для беспрепятственного доступа инвалидов и дру</w:t>
      </w:r>
      <w:r w:rsidR="00906413" w:rsidRPr="00906413">
        <w:t>гих маломобильных групп населен</w:t>
      </w:r>
      <w:r>
        <w:t>ия к учре</w:t>
      </w:r>
      <w:r w:rsidR="00906413">
        <w:t>ждениям культуры Геор</w:t>
      </w:r>
      <w:r w:rsidR="00906413" w:rsidRPr="00906413">
        <w:t>гиевского городского округа (Гор</w:t>
      </w:r>
      <w:r w:rsidR="00906413">
        <w:t>одской Дво</w:t>
      </w:r>
      <w:r w:rsidR="00906413" w:rsidRPr="00906413">
        <w:t xml:space="preserve">рец культуры, </w:t>
      </w:r>
      <w:proofErr w:type="spellStart"/>
      <w:r w:rsidR="00906413" w:rsidRPr="00906413">
        <w:t>Подгорненский</w:t>
      </w:r>
      <w:proofErr w:type="spellEnd"/>
      <w:r w:rsidR="00906413" w:rsidRPr="00906413">
        <w:t xml:space="preserve"> СДК</w:t>
      </w:r>
      <w:r w:rsidR="00906413">
        <w:t xml:space="preserve"> МБУК «Централизованная клубная система Георгиевского городского округа»</w:t>
      </w:r>
      <w:r w:rsidR="00906413" w:rsidRPr="00906413">
        <w:t>)</w:t>
      </w:r>
      <w:r w:rsidR="00906413">
        <w:t>.</w:t>
      </w:r>
    </w:p>
    <w:p w:rsidR="00906413" w:rsidRPr="00906413" w:rsidRDefault="00EE7FB8" w:rsidP="00906413">
      <w:pPr>
        <w:ind w:firstLine="0"/>
        <w:jc w:val="both"/>
      </w:pPr>
      <w:r>
        <w:t xml:space="preserve">          Н</w:t>
      </w:r>
      <w:r w:rsidR="00906413" w:rsidRPr="00906413">
        <w:t xml:space="preserve">а сумму 100 000,00 рублей </w:t>
      </w:r>
      <w:r>
        <w:t>в структурном подразделе</w:t>
      </w:r>
      <w:r w:rsidR="00906413" w:rsidRPr="00906413">
        <w:t xml:space="preserve">нии  </w:t>
      </w:r>
      <w:proofErr w:type="spellStart"/>
      <w:r w:rsidR="00906413" w:rsidRPr="00906413">
        <w:t>Подгорненский</w:t>
      </w:r>
      <w:proofErr w:type="spellEnd"/>
      <w:r w:rsidR="00906413" w:rsidRPr="00906413">
        <w:t xml:space="preserve"> сельский Дом культуры</w:t>
      </w:r>
      <w:r w:rsidR="00604199">
        <w:t xml:space="preserve"> выполнены работы </w:t>
      </w:r>
      <w:r>
        <w:t xml:space="preserve"> по</w:t>
      </w:r>
      <w:r w:rsidR="00906413" w:rsidRPr="00906413">
        <w:t xml:space="preserve"> оборудовани</w:t>
      </w:r>
      <w:r w:rsidR="00604199">
        <w:t>ю</w:t>
      </w:r>
      <w:r w:rsidR="00906413" w:rsidRPr="00906413">
        <w:t xml:space="preserve"> двух дверей в санитарную комнату, установк</w:t>
      </w:r>
      <w:r w:rsidR="00604199">
        <w:t>е</w:t>
      </w:r>
      <w:r w:rsidR="00906413" w:rsidRPr="00906413">
        <w:t xml:space="preserve"> поручней у раковины и унитаза, переносной индукционной панели для беспроводной передачи ауд</w:t>
      </w:r>
      <w:r w:rsidR="00604199">
        <w:t>иоинформации в слуховой аппарат.</w:t>
      </w:r>
    </w:p>
    <w:p w:rsidR="00BB4D40" w:rsidRDefault="00906413" w:rsidP="00906413">
      <w:pPr>
        <w:ind w:firstLine="0"/>
        <w:jc w:val="both"/>
      </w:pPr>
      <w:r w:rsidRPr="00906413">
        <w:t xml:space="preserve">      </w:t>
      </w:r>
      <w:r w:rsidR="00EE7FB8">
        <w:t xml:space="preserve">   Н</w:t>
      </w:r>
      <w:r w:rsidRPr="00906413">
        <w:t xml:space="preserve">а сумму 207 143,00 рублей </w:t>
      </w:r>
      <w:r w:rsidR="00604199">
        <w:t xml:space="preserve">в Городском Дворце культуры </w:t>
      </w:r>
      <w:r w:rsidRPr="00906413">
        <w:t>выполнен</w:t>
      </w:r>
      <w:r w:rsidR="00604199">
        <w:t>ы</w:t>
      </w:r>
      <w:r w:rsidR="00EE7FB8">
        <w:t xml:space="preserve"> работ</w:t>
      </w:r>
      <w:r w:rsidR="00604199">
        <w:t xml:space="preserve">ы по </w:t>
      </w:r>
      <w:r w:rsidRPr="00906413">
        <w:t>установк</w:t>
      </w:r>
      <w:r w:rsidR="00604199">
        <w:t>е</w:t>
      </w:r>
      <w:r w:rsidRPr="00906413">
        <w:t xml:space="preserve"> плитки напольной тактильной и переносной индукционной панели для беспроводной передачи аудиоинформации в слуховой аппарат и оборудование па</w:t>
      </w:r>
      <w:r w:rsidR="00604199">
        <w:t>ндуса на вторую половину здания</w:t>
      </w:r>
      <w:r w:rsidRPr="00906413">
        <w:t>.</w:t>
      </w:r>
    </w:p>
    <w:p w:rsidR="00604199" w:rsidRPr="00604199" w:rsidRDefault="00604199" w:rsidP="00906413">
      <w:pPr>
        <w:ind w:firstLine="0"/>
        <w:jc w:val="both"/>
      </w:pPr>
      <w:r>
        <w:t xml:space="preserve">Общая сумма затрат составила </w:t>
      </w:r>
      <w:r w:rsidR="00254ACA">
        <w:t>307,14 тыс. рублей, из них за счёт бюджета Ставропольского края – 92,14 тыс. рублей,  за счёт местного бюджета – 215,0 тыс. рублей.</w:t>
      </w:r>
    </w:p>
    <w:p w:rsidR="00BB4D40" w:rsidRDefault="00BB4D40" w:rsidP="00A576BF">
      <w:pPr>
        <w:ind w:firstLine="0"/>
        <w:jc w:val="center"/>
        <w:rPr>
          <w:b/>
        </w:rPr>
      </w:pPr>
    </w:p>
    <w:p w:rsidR="00BB4D40" w:rsidRPr="00A576BF" w:rsidRDefault="00BB4D40" w:rsidP="00A576BF">
      <w:pPr>
        <w:ind w:firstLine="0"/>
        <w:jc w:val="center"/>
        <w:rPr>
          <w:b/>
        </w:rPr>
      </w:pPr>
      <w:r w:rsidRPr="00A576BF">
        <w:rPr>
          <w:b/>
        </w:rPr>
        <w:t>Персонал учреждений культуры</w:t>
      </w:r>
    </w:p>
    <w:p w:rsidR="00BB4D40" w:rsidRDefault="00BB4D40" w:rsidP="00EA0DAB">
      <w:pPr>
        <w:pStyle w:val="a3"/>
        <w:ind w:left="0" w:firstLine="0"/>
        <w:jc w:val="both"/>
      </w:pPr>
    </w:p>
    <w:p w:rsidR="00BB4D40" w:rsidRDefault="00BB4D40" w:rsidP="00EA0DAB">
      <w:pPr>
        <w:pStyle w:val="a3"/>
        <w:ind w:left="0" w:firstLine="0"/>
        <w:jc w:val="both"/>
        <w:rPr>
          <w:b/>
          <w:i/>
        </w:rPr>
      </w:pPr>
      <w:r w:rsidRPr="00AA4FC2">
        <w:rPr>
          <w:b/>
          <w:i/>
        </w:rPr>
        <w:tab/>
        <w:t>Количество работников, награжденных Почетными грамотами различного уровня</w:t>
      </w:r>
    </w:p>
    <w:p w:rsidR="00BB4D40" w:rsidRDefault="00BB4D40" w:rsidP="00EA0DAB">
      <w:pPr>
        <w:pStyle w:val="a3"/>
        <w:ind w:left="0" w:firstLine="0"/>
        <w:jc w:val="both"/>
        <w:rPr>
          <w:b/>
          <w:i/>
        </w:rPr>
      </w:pPr>
    </w:p>
    <w:p w:rsidR="00BB4D40" w:rsidRDefault="00BB4D40" w:rsidP="00EA0DAB">
      <w:pPr>
        <w:pStyle w:val="a3"/>
        <w:ind w:left="0" w:firstLine="0"/>
        <w:jc w:val="both"/>
      </w:pPr>
      <w:r>
        <w:t>Грамота управления культуры и туризма администрации Георгиевского городского округа  – 105 чел.</w:t>
      </w:r>
    </w:p>
    <w:p w:rsidR="00BB4D40" w:rsidRDefault="00BB4D40" w:rsidP="00EA0DAB">
      <w:pPr>
        <w:pStyle w:val="a3"/>
        <w:ind w:left="0" w:firstLine="0"/>
        <w:jc w:val="both"/>
      </w:pPr>
      <w:r>
        <w:t>Почетная грамота Георгиевского городского округа -  76 чел.</w:t>
      </w:r>
    </w:p>
    <w:p w:rsidR="00BB4D40" w:rsidRDefault="00BB4D40" w:rsidP="00EA0DAB">
      <w:pPr>
        <w:pStyle w:val="a3"/>
        <w:ind w:left="0" w:firstLine="0"/>
        <w:jc w:val="both"/>
      </w:pPr>
      <w:r>
        <w:t>Почетная грамота министерства культуры Ставропольского края - 34   чел.</w:t>
      </w:r>
    </w:p>
    <w:p w:rsidR="00BB4D40" w:rsidRDefault="00BB4D40" w:rsidP="00EA0DAB">
      <w:pPr>
        <w:pStyle w:val="a3"/>
        <w:ind w:left="0" w:firstLine="0"/>
        <w:jc w:val="both"/>
      </w:pPr>
      <w:r>
        <w:t>Почетная грамота Думы Ставропольского края -  0  чел.</w:t>
      </w:r>
    </w:p>
    <w:p w:rsidR="00BB4D40" w:rsidRDefault="00BB4D40" w:rsidP="00EA0DAB">
      <w:pPr>
        <w:pStyle w:val="a3"/>
        <w:ind w:left="0" w:firstLine="0"/>
        <w:jc w:val="both"/>
      </w:pPr>
    </w:p>
    <w:p w:rsidR="00BB4D40" w:rsidRDefault="00BB4D40" w:rsidP="00A576BF">
      <w:pPr>
        <w:ind w:hanging="1"/>
        <w:jc w:val="center"/>
        <w:rPr>
          <w:b/>
        </w:rPr>
      </w:pPr>
      <w:r w:rsidRPr="00A576BF">
        <w:rPr>
          <w:b/>
        </w:rPr>
        <w:t>Проблемы, требующие решения в 2019 году</w:t>
      </w:r>
    </w:p>
    <w:p w:rsidR="000669F9" w:rsidRDefault="000669F9" w:rsidP="00A576BF">
      <w:pPr>
        <w:ind w:hanging="1"/>
        <w:jc w:val="center"/>
        <w:rPr>
          <w:b/>
        </w:rPr>
      </w:pPr>
    </w:p>
    <w:p w:rsidR="006B4401" w:rsidRDefault="000669F9" w:rsidP="001A1D28">
      <w:pPr>
        <w:ind w:firstLine="709"/>
        <w:jc w:val="both"/>
      </w:pPr>
      <w:r>
        <w:t xml:space="preserve">Основной проблемой в 2019 году остаётся проведение ремонтов учреждений культуры. Из 31 здания, в которых расположены учреждения культуры, капитального </w:t>
      </w:r>
      <w:proofErr w:type="gramStart"/>
      <w:r>
        <w:t>ремонта</w:t>
      </w:r>
      <w:proofErr w:type="gramEnd"/>
      <w:r>
        <w:t xml:space="preserve"> требуют 10 (Городской Дворец культуры, Георгиевский городской Дом культуры, </w:t>
      </w:r>
      <w:proofErr w:type="spellStart"/>
      <w:r>
        <w:t>Шаумяновский</w:t>
      </w:r>
      <w:proofErr w:type="spellEnd"/>
      <w:r>
        <w:t xml:space="preserve"> сельский дом культуры, </w:t>
      </w:r>
      <w:proofErr w:type="spellStart"/>
      <w:r>
        <w:t>Балковский</w:t>
      </w:r>
      <w:proofErr w:type="spellEnd"/>
      <w:r>
        <w:t xml:space="preserve"> сельский дом культуры, </w:t>
      </w:r>
      <w:proofErr w:type="spellStart"/>
      <w:r>
        <w:t>Краснокумский</w:t>
      </w:r>
      <w:proofErr w:type="spellEnd"/>
      <w:r>
        <w:t xml:space="preserve"> сельский дом культуры, Георгиевский сельский дом культуры</w:t>
      </w:r>
      <w:r w:rsidR="006B4401">
        <w:t xml:space="preserve"> МБУК «Централизованная клубная система Георгиевского городского округа», одно здание </w:t>
      </w:r>
      <w:r w:rsidR="006B4401" w:rsidRPr="006B4401">
        <w:t xml:space="preserve">МБУДО </w:t>
      </w:r>
      <w:r w:rsidR="006B4401">
        <w:lastRenderedPageBreak/>
        <w:t>«</w:t>
      </w:r>
      <w:r w:rsidR="006B4401" w:rsidRPr="006B4401">
        <w:t>Детская музыкальная школа города Георгиевска</w:t>
      </w:r>
      <w:r w:rsidR="006B4401">
        <w:t xml:space="preserve">», </w:t>
      </w:r>
      <w:r w:rsidR="006B4401" w:rsidRPr="006B4401">
        <w:t xml:space="preserve">МБУДО </w:t>
      </w:r>
      <w:r w:rsidR="006B4401">
        <w:t>«</w:t>
      </w:r>
      <w:r w:rsidR="006B4401" w:rsidRPr="006B4401">
        <w:t>Детская школа искусств станицы Незлобной</w:t>
      </w:r>
      <w:r w:rsidR="006B4401">
        <w:t xml:space="preserve">», </w:t>
      </w:r>
      <w:r w:rsidR="006B4401" w:rsidRPr="006B4401">
        <w:t xml:space="preserve">МКУК </w:t>
      </w:r>
      <w:r w:rsidR="006B4401">
        <w:t>«</w:t>
      </w:r>
      <w:proofErr w:type="spellStart"/>
      <w:r w:rsidR="006B4401" w:rsidRPr="006B4401">
        <w:t>Межпоселенческая</w:t>
      </w:r>
      <w:proofErr w:type="spellEnd"/>
      <w:r w:rsidR="006B4401" w:rsidRPr="006B4401">
        <w:t xml:space="preserve"> централизованная библиотечная система Георгиевского городского округа</w:t>
      </w:r>
      <w:r w:rsidR="006B4401">
        <w:t>»</w:t>
      </w:r>
      <w:r w:rsidR="006B4401" w:rsidRPr="006B4401">
        <w:t xml:space="preserve"> (</w:t>
      </w:r>
      <w:proofErr w:type="spellStart"/>
      <w:r w:rsidR="006B4401" w:rsidRPr="006B4401">
        <w:t>Нижнезольская</w:t>
      </w:r>
      <w:proofErr w:type="spellEnd"/>
      <w:r w:rsidR="006B4401" w:rsidRPr="006B4401">
        <w:t xml:space="preserve"> сельская библиотека)</w:t>
      </w:r>
      <w:r w:rsidR="006B4401">
        <w:t xml:space="preserve">, два здания </w:t>
      </w:r>
      <w:r w:rsidR="006B4401" w:rsidRPr="006B4401">
        <w:t xml:space="preserve">МБУК </w:t>
      </w:r>
      <w:r w:rsidR="006B4401">
        <w:t>«</w:t>
      </w:r>
      <w:r w:rsidR="006B4401" w:rsidRPr="006B4401">
        <w:t>Георгиевская централизованная библиотечная система</w:t>
      </w:r>
      <w:r w:rsidR="006B4401">
        <w:t>»).</w:t>
      </w:r>
      <w:r w:rsidR="00A84D13">
        <w:t xml:space="preserve"> </w:t>
      </w:r>
      <w:r w:rsidR="006B4401">
        <w:t>Тёплых туалетов не имеют 4  сельских дома культуры (</w:t>
      </w:r>
      <w:proofErr w:type="spellStart"/>
      <w:r w:rsidR="006B4401">
        <w:t>Новоульяновский</w:t>
      </w:r>
      <w:proofErr w:type="spellEnd"/>
      <w:r w:rsidR="006B4401">
        <w:t xml:space="preserve">, </w:t>
      </w:r>
      <w:proofErr w:type="spellStart"/>
      <w:r w:rsidR="006B4401">
        <w:t>Урухский</w:t>
      </w:r>
      <w:proofErr w:type="spellEnd"/>
      <w:r w:rsidR="006B4401">
        <w:t xml:space="preserve">, </w:t>
      </w:r>
      <w:proofErr w:type="spellStart"/>
      <w:r w:rsidR="006B4401">
        <w:t>Шаумяновский</w:t>
      </w:r>
      <w:proofErr w:type="spellEnd"/>
      <w:r w:rsidR="006B4401">
        <w:t xml:space="preserve"> и </w:t>
      </w:r>
      <w:proofErr w:type="spellStart"/>
      <w:r w:rsidR="006B4401">
        <w:t>Нижнезольский</w:t>
      </w:r>
      <w:proofErr w:type="spellEnd"/>
      <w:r w:rsidR="006B4401">
        <w:t>).</w:t>
      </w:r>
    </w:p>
    <w:p w:rsidR="000669F9" w:rsidRDefault="00A84D13" w:rsidP="001A1D28">
      <w:pPr>
        <w:pStyle w:val="a3"/>
        <w:ind w:left="0" w:firstLine="709"/>
        <w:jc w:val="both"/>
      </w:pPr>
      <w:r>
        <w:t xml:space="preserve">Остро стоит проблема </w:t>
      </w:r>
      <w:r w:rsidR="000669F9">
        <w:tab/>
      </w:r>
      <w:r>
        <w:t>о</w:t>
      </w:r>
      <w:r w:rsidR="000669F9">
        <w:t>формлени</w:t>
      </w:r>
      <w:r>
        <w:t>я</w:t>
      </w:r>
      <w:r w:rsidR="000669F9">
        <w:t xml:space="preserve"> права собственности на здания:</w:t>
      </w:r>
    </w:p>
    <w:p w:rsidR="000669F9" w:rsidRDefault="000669F9" w:rsidP="001A1D28">
      <w:pPr>
        <w:pStyle w:val="a3"/>
        <w:ind w:left="0" w:firstLine="709"/>
        <w:jc w:val="both"/>
      </w:pPr>
      <w:proofErr w:type="spellStart"/>
      <w:r>
        <w:t>Шаумяновского</w:t>
      </w:r>
      <w:proofErr w:type="spellEnd"/>
      <w:r>
        <w:t xml:space="preserve"> сельского Дома культуры (пос. </w:t>
      </w:r>
      <w:proofErr w:type="spellStart"/>
      <w:r>
        <w:t>Шаумянский</w:t>
      </w:r>
      <w:proofErr w:type="spellEnd"/>
      <w:r>
        <w:t xml:space="preserve"> ул. Советская,1 хутор Новомихайловский ул. Продольная,36)</w:t>
      </w:r>
    </w:p>
    <w:p w:rsidR="000669F9" w:rsidRDefault="000669F9" w:rsidP="001A1D28">
      <w:pPr>
        <w:pStyle w:val="a3"/>
        <w:ind w:left="0" w:firstLine="709"/>
        <w:jc w:val="both"/>
      </w:pPr>
      <w:proofErr w:type="spellStart"/>
      <w:r>
        <w:t>Новозаведенский</w:t>
      </w:r>
      <w:proofErr w:type="spellEnd"/>
      <w:r>
        <w:t xml:space="preserve"> сельский Дом культуры (с. </w:t>
      </w:r>
      <w:proofErr w:type="gramStart"/>
      <w:r>
        <w:t>Новозаведенное</w:t>
      </w:r>
      <w:proofErr w:type="gramEnd"/>
      <w:r>
        <w:t xml:space="preserve"> ул. Кооперативная,1а)</w:t>
      </w:r>
    </w:p>
    <w:p w:rsidR="000669F9" w:rsidRDefault="00A84D13" w:rsidP="001A1D28">
      <w:pPr>
        <w:pStyle w:val="a3"/>
        <w:ind w:left="0" w:firstLine="709"/>
        <w:jc w:val="both"/>
      </w:pPr>
      <w:r>
        <w:t>А также м</w:t>
      </w:r>
      <w:r w:rsidR="000669F9">
        <w:t>ежевани</w:t>
      </w:r>
      <w:r>
        <w:t>я</w:t>
      </w:r>
      <w:r w:rsidR="000669F9">
        <w:t xml:space="preserve">  и оформлени</w:t>
      </w:r>
      <w:r>
        <w:t>я</w:t>
      </w:r>
      <w:r w:rsidR="000669F9">
        <w:t xml:space="preserve"> права собственности на </w:t>
      </w:r>
      <w:r w:rsidR="001A1D28">
        <w:t>земельные участки</w:t>
      </w:r>
      <w:r w:rsidR="00E35576">
        <w:t>,</w:t>
      </w:r>
      <w:r w:rsidR="001A1D28">
        <w:t xml:space="preserve"> прилегающие к  </w:t>
      </w:r>
      <w:r w:rsidR="000669F9">
        <w:t>Александрийскому СДК</w:t>
      </w:r>
      <w:r w:rsidR="001A1D28">
        <w:t xml:space="preserve">, </w:t>
      </w:r>
      <w:r w:rsidR="000669F9">
        <w:t xml:space="preserve"> </w:t>
      </w:r>
      <w:proofErr w:type="spellStart"/>
      <w:r w:rsidR="000669F9">
        <w:t>Новозаведенскому</w:t>
      </w:r>
      <w:proofErr w:type="spellEnd"/>
      <w:r w:rsidR="000669F9">
        <w:t xml:space="preserve"> СДК</w:t>
      </w:r>
      <w:r w:rsidR="001A1D28">
        <w:t xml:space="preserve">, </w:t>
      </w:r>
      <w:proofErr w:type="spellStart"/>
      <w:r w:rsidR="000669F9">
        <w:t>Балковскому</w:t>
      </w:r>
      <w:proofErr w:type="spellEnd"/>
      <w:r w:rsidR="000669F9">
        <w:t xml:space="preserve"> СДК</w:t>
      </w:r>
      <w:r w:rsidR="001A1D28">
        <w:t xml:space="preserve">, </w:t>
      </w:r>
      <w:r w:rsidR="000669F9">
        <w:t>Крутоярскому СДК</w:t>
      </w:r>
      <w:r w:rsidR="001A1D28">
        <w:t>.</w:t>
      </w:r>
    </w:p>
    <w:p w:rsidR="00CE1123" w:rsidRDefault="00CE1123" w:rsidP="001A1D28">
      <w:pPr>
        <w:pStyle w:val="a3"/>
        <w:ind w:left="0" w:firstLine="709"/>
        <w:jc w:val="both"/>
      </w:pPr>
    </w:p>
    <w:p w:rsidR="00CE1123" w:rsidRDefault="00CE1123" w:rsidP="001A1D28">
      <w:pPr>
        <w:pStyle w:val="a3"/>
        <w:ind w:left="0" w:firstLine="709"/>
        <w:jc w:val="both"/>
      </w:pPr>
    </w:p>
    <w:p w:rsidR="00CE1123" w:rsidRDefault="00CE1123" w:rsidP="00CE1123">
      <w:pPr>
        <w:pStyle w:val="a3"/>
        <w:ind w:left="0" w:firstLine="0"/>
        <w:jc w:val="both"/>
      </w:pPr>
      <w:r>
        <w:t>Начальник управления культуры и туризма</w:t>
      </w:r>
    </w:p>
    <w:p w:rsidR="00CE1123" w:rsidRDefault="00CE1123" w:rsidP="00CE1123">
      <w:pPr>
        <w:pStyle w:val="a3"/>
        <w:ind w:left="0" w:firstLine="0"/>
        <w:jc w:val="both"/>
      </w:pPr>
      <w:r>
        <w:t>администрации Георгиевского городского округа</w:t>
      </w:r>
    </w:p>
    <w:p w:rsidR="00CE1123" w:rsidRDefault="00CE1123" w:rsidP="00CE1123">
      <w:pPr>
        <w:pStyle w:val="a3"/>
        <w:ind w:left="0" w:firstLine="0"/>
        <w:jc w:val="both"/>
      </w:pPr>
      <w:r>
        <w:t xml:space="preserve">Ставропольского края                                                                    </w:t>
      </w:r>
      <w:proofErr w:type="spellStart"/>
      <w:r>
        <w:t>Ю.В.Логинова</w:t>
      </w:r>
      <w:proofErr w:type="spellEnd"/>
    </w:p>
    <w:sectPr w:rsidR="00CE1123" w:rsidSect="00FF655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4E" w:rsidRDefault="001F354E" w:rsidP="007238EA">
      <w:r>
        <w:separator/>
      </w:r>
    </w:p>
  </w:endnote>
  <w:endnote w:type="continuationSeparator" w:id="0">
    <w:p w:rsidR="001F354E" w:rsidRDefault="001F354E" w:rsidP="0072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E9" w:rsidRDefault="00E863E9">
    <w:pPr>
      <w:pStyle w:val="ad"/>
      <w:jc w:val="right"/>
    </w:pPr>
    <w:r>
      <w:fldChar w:fldCharType="begin"/>
    </w:r>
    <w:r>
      <w:instrText>PAGE   \* MERGEFORMAT</w:instrText>
    </w:r>
    <w:r>
      <w:fldChar w:fldCharType="separate"/>
    </w:r>
    <w:r>
      <w:rPr>
        <w:noProof/>
      </w:rPr>
      <w:t>19</w:t>
    </w:r>
    <w:r>
      <w:fldChar w:fldCharType="end"/>
    </w:r>
  </w:p>
  <w:p w:rsidR="00E863E9" w:rsidRDefault="00E863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4E" w:rsidRDefault="001F354E" w:rsidP="007238EA">
      <w:r>
        <w:separator/>
      </w:r>
    </w:p>
  </w:footnote>
  <w:footnote w:type="continuationSeparator" w:id="0">
    <w:p w:rsidR="001F354E" w:rsidRDefault="001F354E" w:rsidP="00723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7FF"/>
    <w:multiLevelType w:val="multilevel"/>
    <w:tmpl w:val="E00A7E7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2C65BAE"/>
    <w:multiLevelType w:val="multilevel"/>
    <w:tmpl w:val="FA367E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73DED"/>
    <w:multiLevelType w:val="multilevel"/>
    <w:tmpl w:val="E00A7E7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9E06C30"/>
    <w:multiLevelType w:val="hybridMultilevel"/>
    <w:tmpl w:val="7F22D45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05141D"/>
    <w:multiLevelType w:val="multilevel"/>
    <w:tmpl w:val="E00A7E76"/>
    <w:lvl w:ilvl="0">
      <w:start w:val="1"/>
      <w:numFmt w:val="decimal"/>
      <w:lvlText w:val="%1."/>
      <w:lvlJc w:val="left"/>
      <w:pPr>
        <w:ind w:left="2204" w:hanging="360"/>
      </w:pPr>
      <w:rPr>
        <w:rFonts w:cs="Times New Roman" w:hint="default"/>
      </w:rPr>
    </w:lvl>
    <w:lvl w:ilvl="1">
      <w:start w:val="2"/>
      <w:numFmt w:val="decimal"/>
      <w:isLgl/>
      <w:lvlText w:val="%1.%2."/>
      <w:lvlJc w:val="left"/>
      <w:pPr>
        <w:ind w:left="2564"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924" w:hanging="1080"/>
      </w:pPr>
      <w:rPr>
        <w:rFonts w:cs="Times New Roman" w:hint="default"/>
      </w:rPr>
    </w:lvl>
    <w:lvl w:ilvl="4">
      <w:start w:val="1"/>
      <w:numFmt w:val="decimal"/>
      <w:isLgl/>
      <w:lvlText w:val="%1.%2.%3.%4.%5."/>
      <w:lvlJc w:val="left"/>
      <w:pPr>
        <w:ind w:left="2924" w:hanging="1080"/>
      </w:pPr>
      <w:rPr>
        <w:rFonts w:cs="Times New Roman" w:hint="default"/>
      </w:rPr>
    </w:lvl>
    <w:lvl w:ilvl="5">
      <w:start w:val="1"/>
      <w:numFmt w:val="decimal"/>
      <w:isLgl/>
      <w:lvlText w:val="%1.%2.%3.%4.%5.%6."/>
      <w:lvlJc w:val="left"/>
      <w:pPr>
        <w:ind w:left="3284" w:hanging="1440"/>
      </w:pPr>
      <w:rPr>
        <w:rFonts w:cs="Times New Roman" w:hint="default"/>
      </w:rPr>
    </w:lvl>
    <w:lvl w:ilvl="6">
      <w:start w:val="1"/>
      <w:numFmt w:val="decimal"/>
      <w:isLgl/>
      <w:lvlText w:val="%1.%2.%3.%4.%5.%6.%7."/>
      <w:lvlJc w:val="left"/>
      <w:pPr>
        <w:ind w:left="3644" w:hanging="1800"/>
      </w:pPr>
      <w:rPr>
        <w:rFonts w:cs="Times New Roman" w:hint="default"/>
      </w:rPr>
    </w:lvl>
    <w:lvl w:ilvl="7">
      <w:start w:val="1"/>
      <w:numFmt w:val="decimal"/>
      <w:isLgl/>
      <w:lvlText w:val="%1.%2.%3.%4.%5.%6.%7.%8."/>
      <w:lvlJc w:val="left"/>
      <w:pPr>
        <w:ind w:left="3644" w:hanging="1800"/>
      </w:pPr>
      <w:rPr>
        <w:rFonts w:cs="Times New Roman" w:hint="default"/>
      </w:rPr>
    </w:lvl>
    <w:lvl w:ilvl="8">
      <w:start w:val="1"/>
      <w:numFmt w:val="decimal"/>
      <w:isLgl/>
      <w:lvlText w:val="%1.%2.%3.%4.%5.%6.%7.%8.%9."/>
      <w:lvlJc w:val="left"/>
      <w:pPr>
        <w:ind w:left="4004" w:hanging="2160"/>
      </w:pPr>
      <w:rPr>
        <w:rFonts w:cs="Times New Roman" w:hint="default"/>
      </w:rPr>
    </w:lvl>
  </w:abstractNum>
  <w:abstractNum w:abstractNumId="5">
    <w:nsid w:val="2FF92361"/>
    <w:multiLevelType w:val="multilevel"/>
    <w:tmpl w:val="D86EAB0E"/>
    <w:lvl w:ilvl="0">
      <w:start w:val="1"/>
      <w:numFmt w:val="decimal"/>
      <w:lvlText w:val="%1."/>
      <w:lvlJc w:val="left"/>
      <w:pPr>
        <w:ind w:left="432" w:hanging="432"/>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4BDE4643"/>
    <w:multiLevelType w:val="multilevel"/>
    <w:tmpl w:val="E00A7E7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C90194"/>
    <w:multiLevelType w:val="multilevel"/>
    <w:tmpl w:val="E00A7E76"/>
    <w:lvl w:ilvl="0">
      <w:start w:val="1"/>
      <w:numFmt w:val="decimal"/>
      <w:lvlText w:val="%1."/>
      <w:lvlJc w:val="left"/>
      <w:pPr>
        <w:ind w:left="1353" w:hanging="360"/>
      </w:pPr>
      <w:rPr>
        <w:rFonts w:cs="Times New Roman" w:hint="default"/>
      </w:rPr>
    </w:lvl>
    <w:lvl w:ilvl="1">
      <w:start w:val="2"/>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nsid w:val="522066B2"/>
    <w:multiLevelType w:val="hybridMultilevel"/>
    <w:tmpl w:val="FDA2D240"/>
    <w:lvl w:ilvl="0" w:tplc="968AB1B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080272"/>
    <w:multiLevelType w:val="hybridMultilevel"/>
    <w:tmpl w:val="F22AC304"/>
    <w:lvl w:ilvl="0" w:tplc="FA926A18">
      <w:start w:val="1"/>
      <w:numFmt w:val="bullet"/>
      <w:lvlText w:val=""/>
      <w:lvlJc w:val="left"/>
      <w:pPr>
        <w:ind w:left="1070"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6ED5234F"/>
    <w:multiLevelType w:val="multilevel"/>
    <w:tmpl w:val="8A24EDAE"/>
    <w:lvl w:ilvl="0">
      <w:start w:val="1"/>
      <w:numFmt w:val="decimal"/>
      <w:lvlText w:val="%1."/>
      <w:lvlJc w:val="left"/>
      <w:pPr>
        <w:ind w:left="2701" w:hanging="432"/>
      </w:pPr>
      <w:rPr>
        <w:rFonts w:cs="Times New Roman" w:hint="default"/>
      </w:rPr>
    </w:lvl>
    <w:lvl w:ilvl="1">
      <w:start w:val="3"/>
      <w:numFmt w:val="decimal"/>
      <w:lvlText w:val="%1.%2."/>
      <w:lvlJc w:val="left"/>
      <w:pPr>
        <w:ind w:left="3273" w:hanging="720"/>
      </w:pPr>
      <w:rPr>
        <w:rFonts w:cs="Times New Roman" w:hint="default"/>
      </w:rPr>
    </w:lvl>
    <w:lvl w:ilvl="2">
      <w:start w:val="1"/>
      <w:numFmt w:val="decimal"/>
      <w:lvlText w:val="%1.%2.%3."/>
      <w:lvlJc w:val="left"/>
      <w:pPr>
        <w:ind w:left="4409" w:hanging="720"/>
      </w:pPr>
      <w:rPr>
        <w:rFonts w:cs="Times New Roman" w:hint="default"/>
      </w:rPr>
    </w:lvl>
    <w:lvl w:ilvl="3">
      <w:start w:val="1"/>
      <w:numFmt w:val="decimal"/>
      <w:lvlText w:val="%1.%2.%3.%4."/>
      <w:lvlJc w:val="left"/>
      <w:pPr>
        <w:ind w:left="5479" w:hanging="1080"/>
      </w:pPr>
      <w:rPr>
        <w:rFonts w:cs="Times New Roman" w:hint="default"/>
      </w:rPr>
    </w:lvl>
    <w:lvl w:ilvl="4">
      <w:start w:val="1"/>
      <w:numFmt w:val="decimal"/>
      <w:lvlText w:val="%1.%2.%3.%4.%5."/>
      <w:lvlJc w:val="left"/>
      <w:pPr>
        <w:ind w:left="6189" w:hanging="1080"/>
      </w:pPr>
      <w:rPr>
        <w:rFonts w:cs="Times New Roman" w:hint="default"/>
      </w:rPr>
    </w:lvl>
    <w:lvl w:ilvl="5">
      <w:start w:val="1"/>
      <w:numFmt w:val="decimal"/>
      <w:lvlText w:val="%1.%2.%3.%4.%5.%6."/>
      <w:lvlJc w:val="left"/>
      <w:pPr>
        <w:ind w:left="7259" w:hanging="1440"/>
      </w:pPr>
      <w:rPr>
        <w:rFonts w:cs="Times New Roman" w:hint="default"/>
      </w:rPr>
    </w:lvl>
    <w:lvl w:ilvl="6">
      <w:start w:val="1"/>
      <w:numFmt w:val="decimal"/>
      <w:lvlText w:val="%1.%2.%3.%4.%5.%6.%7."/>
      <w:lvlJc w:val="left"/>
      <w:pPr>
        <w:ind w:left="8329" w:hanging="1800"/>
      </w:pPr>
      <w:rPr>
        <w:rFonts w:cs="Times New Roman" w:hint="default"/>
      </w:rPr>
    </w:lvl>
    <w:lvl w:ilvl="7">
      <w:start w:val="1"/>
      <w:numFmt w:val="decimal"/>
      <w:lvlText w:val="%1.%2.%3.%4.%5.%6.%7.%8."/>
      <w:lvlJc w:val="left"/>
      <w:pPr>
        <w:ind w:left="9039" w:hanging="1800"/>
      </w:pPr>
      <w:rPr>
        <w:rFonts w:cs="Times New Roman" w:hint="default"/>
      </w:rPr>
    </w:lvl>
    <w:lvl w:ilvl="8">
      <w:start w:val="1"/>
      <w:numFmt w:val="decimal"/>
      <w:lvlText w:val="%1.%2.%3.%4.%5.%6.%7.%8.%9."/>
      <w:lvlJc w:val="left"/>
      <w:pPr>
        <w:ind w:left="10109" w:hanging="2160"/>
      </w:pPr>
      <w:rPr>
        <w:rFonts w:cs="Times New Roman" w:hint="default"/>
      </w:rPr>
    </w:lvl>
  </w:abstractNum>
  <w:abstractNum w:abstractNumId="11">
    <w:nsid w:val="7D8D52D7"/>
    <w:multiLevelType w:val="multilevel"/>
    <w:tmpl w:val="E00A7E7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7"/>
  </w:num>
  <w:num w:numId="2">
    <w:abstractNumId w:val="5"/>
  </w:num>
  <w:num w:numId="3">
    <w:abstractNumId w:val="10"/>
  </w:num>
  <w:num w:numId="4">
    <w:abstractNumId w:val="6"/>
  </w:num>
  <w:num w:numId="5">
    <w:abstractNumId w:val="4"/>
  </w:num>
  <w:num w:numId="6">
    <w:abstractNumId w:val="0"/>
  </w:num>
  <w:num w:numId="7">
    <w:abstractNumId w:val="11"/>
  </w:num>
  <w:num w:numId="8">
    <w:abstractNumId w:val="2"/>
  </w:num>
  <w:num w:numId="9">
    <w:abstractNumId w:val="3"/>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82B"/>
    <w:rsid w:val="0001395E"/>
    <w:rsid w:val="00022BEA"/>
    <w:rsid w:val="0006632B"/>
    <w:rsid w:val="000669F9"/>
    <w:rsid w:val="000A4993"/>
    <w:rsid w:val="000C3FCE"/>
    <w:rsid w:val="000E40BF"/>
    <w:rsid w:val="000E59A6"/>
    <w:rsid w:val="00167BC1"/>
    <w:rsid w:val="0017214B"/>
    <w:rsid w:val="001A1D28"/>
    <w:rsid w:val="001C63C9"/>
    <w:rsid w:val="001F354E"/>
    <w:rsid w:val="00200EEC"/>
    <w:rsid w:val="00201197"/>
    <w:rsid w:val="00244946"/>
    <w:rsid w:val="00254ACA"/>
    <w:rsid w:val="00297533"/>
    <w:rsid w:val="002C3CF2"/>
    <w:rsid w:val="002D5DAC"/>
    <w:rsid w:val="002E4E8C"/>
    <w:rsid w:val="00320DF1"/>
    <w:rsid w:val="003211C1"/>
    <w:rsid w:val="0032269A"/>
    <w:rsid w:val="00322832"/>
    <w:rsid w:val="003260B8"/>
    <w:rsid w:val="003264F6"/>
    <w:rsid w:val="00350F62"/>
    <w:rsid w:val="00374A2D"/>
    <w:rsid w:val="004053D8"/>
    <w:rsid w:val="00430DFB"/>
    <w:rsid w:val="00447082"/>
    <w:rsid w:val="00453CC3"/>
    <w:rsid w:val="00461A2E"/>
    <w:rsid w:val="004761CC"/>
    <w:rsid w:val="00482AE1"/>
    <w:rsid w:val="004D6708"/>
    <w:rsid w:val="004E5E9F"/>
    <w:rsid w:val="004F258D"/>
    <w:rsid w:val="00502B42"/>
    <w:rsid w:val="00523BC4"/>
    <w:rsid w:val="00565DDA"/>
    <w:rsid w:val="00590DFD"/>
    <w:rsid w:val="005E4A96"/>
    <w:rsid w:val="00604199"/>
    <w:rsid w:val="006049DF"/>
    <w:rsid w:val="00610BDE"/>
    <w:rsid w:val="006925A2"/>
    <w:rsid w:val="006B4401"/>
    <w:rsid w:val="007238EA"/>
    <w:rsid w:val="00750C65"/>
    <w:rsid w:val="007A46B6"/>
    <w:rsid w:val="007A5D2B"/>
    <w:rsid w:val="007D6B56"/>
    <w:rsid w:val="007E19C2"/>
    <w:rsid w:val="007F5BD1"/>
    <w:rsid w:val="00805C8B"/>
    <w:rsid w:val="0082261B"/>
    <w:rsid w:val="0082476E"/>
    <w:rsid w:val="00836352"/>
    <w:rsid w:val="008404D9"/>
    <w:rsid w:val="0084282B"/>
    <w:rsid w:val="00845F1A"/>
    <w:rsid w:val="008775B5"/>
    <w:rsid w:val="008A2B88"/>
    <w:rsid w:val="008C4219"/>
    <w:rsid w:val="008E426F"/>
    <w:rsid w:val="008F1FBB"/>
    <w:rsid w:val="008F3C02"/>
    <w:rsid w:val="00906413"/>
    <w:rsid w:val="009137F5"/>
    <w:rsid w:val="00913E14"/>
    <w:rsid w:val="00942828"/>
    <w:rsid w:val="00974F8C"/>
    <w:rsid w:val="009C01B6"/>
    <w:rsid w:val="00A031D4"/>
    <w:rsid w:val="00A07C28"/>
    <w:rsid w:val="00A27E29"/>
    <w:rsid w:val="00A576BF"/>
    <w:rsid w:val="00A62EA8"/>
    <w:rsid w:val="00A72B9B"/>
    <w:rsid w:val="00A73092"/>
    <w:rsid w:val="00A84D13"/>
    <w:rsid w:val="00AA4FC2"/>
    <w:rsid w:val="00AB3216"/>
    <w:rsid w:val="00AB5F55"/>
    <w:rsid w:val="00AB6BC1"/>
    <w:rsid w:val="00B13909"/>
    <w:rsid w:val="00B62148"/>
    <w:rsid w:val="00B62705"/>
    <w:rsid w:val="00B74DCE"/>
    <w:rsid w:val="00BB4D40"/>
    <w:rsid w:val="00BC7077"/>
    <w:rsid w:val="00BE259C"/>
    <w:rsid w:val="00C024E6"/>
    <w:rsid w:val="00C04142"/>
    <w:rsid w:val="00C2120A"/>
    <w:rsid w:val="00C54D5F"/>
    <w:rsid w:val="00C56F99"/>
    <w:rsid w:val="00C66A73"/>
    <w:rsid w:val="00C70DAD"/>
    <w:rsid w:val="00C8042F"/>
    <w:rsid w:val="00C81E85"/>
    <w:rsid w:val="00CA5313"/>
    <w:rsid w:val="00CE1123"/>
    <w:rsid w:val="00D24937"/>
    <w:rsid w:val="00D27B12"/>
    <w:rsid w:val="00D40ACC"/>
    <w:rsid w:val="00D4577C"/>
    <w:rsid w:val="00DA2271"/>
    <w:rsid w:val="00DB02B1"/>
    <w:rsid w:val="00DE33D6"/>
    <w:rsid w:val="00E10B8D"/>
    <w:rsid w:val="00E35576"/>
    <w:rsid w:val="00E61861"/>
    <w:rsid w:val="00E7496F"/>
    <w:rsid w:val="00E74B1B"/>
    <w:rsid w:val="00E863E9"/>
    <w:rsid w:val="00E8738E"/>
    <w:rsid w:val="00E92437"/>
    <w:rsid w:val="00E9531B"/>
    <w:rsid w:val="00EA0DAB"/>
    <w:rsid w:val="00ED5AF0"/>
    <w:rsid w:val="00ED66AC"/>
    <w:rsid w:val="00EE7FB8"/>
    <w:rsid w:val="00EF325B"/>
    <w:rsid w:val="00F30A1A"/>
    <w:rsid w:val="00F36CB8"/>
    <w:rsid w:val="00F37907"/>
    <w:rsid w:val="00F37B5F"/>
    <w:rsid w:val="00F42311"/>
    <w:rsid w:val="00F94993"/>
    <w:rsid w:val="00FA164B"/>
    <w:rsid w:val="00FA7E0F"/>
    <w:rsid w:val="00FC671E"/>
    <w:rsid w:val="00FD1143"/>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F0"/>
    <w:pPr>
      <w:ind w:firstLine="357"/>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AF0"/>
    <w:pPr>
      <w:ind w:left="720"/>
      <w:contextualSpacing/>
    </w:pPr>
  </w:style>
  <w:style w:type="table" w:styleId="a4">
    <w:name w:val="Table Grid"/>
    <w:basedOn w:val="a1"/>
    <w:uiPriority w:val="99"/>
    <w:rsid w:val="00297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244946"/>
    <w:rPr>
      <w:rFonts w:ascii="Tahoma" w:hAnsi="Tahoma" w:cs="Tahoma"/>
      <w:sz w:val="16"/>
      <w:szCs w:val="16"/>
    </w:rPr>
  </w:style>
  <w:style w:type="character" w:customStyle="1" w:styleId="a6">
    <w:name w:val="Текст выноски Знак"/>
    <w:link w:val="a5"/>
    <w:uiPriority w:val="99"/>
    <w:semiHidden/>
    <w:locked/>
    <w:rsid w:val="00244946"/>
    <w:rPr>
      <w:rFonts w:ascii="Tahoma" w:hAnsi="Tahoma" w:cs="Tahoma"/>
      <w:sz w:val="16"/>
      <w:szCs w:val="16"/>
    </w:rPr>
  </w:style>
  <w:style w:type="character" w:styleId="a7">
    <w:name w:val="Hyperlink"/>
    <w:uiPriority w:val="99"/>
    <w:rsid w:val="004761CC"/>
    <w:rPr>
      <w:rFonts w:cs="Times New Roman"/>
      <w:color w:val="0563C1"/>
      <w:u w:val="single"/>
    </w:rPr>
  </w:style>
  <w:style w:type="paragraph" w:styleId="a8">
    <w:name w:val="Normal (Web)"/>
    <w:basedOn w:val="a"/>
    <w:uiPriority w:val="99"/>
    <w:rsid w:val="00E74B1B"/>
    <w:pPr>
      <w:spacing w:beforeAutospacing="1" w:after="142" w:line="276" w:lineRule="auto"/>
    </w:pPr>
    <w:rPr>
      <w:rFonts w:eastAsia="Times New Roman"/>
      <w:sz w:val="24"/>
      <w:szCs w:val="24"/>
      <w:lang w:eastAsia="ru-RU"/>
    </w:rPr>
  </w:style>
  <w:style w:type="character" w:styleId="a9">
    <w:name w:val="Emphasis"/>
    <w:uiPriority w:val="99"/>
    <w:qFormat/>
    <w:locked/>
    <w:rsid w:val="008404D9"/>
    <w:rPr>
      <w:rFonts w:cs="Times New Roman"/>
      <w:i/>
      <w:iCs/>
    </w:rPr>
  </w:style>
  <w:style w:type="paragraph" w:customStyle="1" w:styleId="western">
    <w:name w:val="western"/>
    <w:basedOn w:val="a"/>
    <w:uiPriority w:val="99"/>
    <w:rsid w:val="00201197"/>
    <w:pPr>
      <w:spacing w:beforeAutospacing="1" w:after="142" w:line="276" w:lineRule="auto"/>
      <w:ind w:firstLine="0"/>
    </w:pPr>
    <w:rPr>
      <w:rFonts w:eastAsia="Times New Roman"/>
      <w:sz w:val="24"/>
      <w:szCs w:val="24"/>
      <w:lang w:eastAsia="ru-RU"/>
    </w:rPr>
  </w:style>
  <w:style w:type="paragraph" w:styleId="aa">
    <w:name w:val="No Spacing"/>
    <w:uiPriority w:val="99"/>
    <w:qFormat/>
    <w:rsid w:val="0032269A"/>
    <w:rPr>
      <w:rFonts w:ascii="Calibri" w:eastAsia="Times New Roman" w:hAnsi="Calibri"/>
      <w:sz w:val="22"/>
      <w:szCs w:val="22"/>
    </w:rPr>
  </w:style>
  <w:style w:type="paragraph" w:styleId="ab">
    <w:name w:val="header"/>
    <w:basedOn w:val="a"/>
    <w:link w:val="ac"/>
    <w:uiPriority w:val="99"/>
    <w:unhideWhenUsed/>
    <w:rsid w:val="007238EA"/>
    <w:pPr>
      <w:tabs>
        <w:tab w:val="center" w:pos="4677"/>
        <w:tab w:val="right" w:pos="9355"/>
      </w:tabs>
    </w:pPr>
  </w:style>
  <w:style w:type="character" w:customStyle="1" w:styleId="ac">
    <w:name w:val="Верхний колонтитул Знак"/>
    <w:link w:val="ab"/>
    <w:uiPriority w:val="99"/>
    <w:rsid w:val="007238EA"/>
    <w:rPr>
      <w:sz w:val="28"/>
      <w:szCs w:val="28"/>
      <w:lang w:eastAsia="en-US"/>
    </w:rPr>
  </w:style>
  <w:style w:type="paragraph" w:styleId="ad">
    <w:name w:val="footer"/>
    <w:basedOn w:val="a"/>
    <w:link w:val="ae"/>
    <w:uiPriority w:val="99"/>
    <w:unhideWhenUsed/>
    <w:rsid w:val="007238EA"/>
    <w:pPr>
      <w:tabs>
        <w:tab w:val="center" w:pos="4677"/>
        <w:tab w:val="right" w:pos="9355"/>
      </w:tabs>
    </w:pPr>
  </w:style>
  <w:style w:type="character" w:customStyle="1" w:styleId="ae">
    <w:name w:val="Нижний колонтитул Знак"/>
    <w:link w:val="ad"/>
    <w:uiPriority w:val="99"/>
    <w:rsid w:val="007238EA"/>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evsk.ru/about/info/new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36</Pages>
  <Words>12124</Words>
  <Characters>69110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2019-01-15T14:52:00Z</cp:lastPrinted>
  <dcterms:created xsi:type="dcterms:W3CDTF">2014-09-26T12:53:00Z</dcterms:created>
  <dcterms:modified xsi:type="dcterms:W3CDTF">2019-02-04T14:16:00Z</dcterms:modified>
</cp:coreProperties>
</file>