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33F5" w14:textId="77777777" w:rsidR="00D76BDD" w:rsidRPr="00FC25CE" w:rsidRDefault="00D76BDD" w:rsidP="00D76BDD">
      <w:pPr>
        <w:widowControl/>
        <w:jc w:val="center"/>
        <w:rPr>
          <w:bCs/>
          <w:szCs w:val="28"/>
        </w:rPr>
      </w:pPr>
      <w:bookmarkStart w:id="0" w:name="_Hlk144216557"/>
      <w:bookmarkStart w:id="1" w:name="_GoBack"/>
      <w:bookmarkEnd w:id="1"/>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3359D874"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225688" w:rsidRPr="00225688">
        <w:rPr>
          <w:b/>
          <w:bCs/>
          <w:szCs w:val="28"/>
          <w:u w:val="single"/>
        </w:rPr>
        <w:t>0</w:t>
      </w:r>
      <w:r w:rsidR="00301803" w:rsidRPr="00301803">
        <w:rPr>
          <w:b/>
          <w:bCs/>
          <w:szCs w:val="28"/>
          <w:u w:val="single"/>
        </w:rPr>
        <w:t>2</w:t>
      </w:r>
      <w:r w:rsidR="00532574" w:rsidRPr="00FC25CE">
        <w:rPr>
          <w:b/>
          <w:bCs/>
          <w:szCs w:val="28"/>
          <w:u w:val="single"/>
        </w:rPr>
        <w:t xml:space="preserve"> </w:t>
      </w:r>
      <w:r w:rsidR="00225688">
        <w:rPr>
          <w:b/>
          <w:bCs/>
          <w:szCs w:val="28"/>
          <w:u w:val="single"/>
        </w:rPr>
        <w:t>феврал</w:t>
      </w:r>
      <w:r w:rsidR="007A4604" w:rsidRPr="00FC25CE">
        <w:rPr>
          <w:b/>
          <w:bCs/>
          <w:szCs w:val="28"/>
          <w:u w:val="single"/>
        </w:rPr>
        <w:t>я</w:t>
      </w:r>
      <w:r w:rsidRPr="00FC25CE">
        <w:rPr>
          <w:b/>
          <w:bCs/>
          <w:szCs w:val="28"/>
          <w:u w:val="single"/>
        </w:rPr>
        <w:t xml:space="preserve"> 202</w:t>
      </w:r>
      <w:r w:rsidR="002725C2">
        <w:rPr>
          <w:b/>
          <w:bCs/>
          <w:szCs w:val="28"/>
          <w:u w:val="single"/>
        </w:rPr>
        <w:t>4</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532574" w:rsidRPr="00FC25CE" w14:paraId="6F5462CB" w14:textId="77777777" w:rsidTr="00832B44">
        <w:trPr>
          <w:trHeight w:val="168"/>
        </w:trPr>
        <w:tc>
          <w:tcPr>
            <w:tcW w:w="596" w:type="dxa"/>
          </w:tcPr>
          <w:p w14:paraId="70444066" w14:textId="77777777" w:rsidR="00532574" w:rsidRPr="00832B44" w:rsidRDefault="00532574" w:rsidP="00532574">
            <w:pPr>
              <w:widowControl/>
              <w:tabs>
                <w:tab w:val="left" w:pos="2340"/>
              </w:tabs>
              <w:jc w:val="center"/>
              <w:rPr>
                <w:sz w:val="24"/>
              </w:rPr>
            </w:pPr>
            <w:r w:rsidRPr="00832B44">
              <w:rPr>
                <w:sz w:val="24"/>
              </w:rPr>
              <w:t>1.</w:t>
            </w:r>
          </w:p>
        </w:tc>
        <w:tc>
          <w:tcPr>
            <w:tcW w:w="8647" w:type="dxa"/>
          </w:tcPr>
          <w:p w14:paraId="0567848A" w14:textId="4CACD352" w:rsidR="00532574" w:rsidRPr="00832B44" w:rsidRDefault="00A475E0" w:rsidP="00532574">
            <w:pPr>
              <w:widowControl/>
              <w:tabs>
                <w:tab w:val="left" w:pos="2340"/>
              </w:tabs>
              <w:rPr>
                <w:sz w:val="24"/>
              </w:rPr>
            </w:pPr>
            <w:r w:rsidRPr="00832B44">
              <w:rPr>
                <w:sz w:val="24"/>
              </w:rPr>
              <w:t xml:space="preserve">Ставропольский край, г. Георгиевск, ул. </w:t>
            </w:r>
            <w:r w:rsidR="00225688">
              <w:rPr>
                <w:sz w:val="24"/>
              </w:rPr>
              <w:t>К. Маркса,</w:t>
            </w:r>
            <w:r w:rsidR="00301803" w:rsidRPr="00832B44">
              <w:rPr>
                <w:sz w:val="24"/>
              </w:rPr>
              <w:t xml:space="preserve"> </w:t>
            </w:r>
            <w:r w:rsidR="002725C2">
              <w:rPr>
                <w:sz w:val="24"/>
              </w:rPr>
              <w:t xml:space="preserve">д. </w:t>
            </w:r>
            <w:r w:rsidR="00225688">
              <w:rPr>
                <w:sz w:val="24"/>
              </w:rPr>
              <w:t>40</w:t>
            </w:r>
          </w:p>
        </w:tc>
      </w:tr>
      <w:tr w:rsidR="00532574" w:rsidRPr="00FC25CE" w14:paraId="3E7EA53C" w14:textId="77777777" w:rsidTr="00832B44">
        <w:trPr>
          <w:trHeight w:val="168"/>
        </w:trPr>
        <w:tc>
          <w:tcPr>
            <w:tcW w:w="596" w:type="dxa"/>
          </w:tcPr>
          <w:p w14:paraId="0624844A" w14:textId="2A8302E8" w:rsidR="00532574" w:rsidRPr="00832B44" w:rsidRDefault="00532574" w:rsidP="00532574">
            <w:pPr>
              <w:widowControl/>
              <w:tabs>
                <w:tab w:val="left" w:pos="2340"/>
              </w:tabs>
              <w:jc w:val="center"/>
              <w:rPr>
                <w:sz w:val="24"/>
              </w:rPr>
            </w:pPr>
            <w:r w:rsidRPr="00832B44">
              <w:rPr>
                <w:sz w:val="24"/>
              </w:rPr>
              <w:t>2.</w:t>
            </w:r>
          </w:p>
        </w:tc>
        <w:tc>
          <w:tcPr>
            <w:tcW w:w="8647" w:type="dxa"/>
          </w:tcPr>
          <w:p w14:paraId="41F3BBF6" w14:textId="4C466FBF" w:rsidR="00532574" w:rsidRPr="00832B44" w:rsidRDefault="00A475E0" w:rsidP="00532574">
            <w:pPr>
              <w:widowControl/>
              <w:tabs>
                <w:tab w:val="left" w:pos="2340"/>
              </w:tabs>
              <w:rPr>
                <w:color w:val="FF0000"/>
                <w:sz w:val="24"/>
                <w:highlight w:val="yellow"/>
              </w:rPr>
            </w:pPr>
            <w:r w:rsidRPr="00832B44">
              <w:rPr>
                <w:sz w:val="24"/>
              </w:rPr>
              <w:t xml:space="preserve">Ставропольский край, г. Георгиевск, ул. </w:t>
            </w:r>
            <w:r w:rsidR="00225688">
              <w:rPr>
                <w:sz w:val="24"/>
              </w:rPr>
              <w:t>К. Маркса,</w:t>
            </w:r>
            <w:r w:rsidR="00225688" w:rsidRPr="00832B44">
              <w:rPr>
                <w:sz w:val="24"/>
              </w:rPr>
              <w:t xml:space="preserve"> </w:t>
            </w:r>
            <w:r w:rsidR="00225688">
              <w:rPr>
                <w:sz w:val="24"/>
              </w:rPr>
              <w:t xml:space="preserve">д. 57 </w:t>
            </w:r>
          </w:p>
        </w:tc>
      </w:tr>
      <w:tr w:rsidR="00225688" w:rsidRPr="00FC25CE" w14:paraId="4FCD7977" w14:textId="77777777" w:rsidTr="00832B44">
        <w:trPr>
          <w:trHeight w:val="168"/>
        </w:trPr>
        <w:tc>
          <w:tcPr>
            <w:tcW w:w="596" w:type="dxa"/>
          </w:tcPr>
          <w:p w14:paraId="15DFEB8D" w14:textId="23EF42B0" w:rsidR="00225688" w:rsidRPr="00832B44" w:rsidRDefault="00225688" w:rsidP="00532574">
            <w:pPr>
              <w:widowControl/>
              <w:tabs>
                <w:tab w:val="left" w:pos="2340"/>
              </w:tabs>
              <w:jc w:val="center"/>
              <w:rPr>
                <w:sz w:val="24"/>
              </w:rPr>
            </w:pPr>
            <w:r>
              <w:rPr>
                <w:sz w:val="24"/>
              </w:rPr>
              <w:t>3.</w:t>
            </w:r>
          </w:p>
        </w:tc>
        <w:tc>
          <w:tcPr>
            <w:tcW w:w="8647" w:type="dxa"/>
          </w:tcPr>
          <w:p w14:paraId="4A5C3E43" w14:textId="0E52BE5B"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Щорса, д. 15</w:t>
            </w:r>
          </w:p>
        </w:tc>
      </w:tr>
      <w:tr w:rsidR="00225688" w:rsidRPr="00FC25CE" w14:paraId="570E50D4" w14:textId="77777777" w:rsidTr="00832B44">
        <w:trPr>
          <w:trHeight w:val="168"/>
        </w:trPr>
        <w:tc>
          <w:tcPr>
            <w:tcW w:w="596" w:type="dxa"/>
          </w:tcPr>
          <w:p w14:paraId="348E8218" w14:textId="389EF124" w:rsidR="00225688" w:rsidRDefault="00225688" w:rsidP="00532574">
            <w:pPr>
              <w:widowControl/>
              <w:tabs>
                <w:tab w:val="left" w:pos="2340"/>
              </w:tabs>
              <w:jc w:val="center"/>
              <w:rPr>
                <w:sz w:val="24"/>
              </w:rPr>
            </w:pPr>
            <w:r>
              <w:rPr>
                <w:sz w:val="24"/>
              </w:rPr>
              <w:t>4.</w:t>
            </w:r>
          </w:p>
        </w:tc>
        <w:tc>
          <w:tcPr>
            <w:tcW w:w="8647" w:type="dxa"/>
          </w:tcPr>
          <w:p w14:paraId="5A21A045" w14:textId="69F311D6"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Шилина, д. 5</w:t>
            </w:r>
          </w:p>
        </w:tc>
      </w:tr>
      <w:tr w:rsidR="00225688" w:rsidRPr="00FC25CE" w14:paraId="42087249" w14:textId="77777777" w:rsidTr="00832B44">
        <w:trPr>
          <w:trHeight w:val="168"/>
        </w:trPr>
        <w:tc>
          <w:tcPr>
            <w:tcW w:w="596" w:type="dxa"/>
          </w:tcPr>
          <w:p w14:paraId="2D9EEC35" w14:textId="1FE223F0" w:rsidR="00225688" w:rsidRDefault="00225688" w:rsidP="00532574">
            <w:pPr>
              <w:widowControl/>
              <w:tabs>
                <w:tab w:val="left" w:pos="2340"/>
              </w:tabs>
              <w:jc w:val="center"/>
              <w:rPr>
                <w:sz w:val="24"/>
              </w:rPr>
            </w:pPr>
            <w:r>
              <w:rPr>
                <w:sz w:val="24"/>
              </w:rPr>
              <w:t>5.</w:t>
            </w:r>
          </w:p>
        </w:tc>
        <w:tc>
          <w:tcPr>
            <w:tcW w:w="8647" w:type="dxa"/>
          </w:tcPr>
          <w:p w14:paraId="44D888E4" w14:textId="64D3920E"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Терский, д. 4</w:t>
            </w:r>
          </w:p>
        </w:tc>
      </w:tr>
      <w:tr w:rsidR="00225688" w:rsidRPr="00FC25CE" w14:paraId="47270908" w14:textId="77777777" w:rsidTr="00832B44">
        <w:trPr>
          <w:trHeight w:val="168"/>
        </w:trPr>
        <w:tc>
          <w:tcPr>
            <w:tcW w:w="596" w:type="dxa"/>
          </w:tcPr>
          <w:p w14:paraId="308F94DA" w14:textId="6A59E970" w:rsidR="00225688" w:rsidRDefault="00225688" w:rsidP="00532574">
            <w:pPr>
              <w:widowControl/>
              <w:tabs>
                <w:tab w:val="left" w:pos="2340"/>
              </w:tabs>
              <w:jc w:val="center"/>
              <w:rPr>
                <w:sz w:val="24"/>
              </w:rPr>
            </w:pPr>
            <w:r>
              <w:rPr>
                <w:sz w:val="24"/>
              </w:rPr>
              <w:t>6.</w:t>
            </w:r>
          </w:p>
        </w:tc>
        <w:tc>
          <w:tcPr>
            <w:tcW w:w="8647" w:type="dxa"/>
          </w:tcPr>
          <w:p w14:paraId="0F4E3A80" w14:textId="37D759F0"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Котовского, д. 13</w:t>
            </w:r>
          </w:p>
        </w:tc>
      </w:tr>
      <w:tr w:rsidR="00225688" w:rsidRPr="00FC25CE" w14:paraId="5908B090" w14:textId="77777777" w:rsidTr="00832B44">
        <w:trPr>
          <w:trHeight w:val="168"/>
        </w:trPr>
        <w:tc>
          <w:tcPr>
            <w:tcW w:w="596" w:type="dxa"/>
          </w:tcPr>
          <w:p w14:paraId="6778C453" w14:textId="35180AED" w:rsidR="00225688" w:rsidRDefault="00225688" w:rsidP="00532574">
            <w:pPr>
              <w:widowControl/>
              <w:tabs>
                <w:tab w:val="left" w:pos="2340"/>
              </w:tabs>
              <w:jc w:val="center"/>
              <w:rPr>
                <w:sz w:val="24"/>
              </w:rPr>
            </w:pPr>
            <w:r>
              <w:rPr>
                <w:sz w:val="24"/>
              </w:rPr>
              <w:t>7.</w:t>
            </w:r>
          </w:p>
        </w:tc>
        <w:tc>
          <w:tcPr>
            <w:tcW w:w="8647" w:type="dxa"/>
          </w:tcPr>
          <w:p w14:paraId="1F108D47" w14:textId="555CA1A1"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Пархоменко, </w:t>
            </w:r>
            <w:r w:rsidR="00D15DB1">
              <w:rPr>
                <w:sz w:val="24"/>
              </w:rPr>
              <w:t xml:space="preserve">д. </w:t>
            </w:r>
            <w:r>
              <w:rPr>
                <w:sz w:val="24"/>
              </w:rPr>
              <w:t>58</w:t>
            </w:r>
          </w:p>
        </w:tc>
      </w:tr>
      <w:tr w:rsidR="00225688" w:rsidRPr="00FC25CE" w14:paraId="33407B4D" w14:textId="77777777" w:rsidTr="00832B44">
        <w:trPr>
          <w:trHeight w:val="168"/>
        </w:trPr>
        <w:tc>
          <w:tcPr>
            <w:tcW w:w="596" w:type="dxa"/>
          </w:tcPr>
          <w:p w14:paraId="282881FD" w14:textId="305FF945" w:rsidR="00225688" w:rsidRDefault="00225688" w:rsidP="00532574">
            <w:pPr>
              <w:widowControl/>
              <w:tabs>
                <w:tab w:val="left" w:pos="2340"/>
              </w:tabs>
              <w:jc w:val="center"/>
              <w:rPr>
                <w:sz w:val="24"/>
              </w:rPr>
            </w:pPr>
            <w:r>
              <w:rPr>
                <w:sz w:val="24"/>
              </w:rPr>
              <w:t>8.</w:t>
            </w:r>
          </w:p>
        </w:tc>
        <w:tc>
          <w:tcPr>
            <w:tcW w:w="8647" w:type="dxa"/>
          </w:tcPr>
          <w:p w14:paraId="350F9E81" w14:textId="1915FDD2"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Матросова, д. 75</w:t>
            </w:r>
          </w:p>
        </w:tc>
      </w:tr>
      <w:tr w:rsidR="00225688" w:rsidRPr="00FC25CE" w14:paraId="765A2723" w14:textId="77777777" w:rsidTr="00832B44">
        <w:trPr>
          <w:trHeight w:val="168"/>
        </w:trPr>
        <w:tc>
          <w:tcPr>
            <w:tcW w:w="596" w:type="dxa"/>
          </w:tcPr>
          <w:p w14:paraId="6B44C332" w14:textId="383F6939" w:rsidR="00225688" w:rsidRDefault="00225688" w:rsidP="00532574">
            <w:pPr>
              <w:widowControl/>
              <w:tabs>
                <w:tab w:val="left" w:pos="2340"/>
              </w:tabs>
              <w:jc w:val="center"/>
              <w:rPr>
                <w:sz w:val="24"/>
              </w:rPr>
            </w:pPr>
            <w:r>
              <w:rPr>
                <w:sz w:val="24"/>
              </w:rPr>
              <w:t>9.</w:t>
            </w:r>
          </w:p>
        </w:tc>
        <w:tc>
          <w:tcPr>
            <w:tcW w:w="8647" w:type="dxa"/>
          </w:tcPr>
          <w:p w14:paraId="48015657" w14:textId="3DC9DC3E"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Тимирязева, д. 81</w:t>
            </w:r>
          </w:p>
        </w:tc>
      </w:tr>
      <w:tr w:rsidR="00225688" w:rsidRPr="00FC25CE" w14:paraId="4E28FE90" w14:textId="77777777" w:rsidTr="00832B44">
        <w:trPr>
          <w:trHeight w:val="168"/>
        </w:trPr>
        <w:tc>
          <w:tcPr>
            <w:tcW w:w="596" w:type="dxa"/>
          </w:tcPr>
          <w:p w14:paraId="7AA5C339" w14:textId="5C42A65D" w:rsidR="00225688" w:rsidRDefault="00225688" w:rsidP="00532574">
            <w:pPr>
              <w:widowControl/>
              <w:tabs>
                <w:tab w:val="left" w:pos="2340"/>
              </w:tabs>
              <w:jc w:val="center"/>
              <w:rPr>
                <w:sz w:val="24"/>
              </w:rPr>
            </w:pPr>
            <w:r>
              <w:rPr>
                <w:sz w:val="24"/>
              </w:rPr>
              <w:t>10.</w:t>
            </w:r>
          </w:p>
        </w:tc>
        <w:tc>
          <w:tcPr>
            <w:tcW w:w="8647" w:type="dxa"/>
          </w:tcPr>
          <w:p w14:paraId="443F5EEA" w14:textId="51A8A673"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Тимирязева, д. 60</w:t>
            </w:r>
          </w:p>
        </w:tc>
      </w:tr>
      <w:tr w:rsidR="00225688" w:rsidRPr="00FC25CE" w14:paraId="3396FB9C" w14:textId="77777777" w:rsidTr="00832B44">
        <w:trPr>
          <w:trHeight w:val="168"/>
        </w:trPr>
        <w:tc>
          <w:tcPr>
            <w:tcW w:w="596" w:type="dxa"/>
          </w:tcPr>
          <w:p w14:paraId="1DCC254A" w14:textId="78340222" w:rsidR="00225688" w:rsidRDefault="00225688" w:rsidP="00532574">
            <w:pPr>
              <w:widowControl/>
              <w:tabs>
                <w:tab w:val="left" w:pos="2340"/>
              </w:tabs>
              <w:jc w:val="center"/>
              <w:rPr>
                <w:sz w:val="24"/>
              </w:rPr>
            </w:pPr>
            <w:r>
              <w:rPr>
                <w:sz w:val="24"/>
              </w:rPr>
              <w:t>11.</w:t>
            </w:r>
          </w:p>
        </w:tc>
        <w:tc>
          <w:tcPr>
            <w:tcW w:w="8647" w:type="dxa"/>
          </w:tcPr>
          <w:p w14:paraId="3BBF43C0" w14:textId="0F3BE78C"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Тимирязева, д. 28</w:t>
            </w:r>
          </w:p>
        </w:tc>
      </w:tr>
      <w:tr w:rsidR="00225688" w:rsidRPr="00FC25CE" w14:paraId="5EFE31D0" w14:textId="77777777" w:rsidTr="00832B44">
        <w:trPr>
          <w:trHeight w:val="168"/>
        </w:trPr>
        <w:tc>
          <w:tcPr>
            <w:tcW w:w="596" w:type="dxa"/>
          </w:tcPr>
          <w:p w14:paraId="1129B285" w14:textId="2BC7D8B0" w:rsidR="00225688" w:rsidRDefault="00225688" w:rsidP="00532574">
            <w:pPr>
              <w:widowControl/>
              <w:tabs>
                <w:tab w:val="left" w:pos="2340"/>
              </w:tabs>
              <w:jc w:val="center"/>
              <w:rPr>
                <w:sz w:val="24"/>
              </w:rPr>
            </w:pPr>
            <w:r>
              <w:rPr>
                <w:sz w:val="24"/>
              </w:rPr>
              <w:t>12.</w:t>
            </w:r>
          </w:p>
        </w:tc>
        <w:tc>
          <w:tcPr>
            <w:tcW w:w="8647" w:type="dxa"/>
          </w:tcPr>
          <w:p w14:paraId="07B251F1" w14:textId="41C0C416"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Речная, </w:t>
            </w:r>
            <w:r w:rsidR="00D15DB1">
              <w:rPr>
                <w:sz w:val="24"/>
              </w:rPr>
              <w:t xml:space="preserve">д. </w:t>
            </w:r>
            <w:r>
              <w:rPr>
                <w:sz w:val="24"/>
              </w:rPr>
              <w:t>60</w:t>
            </w:r>
          </w:p>
        </w:tc>
      </w:tr>
      <w:tr w:rsidR="00225688" w:rsidRPr="00FC25CE" w14:paraId="39E17772" w14:textId="77777777" w:rsidTr="00832B44">
        <w:trPr>
          <w:trHeight w:val="168"/>
        </w:trPr>
        <w:tc>
          <w:tcPr>
            <w:tcW w:w="596" w:type="dxa"/>
          </w:tcPr>
          <w:p w14:paraId="67A5E03F" w14:textId="7F0BA8E9" w:rsidR="00225688" w:rsidRDefault="00225688" w:rsidP="00532574">
            <w:pPr>
              <w:widowControl/>
              <w:tabs>
                <w:tab w:val="left" w:pos="2340"/>
              </w:tabs>
              <w:jc w:val="center"/>
              <w:rPr>
                <w:sz w:val="24"/>
              </w:rPr>
            </w:pPr>
            <w:r>
              <w:rPr>
                <w:sz w:val="24"/>
              </w:rPr>
              <w:t>13.</w:t>
            </w:r>
          </w:p>
        </w:tc>
        <w:tc>
          <w:tcPr>
            <w:tcW w:w="8647" w:type="dxa"/>
          </w:tcPr>
          <w:p w14:paraId="6198B194" w14:textId="384E9E37" w:rsidR="00225688" w:rsidRPr="00832B44" w:rsidRDefault="00225688" w:rsidP="00532574">
            <w:pPr>
              <w:widowControl/>
              <w:tabs>
                <w:tab w:val="left" w:pos="2340"/>
              </w:tabs>
              <w:rPr>
                <w:sz w:val="24"/>
              </w:rPr>
            </w:pPr>
            <w:r w:rsidRPr="00832B44">
              <w:rPr>
                <w:sz w:val="24"/>
              </w:rPr>
              <w:t>Ставропольский край, г. Георгиевск, ул.</w:t>
            </w:r>
            <w:r>
              <w:rPr>
                <w:sz w:val="24"/>
              </w:rPr>
              <w:t xml:space="preserve"> Речная, </w:t>
            </w:r>
            <w:r w:rsidR="00D15DB1">
              <w:rPr>
                <w:sz w:val="24"/>
              </w:rPr>
              <w:t xml:space="preserve">д. </w:t>
            </w:r>
            <w:r>
              <w:rPr>
                <w:sz w:val="24"/>
              </w:rPr>
              <w:t>32</w:t>
            </w:r>
          </w:p>
        </w:tc>
      </w:tr>
      <w:tr w:rsidR="00225688" w:rsidRPr="00FC25CE" w14:paraId="4A2B77E3" w14:textId="77777777" w:rsidTr="00832B44">
        <w:trPr>
          <w:trHeight w:val="168"/>
        </w:trPr>
        <w:tc>
          <w:tcPr>
            <w:tcW w:w="596" w:type="dxa"/>
          </w:tcPr>
          <w:p w14:paraId="3090901D" w14:textId="5EA26D5F" w:rsidR="00225688" w:rsidRDefault="00225688" w:rsidP="00225688">
            <w:pPr>
              <w:widowControl/>
              <w:tabs>
                <w:tab w:val="left" w:pos="2340"/>
              </w:tabs>
              <w:jc w:val="center"/>
              <w:rPr>
                <w:sz w:val="24"/>
              </w:rPr>
            </w:pPr>
            <w:r>
              <w:rPr>
                <w:sz w:val="24"/>
              </w:rPr>
              <w:t>14.</w:t>
            </w:r>
          </w:p>
        </w:tc>
        <w:tc>
          <w:tcPr>
            <w:tcW w:w="8647" w:type="dxa"/>
          </w:tcPr>
          <w:p w14:paraId="34F5863C" w14:textId="6AA41C2A" w:rsidR="00225688" w:rsidRPr="00832B44" w:rsidRDefault="00225688" w:rsidP="00225688">
            <w:pPr>
              <w:widowControl/>
              <w:tabs>
                <w:tab w:val="left" w:pos="2340"/>
              </w:tabs>
              <w:rPr>
                <w:sz w:val="24"/>
              </w:rPr>
            </w:pPr>
            <w:r w:rsidRPr="00225688">
              <w:rPr>
                <w:sz w:val="24"/>
              </w:rPr>
              <w:t xml:space="preserve">Ставропольский край, г. Георгиевск, ул. Речная, </w:t>
            </w:r>
            <w:r w:rsidR="00D15DB1">
              <w:rPr>
                <w:sz w:val="24"/>
              </w:rPr>
              <w:t xml:space="preserve">д. </w:t>
            </w:r>
            <w:r w:rsidRPr="00225688">
              <w:rPr>
                <w:sz w:val="24"/>
              </w:rPr>
              <w:t>2</w:t>
            </w:r>
            <w:r>
              <w:rPr>
                <w:sz w:val="24"/>
              </w:rPr>
              <w:t>3</w:t>
            </w:r>
          </w:p>
        </w:tc>
      </w:tr>
      <w:tr w:rsidR="00225688" w:rsidRPr="00FC25CE" w14:paraId="03C496FD" w14:textId="77777777" w:rsidTr="00832B44">
        <w:trPr>
          <w:trHeight w:val="168"/>
        </w:trPr>
        <w:tc>
          <w:tcPr>
            <w:tcW w:w="596" w:type="dxa"/>
          </w:tcPr>
          <w:p w14:paraId="00744EA8" w14:textId="184AB413" w:rsidR="00225688" w:rsidRDefault="00225688" w:rsidP="00225688">
            <w:pPr>
              <w:widowControl/>
              <w:tabs>
                <w:tab w:val="left" w:pos="2340"/>
              </w:tabs>
              <w:jc w:val="center"/>
              <w:rPr>
                <w:sz w:val="24"/>
              </w:rPr>
            </w:pPr>
            <w:r>
              <w:rPr>
                <w:sz w:val="24"/>
              </w:rPr>
              <w:t>15.</w:t>
            </w:r>
          </w:p>
        </w:tc>
        <w:tc>
          <w:tcPr>
            <w:tcW w:w="8647" w:type="dxa"/>
          </w:tcPr>
          <w:p w14:paraId="08FA420D" w14:textId="52B65A96" w:rsidR="00225688" w:rsidRPr="00832B44" w:rsidRDefault="00225688" w:rsidP="00225688">
            <w:pPr>
              <w:widowControl/>
              <w:tabs>
                <w:tab w:val="left" w:pos="2340"/>
              </w:tabs>
              <w:rPr>
                <w:sz w:val="24"/>
              </w:rPr>
            </w:pPr>
            <w:r w:rsidRPr="00832B44">
              <w:rPr>
                <w:sz w:val="24"/>
              </w:rPr>
              <w:t>Ставропольский край, г. Георгиевск, ул.</w:t>
            </w:r>
            <w:r>
              <w:rPr>
                <w:sz w:val="24"/>
              </w:rPr>
              <w:t xml:space="preserve"> Морозова, </w:t>
            </w:r>
            <w:r w:rsidR="00D15DB1">
              <w:rPr>
                <w:sz w:val="24"/>
              </w:rPr>
              <w:t xml:space="preserve">д. </w:t>
            </w:r>
            <w:r>
              <w:rPr>
                <w:sz w:val="24"/>
              </w:rPr>
              <w:t>7</w:t>
            </w:r>
          </w:p>
        </w:tc>
      </w:tr>
      <w:tr w:rsidR="00225688" w:rsidRPr="00FC25CE" w14:paraId="4875C8F5" w14:textId="77777777" w:rsidTr="00832B44">
        <w:trPr>
          <w:trHeight w:val="168"/>
        </w:trPr>
        <w:tc>
          <w:tcPr>
            <w:tcW w:w="596" w:type="dxa"/>
          </w:tcPr>
          <w:p w14:paraId="0500A8E8" w14:textId="76D1CCAC" w:rsidR="00225688" w:rsidRDefault="00225688" w:rsidP="00225688">
            <w:pPr>
              <w:widowControl/>
              <w:tabs>
                <w:tab w:val="left" w:pos="2340"/>
              </w:tabs>
              <w:jc w:val="center"/>
              <w:rPr>
                <w:sz w:val="24"/>
              </w:rPr>
            </w:pPr>
            <w:r>
              <w:rPr>
                <w:sz w:val="24"/>
              </w:rPr>
              <w:t>16.</w:t>
            </w:r>
          </w:p>
        </w:tc>
        <w:tc>
          <w:tcPr>
            <w:tcW w:w="8647" w:type="dxa"/>
          </w:tcPr>
          <w:p w14:paraId="055C7EB6" w14:textId="54FF9DE1" w:rsidR="00225688" w:rsidRPr="00832B44" w:rsidRDefault="00225688" w:rsidP="00225688">
            <w:pPr>
              <w:widowControl/>
              <w:tabs>
                <w:tab w:val="left" w:pos="2340"/>
              </w:tabs>
              <w:rPr>
                <w:sz w:val="24"/>
              </w:rPr>
            </w:pPr>
            <w:r w:rsidRPr="00225688">
              <w:rPr>
                <w:sz w:val="24"/>
              </w:rPr>
              <w:t>Ставропольский край, г. Георгиевск, ул. Морозова,</w:t>
            </w:r>
            <w:r w:rsidR="00D15DB1">
              <w:rPr>
                <w:sz w:val="24"/>
              </w:rPr>
              <w:t xml:space="preserve"> д.</w:t>
            </w:r>
            <w:r w:rsidRPr="00225688">
              <w:rPr>
                <w:sz w:val="24"/>
              </w:rPr>
              <w:t xml:space="preserve"> </w:t>
            </w:r>
            <w:r>
              <w:rPr>
                <w:sz w:val="24"/>
              </w:rPr>
              <w:t>20</w:t>
            </w:r>
          </w:p>
        </w:tc>
      </w:tr>
      <w:tr w:rsidR="00225688" w:rsidRPr="00FC25CE" w14:paraId="1D5AA8A8" w14:textId="77777777" w:rsidTr="00832B44">
        <w:trPr>
          <w:trHeight w:val="168"/>
        </w:trPr>
        <w:tc>
          <w:tcPr>
            <w:tcW w:w="596" w:type="dxa"/>
          </w:tcPr>
          <w:p w14:paraId="07B3C0EC" w14:textId="70705F62" w:rsidR="00225688" w:rsidRDefault="00225688" w:rsidP="00225688">
            <w:pPr>
              <w:widowControl/>
              <w:tabs>
                <w:tab w:val="left" w:pos="2340"/>
              </w:tabs>
              <w:jc w:val="center"/>
              <w:rPr>
                <w:sz w:val="24"/>
              </w:rPr>
            </w:pPr>
            <w:r>
              <w:rPr>
                <w:sz w:val="24"/>
              </w:rPr>
              <w:t>17.</w:t>
            </w:r>
          </w:p>
        </w:tc>
        <w:tc>
          <w:tcPr>
            <w:tcW w:w="8647" w:type="dxa"/>
          </w:tcPr>
          <w:p w14:paraId="15FCC693" w14:textId="1A763EFA" w:rsidR="00225688" w:rsidRPr="00225688" w:rsidRDefault="00225688" w:rsidP="00225688">
            <w:pPr>
              <w:widowControl/>
              <w:tabs>
                <w:tab w:val="left" w:pos="2340"/>
              </w:tabs>
              <w:rPr>
                <w:sz w:val="24"/>
              </w:rPr>
            </w:pPr>
            <w:r w:rsidRPr="00225688">
              <w:rPr>
                <w:sz w:val="24"/>
              </w:rPr>
              <w:t xml:space="preserve">Ставропольский край, г. Георгиевск, ул. </w:t>
            </w:r>
            <w:r>
              <w:rPr>
                <w:sz w:val="24"/>
              </w:rPr>
              <w:t>Чкалова, д. 42</w:t>
            </w:r>
          </w:p>
        </w:tc>
      </w:tr>
      <w:tr w:rsidR="00D15DB1" w:rsidRPr="00FC25CE" w14:paraId="2AE5567E" w14:textId="77777777" w:rsidTr="00832B44">
        <w:trPr>
          <w:trHeight w:val="168"/>
        </w:trPr>
        <w:tc>
          <w:tcPr>
            <w:tcW w:w="596" w:type="dxa"/>
          </w:tcPr>
          <w:p w14:paraId="4ECB3FDA" w14:textId="574AF239" w:rsidR="00D15DB1" w:rsidRDefault="00D15DB1" w:rsidP="00225688">
            <w:pPr>
              <w:widowControl/>
              <w:tabs>
                <w:tab w:val="left" w:pos="2340"/>
              </w:tabs>
              <w:jc w:val="center"/>
              <w:rPr>
                <w:sz w:val="24"/>
              </w:rPr>
            </w:pPr>
            <w:r>
              <w:rPr>
                <w:sz w:val="24"/>
              </w:rPr>
              <w:t>18.</w:t>
            </w:r>
          </w:p>
        </w:tc>
        <w:tc>
          <w:tcPr>
            <w:tcW w:w="8647" w:type="dxa"/>
          </w:tcPr>
          <w:p w14:paraId="665D7884" w14:textId="12CF14B1" w:rsidR="00D15DB1" w:rsidRPr="00225688" w:rsidRDefault="00D15DB1" w:rsidP="00225688">
            <w:pPr>
              <w:widowControl/>
              <w:tabs>
                <w:tab w:val="left" w:pos="2340"/>
              </w:tabs>
              <w:rPr>
                <w:sz w:val="24"/>
              </w:rPr>
            </w:pPr>
            <w:r w:rsidRPr="00D15DB1">
              <w:rPr>
                <w:sz w:val="24"/>
              </w:rPr>
              <w:t>Ставропольский край, г. Георгиевск, ул. Чкалова, д. 4</w:t>
            </w:r>
            <w:r>
              <w:rPr>
                <w:sz w:val="24"/>
              </w:rPr>
              <w:t>0</w:t>
            </w:r>
          </w:p>
        </w:tc>
      </w:tr>
      <w:bookmarkEnd w:id="0"/>
    </w:tbl>
    <w:p w14:paraId="0EC7F7F9" w14:textId="77777777" w:rsidR="002725C2" w:rsidRDefault="002725C2" w:rsidP="007F3D88">
      <w:pPr>
        <w:spacing w:line="240" w:lineRule="exact"/>
        <w:rPr>
          <w:color w:val="000000"/>
          <w:szCs w:val="28"/>
        </w:rPr>
      </w:pPr>
    </w:p>
    <w:p w14:paraId="1324E90A" w14:textId="1D9217ED" w:rsidR="00D30865" w:rsidRPr="00752E6A" w:rsidRDefault="002725C2" w:rsidP="00396A22">
      <w:pPr>
        <w:spacing w:line="240" w:lineRule="exact"/>
        <w:jc w:val="center"/>
        <w:rPr>
          <w:color w:val="000000"/>
          <w:szCs w:val="28"/>
        </w:rPr>
      </w:pPr>
      <w:r>
        <w:rPr>
          <w:color w:val="000000"/>
          <w:szCs w:val="28"/>
        </w:rPr>
        <w:t xml:space="preserve">                                                            </w:t>
      </w:r>
      <w:r w:rsidR="00396A22">
        <w:rPr>
          <w:color w:val="000000"/>
          <w:szCs w:val="28"/>
        </w:rPr>
        <w:t xml:space="preserve"> </w:t>
      </w:r>
    </w:p>
    <w:p w14:paraId="4C021059" w14:textId="2F183A98" w:rsidR="00605274" w:rsidRDefault="00396A22" w:rsidP="00D76BDD">
      <w:pPr>
        <w:widowControl/>
        <w:tabs>
          <w:tab w:val="left" w:pos="2340"/>
        </w:tabs>
        <w:jc w:val="center"/>
        <w:rPr>
          <w:szCs w:val="28"/>
        </w:rPr>
      </w:pPr>
      <w:r>
        <w:rPr>
          <w:color w:val="000000"/>
          <w:szCs w:val="28"/>
        </w:rPr>
        <w:t xml:space="preserve"> </w:t>
      </w:r>
    </w:p>
    <w:p w14:paraId="790E9633" w14:textId="77777777" w:rsidR="00605274" w:rsidRDefault="00605274" w:rsidP="00D76BDD">
      <w:pPr>
        <w:widowControl/>
        <w:tabs>
          <w:tab w:val="left" w:pos="2340"/>
        </w:tabs>
        <w:jc w:val="center"/>
        <w:rPr>
          <w:szCs w:val="28"/>
        </w:rPr>
      </w:pPr>
    </w:p>
    <w:p w14:paraId="7E910B29" w14:textId="77777777" w:rsidR="0063030D" w:rsidRDefault="0063030D" w:rsidP="00D76BDD">
      <w:pPr>
        <w:widowControl/>
        <w:tabs>
          <w:tab w:val="left" w:pos="2340"/>
        </w:tabs>
        <w:jc w:val="center"/>
        <w:rPr>
          <w:szCs w:val="28"/>
        </w:rPr>
      </w:pPr>
    </w:p>
    <w:p w14:paraId="5E08B935" w14:textId="77777777" w:rsidR="009715BB" w:rsidRDefault="009715BB" w:rsidP="00D76BDD">
      <w:pPr>
        <w:widowControl/>
        <w:tabs>
          <w:tab w:val="left" w:pos="2340"/>
        </w:tabs>
        <w:jc w:val="center"/>
        <w:rPr>
          <w:szCs w:val="28"/>
        </w:rPr>
      </w:pPr>
    </w:p>
    <w:p w14:paraId="55C0D849" w14:textId="77777777" w:rsidR="009715BB" w:rsidRDefault="009715BB" w:rsidP="00D76BDD">
      <w:pPr>
        <w:widowControl/>
        <w:tabs>
          <w:tab w:val="left" w:pos="2340"/>
        </w:tabs>
        <w:jc w:val="center"/>
        <w:rPr>
          <w:szCs w:val="28"/>
        </w:rPr>
      </w:pPr>
    </w:p>
    <w:p w14:paraId="5651D875" w14:textId="77777777" w:rsidR="009715BB" w:rsidRDefault="009715BB" w:rsidP="00D76BDD">
      <w:pPr>
        <w:widowControl/>
        <w:tabs>
          <w:tab w:val="left" w:pos="2340"/>
        </w:tabs>
        <w:jc w:val="center"/>
        <w:rPr>
          <w:szCs w:val="28"/>
        </w:rPr>
      </w:pPr>
    </w:p>
    <w:sectPr w:rsidR="009715BB" w:rsidSect="00FA25C8">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D9"/>
    <w:rsid w:val="00007A1F"/>
    <w:rsid w:val="00013D6B"/>
    <w:rsid w:val="000216CD"/>
    <w:rsid w:val="00022ACE"/>
    <w:rsid w:val="00023227"/>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97E"/>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25688"/>
    <w:rsid w:val="00230556"/>
    <w:rsid w:val="00242246"/>
    <w:rsid w:val="0024514B"/>
    <w:rsid w:val="002521F9"/>
    <w:rsid w:val="00252539"/>
    <w:rsid w:val="00252A73"/>
    <w:rsid w:val="00255436"/>
    <w:rsid w:val="00260AA7"/>
    <w:rsid w:val="00263291"/>
    <w:rsid w:val="00270BFF"/>
    <w:rsid w:val="002725C2"/>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94A"/>
    <w:rsid w:val="003468D0"/>
    <w:rsid w:val="003539AB"/>
    <w:rsid w:val="00353FB1"/>
    <w:rsid w:val="00356040"/>
    <w:rsid w:val="00356465"/>
    <w:rsid w:val="00361DD0"/>
    <w:rsid w:val="00364927"/>
    <w:rsid w:val="0036548C"/>
    <w:rsid w:val="003816B5"/>
    <w:rsid w:val="00382A87"/>
    <w:rsid w:val="00392F65"/>
    <w:rsid w:val="00396A22"/>
    <w:rsid w:val="00396B72"/>
    <w:rsid w:val="00397724"/>
    <w:rsid w:val="003A0B4B"/>
    <w:rsid w:val="003A26B5"/>
    <w:rsid w:val="003A3E5E"/>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3D88"/>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3A96"/>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5DB1"/>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94F24"/>
    <w:rsid w:val="00DA476B"/>
    <w:rsid w:val="00DA61DA"/>
    <w:rsid w:val="00DA754A"/>
    <w:rsid w:val="00DA7E59"/>
    <w:rsid w:val="00DB4EB1"/>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1DFC"/>
    <w:rsid w:val="00F63969"/>
    <w:rsid w:val="00F653C5"/>
    <w:rsid w:val="00F66489"/>
    <w:rsid w:val="00F71A4F"/>
    <w:rsid w:val="00F73578"/>
    <w:rsid w:val="00F745AC"/>
    <w:rsid w:val="00F928EF"/>
    <w:rsid w:val="00FA25C8"/>
    <w:rsid w:val="00FC25CE"/>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F5C8-7E9E-4C51-A8C5-AE95BFDD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46</cp:revision>
  <cp:lastPrinted>2024-01-29T11:52:00Z</cp:lastPrinted>
  <dcterms:created xsi:type="dcterms:W3CDTF">2023-10-06T14:51:00Z</dcterms:created>
  <dcterms:modified xsi:type="dcterms:W3CDTF">2024-01-29T13:04:00Z</dcterms:modified>
</cp:coreProperties>
</file>