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33F5" w14:textId="77777777" w:rsidR="00D76BDD" w:rsidRPr="00D67E0E" w:rsidRDefault="00D76BDD" w:rsidP="00D76BDD">
      <w:pPr>
        <w:widowControl/>
        <w:jc w:val="center"/>
        <w:rPr>
          <w:bCs/>
          <w:sz w:val="24"/>
        </w:rPr>
      </w:pPr>
      <w:r w:rsidRPr="00D67E0E">
        <w:rPr>
          <w:bCs/>
          <w:sz w:val="24"/>
        </w:rPr>
        <w:t xml:space="preserve">Уведомление </w:t>
      </w:r>
    </w:p>
    <w:p w14:paraId="40B8088F" w14:textId="77777777" w:rsidR="00D76BDD" w:rsidRPr="00D67E0E" w:rsidRDefault="00D76BDD" w:rsidP="00D76BDD">
      <w:pPr>
        <w:widowControl/>
        <w:jc w:val="center"/>
        <w:rPr>
          <w:sz w:val="24"/>
        </w:rPr>
      </w:pPr>
      <w:r w:rsidRPr="00D67E0E">
        <w:rPr>
          <w:bCs/>
          <w:sz w:val="24"/>
        </w:rPr>
        <w:t>о проведении осмотра объектов недвижимости</w:t>
      </w:r>
      <w:r w:rsidRPr="00D67E0E">
        <w:rPr>
          <w:b/>
          <w:bCs/>
          <w:sz w:val="24"/>
        </w:rPr>
        <w:t xml:space="preserve"> </w:t>
      </w:r>
    </w:p>
    <w:p w14:paraId="6F2D2585" w14:textId="77777777" w:rsidR="00D76BDD" w:rsidRPr="000E47A2" w:rsidRDefault="00D76BDD" w:rsidP="00D76BDD">
      <w:pPr>
        <w:widowControl/>
        <w:jc w:val="center"/>
        <w:rPr>
          <w:szCs w:val="28"/>
        </w:rPr>
      </w:pPr>
    </w:p>
    <w:p w14:paraId="32055BC6" w14:textId="6F4485E3" w:rsidR="00D76BDD" w:rsidRPr="00D67E0E" w:rsidRDefault="00D76BDD" w:rsidP="00D76BDD">
      <w:pPr>
        <w:widowControl/>
        <w:autoSpaceDE w:val="0"/>
        <w:ind w:firstLine="567"/>
        <w:rPr>
          <w:sz w:val="24"/>
        </w:rPr>
      </w:pPr>
      <w:r w:rsidRPr="00D67E0E">
        <w:rPr>
          <w:sz w:val="24"/>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Георгиевского городского округа Ставропольского края </w:t>
      </w:r>
      <w:r w:rsidR="00370235">
        <w:rPr>
          <w:b/>
          <w:bCs/>
          <w:sz w:val="24"/>
          <w:u w:val="single"/>
        </w:rPr>
        <w:t>0</w:t>
      </w:r>
      <w:r w:rsidR="00A8794E">
        <w:rPr>
          <w:b/>
          <w:bCs/>
          <w:sz w:val="24"/>
          <w:u w:val="single"/>
        </w:rPr>
        <w:t>4</w:t>
      </w:r>
      <w:r w:rsidR="008C7899" w:rsidRPr="00D67E0E">
        <w:rPr>
          <w:b/>
          <w:bCs/>
          <w:sz w:val="24"/>
          <w:u w:val="single"/>
        </w:rPr>
        <w:t xml:space="preserve"> </w:t>
      </w:r>
      <w:r w:rsidR="00A8794E">
        <w:rPr>
          <w:b/>
          <w:bCs/>
          <w:sz w:val="24"/>
          <w:u w:val="single"/>
        </w:rPr>
        <w:t>апреля</w:t>
      </w:r>
      <w:r w:rsidRPr="00D67E0E">
        <w:rPr>
          <w:b/>
          <w:bCs/>
          <w:sz w:val="24"/>
          <w:u w:val="single"/>
        </w:rPr>
        <w:t xml:space="preserve"> 202</w:t>
      </w:r>
      <w:r w:rsidR="007F10D2" w:rsidRPr="00D67E0E">
        <w:rPr>
          <w:b/>
          <w:bCs/>
          <w:sz w:val="24"/>
          <w:u w:val="single"/>
        </w:rPr>
        <w:t>3</w:t>
      </w:r>
      <w:r w:rsidRPr="00D67E0E">
        <w:rPr>
          <w:b/>
          <w:bCs/>
          <w:sz w:val="24"/>
          <w:u w:val="single"/>
        </w:rPr>
        <w:t xml:space="preserve"> года с </w:t>
      </w:r>
      <w:r w:rsidR="00AF19B0" w:rsidRPr="00D67E0E">
        <w:rPr>
          <w:b/>
          <w:bCs/>
          <w:sz w:val="24"/>
          <w:u w:val="single"/>
        </w:rPr>
        <w:t>0</w:t>
      </w:r>
      <w:r w:rsidRPr="00D67E0E">
        <w:rPr>
          <w:b/>
          <w:bCs/>
          <w:sz w:val="24"/>
          <w:u w:val="single"/>
        </w:rPr>
        <w:t>9 часов 00 минут до 1</w:t>
      </w:r>
      <w:r w:rsidR="00AF19B0" w:rsidRPr="00D67E0E">
        <w:rPr>
          <w:b/>
          <w:bCs/>
          <w:sz w:val="24"/>
          <w:u w:val="single"/>
        </w:rPr>
        <w:t>7</w:t>
      </w:r>
      <w:r w:rsidRPr="00D67E0E">
        <w:rPr>
          <w:b/>
          <w:bCs/>
          <w:sz w:val="24"/>
          <w:u w:val="single"/>
        </w:rPr>
        <w:t xml:space="preserve"> часов 00 минут </w:t>
      </w:r>
      <w:r w:rsidRPr="00D67E0E">
        <w:rPr>
          <w:sz w:val="24"/>
        </w:rPr>
        <w:t>будет проводиться  осмотр следующих объектов:</w:t>
      </w:r>
    </w:p>
    <w:p w14:paraId="0183F2A0" w14:textId="77777777" w:rsidR="000E47A2" w:rsidRPr="008534B6" w:rsidRDefault="000E47A2" w:rsidP="000E47A2">
      <w:pPr>
        <w:widowControl/>
        <w:tabs>
          <w:tab w:val="left" w:pos="2340"/>
        </w:tabs>
        <w:jc w:val="left"/>
        <w:rPr>
          <w:sz w:val="16"/>
          <w:szCs w:val="16"/>
        </w:rPr>
      </w:pPr>
    </w:p>
    <w:p w14:paraId="6A07E059" w14:textId="77777777" w:rsidR="00E21F8A" w:rsidRDefault="00E21F8A" w:rsidP="00D76BDD">
      <w:pPr>
        <w:spacing w:line="240" w:lineRule="exact"/>
        <w:jc w:val="center"/>
        <w:rPr>
          <w:color w:val="000000"/>
          <w:szCs w:val="2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1"/>
      </w:tblGrid>
      <w:tr w:rsidR="00A8794E" w:rsidRPr="000E47A2" w14:paraId="650C06C9" w14:textId="77777777" w:rsidTr="00ED2DA4">
        <w:trPr>
          <w:trHeight w:val="863"/>
        </w:trPr>
        <w:tc>
          <w:tcPr>
            <w:tcW w:w="851" w:type="dxa"/>
            <w:vAlign w:val="center"/>
          </w:tcPr>
          <w:p w14:paraId="5F27EDB4" w14:textId="77777777" w:rsidR="00A8794E" w:rsidRPr="000E47A2" w:rsidRDefault="00A8794E" w:rsidP="00ED2DA4">
            <w:pPr>
              <w:widowControl/>
              <w:tabs>
                <w:tab w:val="left" w:pos="2340"/>
              </w:tabs>
              <w:jc w:val="center"/>
              <w:rPr>
                <w:sz w:val="26"/>
                <w:szCs w:val="26"/>
              </w:rPr>
            </w:pPr>
            <w:r w:rsidRPr="000E47A2">
              <w:rPr>
                <w:sz w:val="26"/>
                <w:szCs w:val="26"/>
              </w:rPr>
              <w:t>№ п/п</w:t>
            </w:r>
          </w:p>
        </w:tc>
        <w:tc>
          <w:tcPr>
            <w:tcW w:w="8221" w:type="dxa"/>
            <w:vAlign w:val="center"/>
          </w:tcPr>
          <w:p w14:paraId="19D6EB42" w14:textId="77777777" w:rsidR="00A8794E" w:rsidRPr="000E47A2" w:rsidRDefault="00A8794E" w:rsidP="00ED2DA4">
            <w:pPr>
              <w:widowControl/>
              <w:tabs>
                <w:tab w:val="left" w:pos="2340"/>
              </w:tabs>
              <w:jc w:val="center"/>
              <w:rPr>
                <w:sz w:val="26"/>
                <w:szCs w:val="26"/>
              </w:rPr>
            </w:pPr>
            <w:r w:rsidRPr="000E47A2">
              <w:rPr>
                <w:sz w:val="26"/>
                <w:szCs w:val="26"/>
              </w:rPr>
              <w:t>Адрес объекта</w:t>
            </w:r>
          </w:p>
        </w:tc>
      </w:tr>
      <w:tr w:rsidR="00A8794E" w:rsidRPr="000E47A2" w14:paraId="088BF813" w14:textId="77777777" w:rsidTr="00ED2DA4">
        <w:trPr>
          <w:trHeight w:val="168"/>
        </w:trPr>
        <w:tc>
          <w:tcPr>
            <w:tcW w:w="851" w:type="dxa"/>
          </w:tcPr>
          <w:p w14:paraId="196D359F" w14:textId="77777777" w:rsidR="00A8794E" w:rsidRPr="003E095A" w:rsidRDefault="00A8794E" w:rsidP="00ED2DA4">
            <w:pPr>
              <w:widowControl/>
              <w:tabs>
                <w:tab w:val="left" w:pos="2340"/>
              </w:tabs>
              <w:jc w:val="center"/>
              <w:rPr>
                <w:sz w:val="26"/>
                <w:szCs w:val="26"/>
              </w:rPr>
            </w:pPr>
            <w:r w:rsidRPr="003E095A">
              <w:rPr>
                <w:sz w:val="26"/>
                <w:szCs w:val="26"/>
              </w:rPr>
              <w:t>1.</w:t>
            </w:r>
          </w:p>
        </w:tc>
        <w:tc>
          <w:tcPr>
            <w:tcW w:w="8221" w:type="dxa"/>
          </w:tcPr>
          <w:p w14:paraId="0DAEDE1F" w14:textId="77777777" w:rsidR="00A8794E" w:rsidRPr="00392F65" w:rsidRDefault="00A8794E" w:rsidP="00ED2DA4">
            <w:pPr>
              <w:widowControl/>
              <w:tabs>
                <w:tab w:val="left" w:pos="2340"/>
              </w:tabs>
              <w:rPr>
                <w:sz w:val="24"/>
              </w:rPr>
            </w:pPr>
            <w:r>
              <w:rPr>
                <w:sz w:val="24"/>
              </w:rPr>
              <w:t xml:space="preserve">с. Новозаведенное, ул. Молодежная, д. 18а </w:t>
            </w:r>
          </w:p>
        </w:tc>
      </w:tr>
      <w:tr w:rsidR="00A8794E" w:rsidRPr="000E47A2" w14:paraId="0C2BFB40" w14:textId="77777777" w:rsidTr="00ED2DA4">
        <w:trPr>
          <w:trHeight w:val="168"/>
        </w:trPr>
        <w:tc>
          <w:tcPr>
            <w:tcW w:w="851" w:type="dxa"/>
          </w:tcPr>
          <w:p w14:paraId="7CB895D7" w14:textId="77777777" w:rsidR="00A8794E" w:rsidRPr="003E095A" w:rsidRDefault="00A8794E" w:rsidP="00ED2DA4">
            <w:pPr>
              <w:widowControl/>
              <w:tabs>
                <w:tab w:val="left" w:pos="2340"/>
              </w:tabs>
              <w:jc w:val="center"/>
              <w:rPr>
                <w:sz w:val="26"/>
                <w:szCs w:val="26"/>
              </w:rPr>
            </w:pPr>
            <w:r w:rsidRPr="003E095A">
              <w:rPr>
                <w:sz w:val="26"/>
                <w:szCs w:val="26"/>
              </w:rPr>
              <w:t>2.</w:t>
            </w:r>
          </w:p>
        </w:tc>
        <w:tc>
          <w:tcPr>
            <w:tcW w:w="8221" w:type="dxa"/>
          </w:tcPr>
          <w:p w14:paraId="50594800" w14:textId="77777777" w:rsidR="00A8794E" w:rsidRPr="00392F65" w:rsidRDefault="00A8794E" w:rsidP="00ED2DA4">
            <w:pPr>
              <w:widowControl/>
              <w:tabs>
                <w:tab w:val="left" w:pos="2340"/>
              </w:tabs>
              <w:rPr>
                <w:sz w:val="24"/>
              </w:rPr>
            </w:pPr>
            <w:r w:rsidRPr="00310DE2">
              <w:rPr>
                <w:sz w:val="24"/>
              </w:rPr>
              <w:t xml:space="preserve">с. Новозаведенное, ул. </w:t>
            </w:r>
            <w:r>
              <w:rPr>
                <w:sz w:val="24"/>
              </w:rPr>
              <w:t>Октябрьская, д. 88а</w:t>
            </w:r>
          </w:p>
        </w:tc>
      </w:tr>
      <w:tr w:rsidR="00A8794E" w:rsidRPr="000E47A2" w14:paraId="6A72AAF4" w14:textId="77777777" w:rsidTr="00ED2DA4">
        <w:trPr>
          <w:trHeight w:val="168"/>
        </w:trPr>
        <w:tc>
          <w:tcPr>
            <w:tcW w:w="851" w:type="dxa"/>
          </w:tcPr>
          <w:p w14:paraId="0E527229" w14:textId="77777777" w:rsidR="00A8794E" w:rsidRPr="003E095A" w:rsidRDefault="00A8794E" w:rsidP="00ED2DA4">
            <w:pPr>
              <w:widowControl/>
              <w:tabs>
                <w:tab w:val="left" w:pos="2340"/>
              </w:tabs>
              <w:jc w:val="center"/>
              <w:rPr>
                <w:sz w:val="26"/>
                <w:szCs w:val="26"/>
              </w:rPr>
            </w:pPr>
            <w:r>
              <w:rPr>
                <w:sz w:val="26"/>
                <w:szCs w:val="26"/>
              </w:rPr>
              <w:t>3.</w:t>
            </w:r>
          </w:p>
        </w:tc>
        <w:tc>
          <w:tcPr>
            <w:tcW w:w="8221" w:type="dxa"/>
          </w:tcPr>
          <w:p w14:paraId="0BF2534F" w14:textId="77777777" w:rsidR="00A8794E" w:rsidRPr="00392F65" w:rsidRDefault="00A8794E" w:rsidP="00ED2DA4">
            <w:pPr>
              <w:widowControl/>
              <w:tabs>
                <w:tab w:val="left" w:pos="2340"/>
              </w:tabs>
              <w:rPr>
                <w:sz w:val="24"/>
              </w:rPr>
            </w:pPr>
            <w:r w:rsidRPr="00310DE2">
              <w:rPr>
                <w:sz w:val="24"/>
              </w:rPr>
              <w:t xml:space="preserve">с. Новозаведенное, ул. </w:t>
            </w:r>
            <w:r>
              <w:rPr>
                <w:sz w:val="24"/>
              </w:rPr>
              <w:t>Комсомольская, д. 5, кв. 1</w:t>
            </w:r>
          </w:p>
        </w:tc>
      </w:tr>
      <w:tr w:rsidR="00A8794E" w:rsidRPr="000E47A2" w14:paraId="172ED8A7" w14:textId="77777777" w:rsidTr="00ED2DA4">
        <w:trPr>
          <w:trHeight w:val="168"/>
        </w:trPr>
        <w:tc>
          <w:tcPr>
            <w:tcW w:w="851" w:type="dxa"/>
          </w:tcPr>
          <w:p w14:paraId="4C1547C1" w14:textId="77777777" w:rsidR="00A8794E" w:rsidRDefault="00A8794E" w:rsidP="00ED2DA4">
            <w:pPr>
              <w:widowControl/>
              <w:tabs>
                <w:tab w:val="left" w:pos="2340"/>
              </w:tabs>
              <w:jc w:val="center"/>
              <w:rPr>
                <w:sz w:val="26"/>
                <w:szCs w:val="26"/>
              </w:rPr>
            </w:pPr>
            <w:r>
              <w:rPr>
                <w:sz w:val="26"/>
                <w:szCs w:val="26"/>
              </w:rPr>
              <w:t>4.</w:t>
            </w:r>
          </w:p>
        </w:tc>
        <w:tc>
          <w:tcPr>
            <w:tcW w:w="8221" w:type="dxa"/>
          </w:tcPr>
          <w:p w14:paraId="676E8D47" w14:textId="77777777" w:rsidR="00A8794E" w:rsidRPr="00392F65" w:rsidRDefault="00A8794E" w:rsidP="00ED2DA4">
            <w:pPr>
              <w:widowControl/>
              <w:tabs>
                <w:tab w:val="left" w:pos="2340"/>
              </w:tabs>
              <w:rPr>
                <w:sz w:val="24"/>
              </w:rPr>
            </w:pPr>
            <w:r w:rsidRPr="00310DE2">
              <w:rPr>
                <w:sz w:val="24"/>
              </w:rPr>
              <w:t xml:space="preserve">с. Новозаведенное, ул. </w:t>
            </w:r>
            <w:r>
              <w:rPr>
                <w:sz w:val="24"/>
              </w:rPr>
              <w:t>Комсомольская, д. 6, кв. 1</w:t>
            </w:r>
          </w:p>
        </w:tc>
      </w:tr>
      <w:tr w:rsidR="00A8794E" w:rsidRPr="00392F65" w14:paraId="41A198E5" w14:textId="77777777" w:rsidTr="00ED2DA4">
        <w:trPr>
          <w:trHeight w:val="168"/>
        </w:trPr>
        <w:tc>
          <w:tcPr>
            <w:tcW w:w="851" w:type="dxa"/>
          </w:tcPr>
          <w:p w14:paraId="7B3A3BCE" w14:textId="77777777" w:rsidR="00A8794E" w:rsidRPr="00392F65" w:rsidRDefault="00A8794E" w:rsidP="00ED2DA4">
            <w:pPr>
              <w:widowControl/>
              <w:tabs>
                <w:tab w:val="left" w:pos="2340"/>
              </w:tabs>
              <w:jc w:val="center"/>
              <w:rPr>
                <w:sz w:val="24"/>
              </w:rPr>
            </w:pPr>
            <w:r w:rsidRPr="00392F65">
              <w:rPr>
                <w:sz w:val="24"/>
              </w:rPr>
              <w:t>5.</w:t>
            </w:r>
          </w:p>
        </w:tc>
        <w:tc>
          <w:tcPr>
            <w:tcW w:w="8221" w:type="dxa"/>
          </w:tcPr>
          <w:p w14:paraId="0415566F" w14:textId="77777777" w:rsidR="00A8794E" w:rsidRPr="00392F65" w:rsidRDefault="00A8794E" w:rsidP="00ED2DA4">
            <w:pPr>
              <w:widowControl/>
              <w:jc w:val="left"/>
              <w:rPr>
                <w:sz w:val="24"/>
              </w:rPr>
            </w:pPr>
            <w:r>
              <w:rPr>
                <w:rFonts w:ascii="Times New Roman CYR" w:hAnsi="Times New Roman CYR" w:cs="Times New Roman CYR"/>
                <w:sz w:val="24"/>
              </w:rPr>
              <w:t>п</w:t>
            </w:r>
            <w:r w:rsidRPr="007B2117">
              <w:rPr>
                <w:rFonts w:ascii="Times New Roman CYR" w:hAnsi="Times New Roman CYR" w:cs="Times New Roman CYR"/>
                <w:sz w:val="24"/>
              </w:rPr>
              <w:t xml:space="preserve">. </w:t>
            </w:r>
            <w:r>
              <w:rPr>
                <w:rFonts w:ascii="Times New Roman CYR" w:hAnsi="Times New Roman CYR" w:cs="Times New Roman CYR"/>
                <w:sz w:val="24"/>
              </w:rPr>
              <w:t>Новый</w:t>
            </w:r>
            <w:r w:rsidRPr="007B2117">
              <w:rPr>
                <w:rFonts w:ascii="Times New Roman CYR" w:hAnsi="Times New Roman CYR" w:cs="Times New Roman CYR"/>
                <w:sz w:val="24"/>
              </w:rPr>
              <w:t xml:space="preserve">, ул. </w:t>
            </w:r>
            <w:r>
              <w:rPr>
                <w:rFonts w:ascii="Times New Roman CYR" w:hAnsi="Times New Roman CYR" w:cs="Times New Roman CYR"/>
                <w:sz w:val="24"/>
              </w:rPr>
              <w:t>Апрельская, д. 5</w:t>
            </w:r>
          </w:p>
        </w:tc>
      </w:tr>
      <w:tr w:rsidR="00A8794E" w:rsidRPr="00392F65" w14:paraId="28099478" w14:textId="77777777" w:rsidTr="00ED2DA4">
        <w:trPr>
          <w:trHeight w:val="168"/>
        </w:trPr>
        <w:tc>
          <w:tcPr>
            <w:tcW w:w="851" w:type="dxa"/>
          </w:tcPr>
          <w:p w14:paraId="6F736859" w14:textId="77777777" w:rsidR="00A8794E" w:rsidRPr="00392F65" w:rsidRDefault="00A8794E" w:rsidP="00ED2DA4">
            <w:pPr>
              <w:widowControl/>
              <w:tabs>
                <w:tab w:val="left" w:pos="2340"/>
              </w:tabs>
              <w:jc w:val="center"/>
              <w:rPr>
                <w:sz w:val="24"/>
              </w:rPr>
            </w:pPr>
            <w:r w:rsidRPr="00392F65">
              <w:rPr>
                <w:sz w:val="24"/>
              </w:rPr>
              <w:t>6.</w:t>
            </w:r>
          </w:p>
        </w:tc>
        <w:tc>
          <w:tcPr>
            <w:tcW w:w="8221" w:type="dxa"/>
          </w:tcPr>
          <w:p w14:paraId="39771266" w14:textId="77777777" w:rsidR="00A8794E" w:rsidRPr="00392F65" w:rsidRDefault="00A8794E" w:rsidP="00ED2DA4">
            <w:pPr>
              <w:widowControl/>
              <w:jc w:val="left"/>
              <w:rPr>
                <w:sz w:val="24"/>
              </w:rPr>
            </w:pPr>
            <w:r w:rsidRPr="00D5464C">
              <w:rPr>
                <w:rFonts w:ascii="Times New Roman CYR" w:hAnsi="Times New Roman CYR" w:cs="Times New Roman CYR"/>
                <w:sz w:val="24"/>
              </w:rPr>
              <w:t xml:space="preserve">п. Новый, ул. </w:t>
            </w:r>
            <w:r>
              <w:rPr>
                <w:rFonts w:ascii="Times New Roman CYR" w:hAnsi="Times New Roman CYR" w:cs="Times New Roman CYR"/>
                <w:sz w:val="24"/>
              </w:rPr>
              <w:t>Дорожная, д. 3</w:t>
            </w:r>
          </w:p>
        </w:tc>
      </w:tr>
      <w:tr w:rsidR="00A8794E" w:rsidRPr="00392F65" w14:paraId="370161F9" w14:textId="77777777" w:rsidTr="00ED2DA4">
        <w:trPr>
          <w:trHeight w:val="168"/>
        </w:trPr>
        <w:tc>
          <w:tcPr>
            <w:tcW w:w="851" w:type="dxa"/>
          </w:tcPr>
          <w:p w14:paraId="12918907" w14:textId="77777777" w:rsidR="00A8794E" w:rsidRPr="00392F65" w:rsidRDefault="00A8794E" w:rsidP="00ED2DA4">
            <w:pPr>
              <w:widowControl/>
              <w:tabs>
                <w:tab w:val="left" w:pos="2340"/>
              </w:tabs>
              <w:jc w:val="center"/>
              <w:rPr>
                <w:sz w:val="24"/>
              </w:rPr>
            </w:pPr>
            <w:r w:rsidRPr="00392F65">
              <w:rPr>
                <w:sz w:val="24"/>
              </w:rPr>
              <w:t>7.</w:t>
            </w:r>
          </w:p>
        </w:tc>
        <w:tc>
          <w:tcPr>
            <w:tcW w:w="8221" w:type="dxa"/>
          </w:tcPr>
          <w:p w14:paraId="74428551" w14:textId="77777777" w:rsidR="00A8794E" w:rsidRPr="00392F65" w:rsidRDefault="00A8794E" w:rsidP="00ED2DA4">
            <w:pPr>
              <w:widowControl/>
              <w:jc w:val="left"/>
              <w:rPr>
                <w:sz w:val="24"/>
              </w:rPr>
            </w:pPr>
            <w:r w:rsidRPr="00D5464C">
              <w:rPr>
                <w:rFonts w:ascii="Times New Roman CYR" w:hAnsi="Times New Roman CYR" w:cs="Times New Roman CYR"/>
                <w:sz w:val="24"/>
              </w:rPr>
              <w:t xml:space="preserve">п. Новый, ул. </w:t>
            </w:r>
            <w:r>
              <w:rPr>
                <w:rFonts w:ascii="Times New Roman CYR" w:hAnsi="Times New Roman CYR" w:cs="Times New Roman CYR"/>
                <w:sz w:val="24"/>
              </w:rPr>
              <w:t>Дорожная, д. 3</w:t>
            </w:r>
          </w:p>
        </w:tc>
      </w:tr>
      <w:tr w:rsidR="00A8794E" w:rsidRPr="00392F65" w14:paraId="60581C09" w14:textId="77777777" w:rsidTr="00ED2DA4">
        <w:trPr>
          <w:trHeight w:val="168"/>
        </w:trPr>
        <w:tc>
          <w:tcPr>
            <w:tcW w:w="851" w:type="dxa"/>
          </w:tcPr>
          <w:p w14:paraId="4B185683" w14:textId="77777777" w:rsidR="00A8794E" w:rsidRPr="00392F65" w:rsidRDefault="00A8794E" w:rsidP="00ED2DA4">
            <w:pPr>
              <w:widowControl/>
              <w:tabs>
                <w:tab w:val="left" w:pos="2340"/>
              </w:tabs>
              <w:jc w:val="center"/>
              <w:rPr>
                <w:sz w:val="24"/>
              </w:rPr>
            </w:pPr>
            <w:r w:rsidRPr="00392F65">
              <w:rPr>
                <w:sz w:val="24"/>
              </w:rPr>
              <w:t>8.</w:t>
            </w:r>
          </w:p>
        </w:tc>
        <w:tc>
          <w:tcPr>
            <w:tcW w:w="8221" w:type="dxa"/>
          </w:tcPr>
          <w:p w14:paraId="7FBBBD3F" w14:textId="77777777" w:rsidR="00A8794E" w:rsidRPr="00392F65" w:rsidRDefault="00A8794E" w:rsidP="00ED2DA4">
            <w:pPr>
              <w:widowControl/>
              <w:jc w:val="left"/>
              <w:rPr>
                <w:sz w:val="24"/>
              </w:rPr>
            </w:pPr>
            <w:r w:rsidRPr="00D5464C">
              <w:rPr>
                <w:rFonts w:ascii="Times New Roman CYR" w:hAnsi="Times New Roman CYR" w:cs="Times New Roman CYR"/>
                <w:sz w:val="24"/>
              </w:rPr>
              <w:t xml:space="preserve">п. Новый, ул. </w:t>
            </w:r>
            <w:r>
              <w:rPr>
                <w:rFonts w:ascii="Times New Roman CYR" w:hAnsi="Times New Roman CYR" w:cs="Times New Roman CYR"/>
                <w:sz w:val="24"/>
              </w:rPr>
              <w:t>Садовая, д. 9</w:t>
            </w:r>
          </w:p>
        </w:tc>
      </w:tr>
      <w:tr w:rsidR="00A8794E" w:rsidRPr="00392F65" w14:paraId="65434536" w14:textId="77777777" w:rsidTr="00ED2DA4">
        <w:trPr>
          <w:trHeight w:val="168"/>
        </w:trPr>
        <w:tc>
          <w:tcPr>
            <w:tcW w:w="851" w:type="dxa"/>
          </w:tcPr>
          <w:p w14:paraId="2F3872BE" w14:textId="77777777" w:rsidR="00A8794E" w:rsidRPr="00392F65" w:rsidRDefault="00A8794E" w:rsidP="00ED2DA4">
            <w:pPr>
              <w:widowControl/>
              <w:tabs>
                <w:tab w:val="left" w:pos="2340"/>
              </w:tabs>
              <w:jc w:val="center"/>
              <w:rPr>
                <w:sz w:val="24"/>
              </w:rPr>
            </w:pPr>
            <w:r w:rsidRPr="00392F65">
              <w:rPr>
                <w:sz w:val="24"/>
              </w:rPr>
              <w:t>9.</w:t>
            </w:r>
          </w:p>
        </w:tc>
        <w:tc>
          <w:tcPr>
            <w:tcW w:w="8221" w:type="dxa"/>
          </w:tcPr>
          <w:p w14:paraId="2396A4F6" w14:textId="77777777" w:rsidR="00A8794E" w:rsidRPr="00392F65" w:rsidRDefault="00A8794E" w:rsidP="00ED2DA4">
            <w:pPr>
              <w:widowControl/>
              <w:jc w:val="left"/>
              <w:rPr>
                <w:sz w:val="24"/>
              </w:rPr>
            </w:pPr>
            <w:r w:rsidRPr="00D5464C">
              <w:rPr>
                <w:rFonts w:ascii="Times New Roman CYR" w:hAnsi="Times New Roman CYR" w:cs="Times New Roman CYR"/>
                <w:sz w:val="24"/>
              </w:rPr>
              <w:t xml:space="preserve">п. Новый, ул. </w:t>
            </w:r>
            <w:r>
              <w:rPr>
                <w:rFonts w:ascii="Times New Roman CYR" w:hAnsi="Times New Roman CYR" w:cs="Times New Roman CYR"/>
                <w:sz w:val="24"/>
              </w:rPr>
              <w:t>Садовая, д. 9</w:t>
            </w:r>
          </w:p>
        </w:tc>
      </w:tr>
      <w:tr w:rsidR="00A8794E" w:rsidRPr="00392F65" w14:paraId="54150B6A" w14:textId="77777777" w:rsidTr="00ED2DA4">
        <w:trPr>
          <w:trHeight w:val="168"/>
        </w:trPr>
        <w:tc>
          <w:tcPr>
            <w:tcW w:w="851" w:type="dxa"/>
          </w:tcPr>
          <w:p w14:paraId="60C30C45" w14:textId="77777777" w:rsidR="00A8794E" w:rsidRPr="00392F65" w:rsidRDefault="00A8794E" w:rsidP="00ED2DA4">
            <w:pPr>
              <w:widowControl/>
              <w:tabs>
                <w:tab w:val="left" w:pos="2340"/>
              </w:tabs>
              <w:jc w:val="center"/>
              <w:rPr>
                <w:sz w:val="24"/>
              </w:rPr>
            </w:pPr>
            <w:r w:rsidRPr="00392F65">
              <w:rPr>
                <w:sz w:val="24"/>
              </w:rPr>
              <w:t>10.</w:t>
            </w:r>
          </w:p>
        </w:tc>
        <w:tc>
          <w:tcPr>
            <w:tcW w:w="8221" w:type="dxa"/>
          </w:tcPr>
          <w:p w14:paraId="35BAA33C" w14:textId="77777777" w:rsidR="00A8794E" w:rsidRPr="00392F65" w:rsidRDefault="00A8794E" w:rsidP="00ED2DA4">
            <w:pPr>
              <w:widowControl/>
              <w:jc w:val="left"/>
              <w:rPr>
                <w:sz w:val="24"/>
              </w:rPr>
            </w:pPr>
            <w:r w:rsidRPr="00D5464C">
              <w:rPr>
                <w:rFonts w:ascii="Times New Roman CYR" w:hAnsi="Times New Roman CYR" w:cs="Times New Roman CYR"/>
                <w:sz w:val="24"/>
              </w:rPr>
              <w:t xml:space="preserve">п. Новый, ул. </w:t>
            </w:r>
            <w:r>
              <w:rPr>
                <w:rFonts w:ascii="Times New Roman CYR" w:hAnsi="Times New Roman CYR" w:cs="Times New Roman CYR"/>
                <w:sz w:val="24"/>
              </w:rPr>
              <w:t>Садовая, д. 9</w:t>
            </w:r>
          </w:p>
        </w:tc>
      </w:tr>
      <w:tr w:rsidR="00A8794E" w:rsidRPr="00392F65" w14:paraId="148D6411" w14:textId="77777777" w:rsidTr="00ED2DA4">
        <w:trPr>
          <w:trHeight w:val="168"/>
        </w:trPr>
        <w:tc>
          <w:tcPr>
            <w:tcW w:w="851" w:type="dxa"/>
          </w:tcPr>
          <w:p w14:paraId="4663BA73" w14:textId="77777777" w:rsidR="00A8794E" w:rsidRPr="00392F65" w:rsidRDefault="00A8794E" w:rsidP="00ED2DA4">
            <w:pPr>
              <w:widowControl/>
              <w:tabs>
                <w:tab w:val="left" w:pos="2340"/>
              </w:tabs>
              <w:jc w:val="center"/>
              <w:rPr>
                <w:sz w:val="24"/>
              </w:rPr>
            </w:pPr>
            <w:r w:rsidRPr="00392F65">
              <w:rPr>
                <w:sz w:val="24"/>
              </w:rPr>
              <w:t>11.</w:t>
            </w:r>
          </w:p>
        </w:tc>
        <w:tc>
          <w:tcPr>
            <w:tcW w:w="8221" w:type="dxa"/>
          </w:tcPr>
          <w:p w14:paraId="7AF4988D" w14:textId="77777777" w:rsidR="00A8794E" w:rsidRPr="00392F65" w:rsidRDefault="00A8794E" w:rsidP="00ED2DA4">
            <w:pPr>
              <w:widowControl/>
              <w:tabs>
                <w:tab w:val="left" w:pos="2340"/>
              </w:tabs>
              <w:rPr>
                <w:sz w:val="24"/>
              </w:rPr>
            </w:pPr>
            <w:r>
              <w:rPr>
                <w:rFonts w:ascii="Times New Roman CYR" w:hAnsi="Times New Roman CYR" w:cs="Times New Roman CYR"/>
                <w:sz w:val="24"/>
              </w:rPr>
              <w:t>г. Георгиевск, ул. Шоссейная, 14</w:t>
            </w:r>
          </w:p>
        </w:tc>
      </w:tr>
      <w:tr w:rsidR="00A8794E" w:rsidRPr="00392F65" w14:paraId="3E3F096A" w14:textId="77777777" w:rsidTr="00ED2DA4">
        <w:trPr>
          <w:trHeight w:val="168"/>
        </w:trPr>
        <w:tc>
          <w:tcPr>
            <w:tcW w:w="851" w:type="dxa"/>
          </w:tcPr>
          <w:p w14:paraId="0F44A9FC" w14:textId="77777777" w:rsidR="00A8794E" w:rsidRPr="00392F65" w:rsidRDefault="00A8794E" w:rsidP="00ED2DA4">
            <w:pPr>
              <w:widowControl/>
              <w:tabs>
                <w:tab w:val="left" w:pos="2340"/>
              </w:tabs>
              <w:jc w:val="center"/>
              <w:rPr>
                <w:sz w:val="24"/>
              </w:rPr>
            </w:pPr>
            <w:r w:rsidRPr="00392F65">
              <w:rPr>
                <w:sz w:val="24"/>
              </w:rPr>
              <w:t>12.</w:t>
            </w:r>
          </w:p>
        </w:tc>
        <w:tc>
          <w:tcPr>
            <w:tcW w:w="8221" w:type="dxa"/>
          </w:tcPr>
          <w:p w14:paraId="5839D8CD" w14:textId="77777777" w:rsidR="00A8794E" w:rsidRPr="00392F65" w:rsidRDefault="00A8794E" w:rsidP="00ED2DA4">
            <w:pPr>
              <w:widowControl/>
              <w:tabs>
                <w:tab w:val="left" w:pos="2340"/>
              </w:tabs>
              <w:rPr>
                <w:sz w:val="24"/>
              </w:rPr>
            </w:pPr>
            <w:r>
              <w:rPr>
                <w:rFonts w:ascii="Times New Roman CYR" w:hAnsi="Times New Roman CYR" w:cs="Times New Roman CYR"/>
                <w:sz w:val="24"/>
              </w:rPr>
              <w:t>г. Георгиевск, ул. Госпитальная, 79</w:t>
            </w:r>
          </w:p>
        </w:tc>
      </w:tr>
      <w:tr w:rsidR="00A8794E" w:rsidRPr="00392F65" w14:paraId="65D32CBA" w14:textId="77777777" w:rsidTr="00ED2DA4">
        <w:trPr>
          <w:trHeight w:val="168"/>
        </w:trPr>
        <w:tc>
          <w:tcPr>
            <w:tcW w:w="851" w:type="dxa"/>
          </w:tcPr>
          <w:p w14:paraId="1358F24A" w14:textId="77777777" w:rsidR="00A8794E" w:rsidRPr="00392F65" w:rsidRDefault="00A8794E" w:rsidP="00ED2DA4">
            <w:pPr>
              <w:widowControl/>
              <w:tabs>
                <w:tab w:val="left" w:pos="2340"/>
              </w:tabs>
              <w:jc w:val="center"/>
              <w:rPr>
                <w:sz w:val="24"/>
              </w:rPr>
            </w:pPr>
            <w:r w:rsidRPr="00392F65">
              <w:rPr>
                <w:sz w:val="24"/>
              </w:rPr>
              <w:t>13.</w:t>
            </w:r>
          </w:p>
        </w:tc>
        <w:tc>
          <w:tcPr>
            <w:tcW w:w="8221" w:type="dxa"/>
          </w:tcPr>
          <w:p w14:paraId="5653BEFF" w14:textId="77777777" w:rsidR="00A8794E" w:rsidRPr="00392F65" w:rsidRDefault="00A8794E" w:rsidP="00ED2DA4">
            <w:pPr>
              <w:widowControl/>
              <w:tabs>
                <w:tab w:val="left" w:pos="2340"/>
              </w:tabs>
              <w:rPr>
                <w:sz w:val="24"/>
              </w:rPr>
            </w:pPr>
            <w:r>
              <w:rPr>
                <w:rFonts w:ascii="Times New Roman CYR" w:hAnsi="Times New Roman CYR" w:cs="Times New Roman CYR"/>
                <w:sz w:val="24"/>
              </w:rPr>
              <w:t>г. Георгиевск, ул. Госпитальная, 81</w:t>
            </w:r>
          </w:p>
        </w:tc>
      </w:tr>
      <w:tr w:rsidR="00A8794E" w:rsidRPr="00392F65" w14:paraId="4EF3085B" w14:textId="77777777" w:rsidTr="00ED2DA4">
        <w:trPr>
          <w:trHeight w:val="168"/>
        </w:trPr>
        <w:tc>
          <w:tcPr>
            <w:tcW w:w="851" w:type="dxa"/>
          </w:tcPr>
          <w:p w14:paraId="7167D194" w14:textId="77777777" w:rsidR="00A8794E" w:rsidRPr="00392F65" w:rsidRDefault="00A8794E" w:rsidP="00ED2DA4">
            <w:pPr>
              <w:widowControl/>
              <w:tabs>
                <w:tab w:val="left" w:pos="2340"/>
              </w:tabs>
              <w:jc w:val="center"/>
              <w:rPr>
                <w:sz w:val="24"/>
              </w:rPr>
            </w:pPr>
            <w:r w:rsidRPr="00392F65">
              <w:rPr>
                <w:sz w:val="24"/>
              </w:rPr>
              <w:t>14.</w:t>
            </w:r>
          </w:p>
        </w:tc>
        <w:tc>
          <w:tcPr>
            <w:tcW w:w="8221" w:type="dxa"/>
          </w:tcPr>
          <w:p w14:paraId="36E01E31" w14:textId="77777777" w:rsidR="00A8794E" w:rsidRPr="00392F65" w:rsidRDefault="00A8794E" w:rsidP="00ED2DA4">
            <w:pPr>
              <w:widowControl/>
              <w:tabs>
                <w:tab w:val="left" w:pos="2340"/>
              </w:tabs>
              <w:rPr>
                <w:sz w:val="24"/>
              </w:rPr>
            </w:pPr>
            <w:r>
              <w:rPr>
                <w:rFonts w:ascii="Times New Roman CYR" w:hAnsi="Times New Roman CYR" w:cs="Times New Roman CYR"/>
                <w:sz w:val="24"/>
              </w:rPr>
              <w:t>г. Георгиевск, ул. Госпитальная, 55</w:t>
            </w:r>
          </w:p>
        </w:tc>
      </w:tr>
      <w:tr w:rsidR="00A8794E" w:rsidRPr="00392F65" w14:paraId="56C0E870" w14:textId="77777777" w:rsidTr="00ED2DA4">
        <w:trPr>
          <w:trHeight w:val="168"/>
        </w:trPr>
        <w:tc>
          <w:tcPr>
            <w:tcW w:w="851" w:type="dxa"/>
          </w:tcPr>
          <w:p w14:paraId="5C945AA2" w14:textId="77777777" w:rsidR="00A8794E" w:rsidRPr="00392F65" w:rsidRDefault="00A8794E" w:rsidP="00ED2DA4">
            <w:pPr>
              <w:widowControl/>
              <w:tabs>
                <w:tab w:val="left" w:pos="2340"/>
              </w:tabs>
              <w:jc w:val="center"/>
              <w:rPr>
                <w:sz w:val="24"/>
              </w:rPr>
            </w:pPr>
            <w:r w:rsidRPr="00392F65">
              <w:rPr>
                <w:sz w:val="24"/>
              </w:rPr>
              <w:t>15.</w:t>
            </w:r>
          </w:p>
        </w:tc>
        <w:tc>
          <w:tcPr>
            <w:tcW w:w="8221" w:type="dxa"/>
          </w:tcPr>
          <w:p w14:paraId="4265CEF2" w14:textId="77777777" w:rsidR="00A8794E" w:rsidRPr="00392F65" w:rsidRDefault="00A8794E" w:rsidP="00ED2DA4">
            <w:pPr>
              <w:widowControl/>
              <w:tabs>
                <w:tab w:val="left" w:pos="2340"/>
              </w:tabs>
              <w:rPr>
                <w:sz w:val="24"/>
              </w:rPr>
            </w:pPr>
            <w:r>
              <w:rPr>
                <w:rFonts w:ascii="Times New Roman CYR" w:hAnsi="Times New Roman CYR" w:cs="Times New Roman CYR"/>
                <w:sz w:val="24"/>
              </w:rPr>
              <w:t>г. Георгиевск, ул. Грибоедова, д. 22</w:t>
            </w:r>
          </w:p>
        </w:tc>
      </w:tr>
      <w:tr w:rsidR="00A8794E" w:rsidRPr="00392F65" w14:paraId="487077C0" w14:textId="77777777" w:rsidTr="00ED2DA4">
        <w:trPr>
          <w:trHeight w:val="168"/>
        </w:trPr>
        <w:tc>
          <w:tcPr>
            <w:tcW w:w="851" w:type="dxa"/>
          </w:tcPr>
          <w:p w14:paraId="41A1F850" w14:textId="77777777" w:rsidR="00A8794E" w:rsidRPr="00392F65" w:rsidRDefault="00A8794E" w:rsidP="00ED2DA4">
            <w:pPr>
              <w:widowControl/>
              <w:tabs>
                <w:tab w:val="left" w:pos="2340"/>
              </w:tabs>
              <w:jc w:val="center"/>
              <w:rPr>
                <w:sz w:val="24"/>
              </w:rPr>
            </w:pPr>
            <w:r w:rsidRPr="00392F65">
              <w:rPr>
                <w:sz w:val="24"/>
              </w:rPr>
              <w:t>16.</w:t>
            </w:r>
          </w:p>
        </w:tc>
        <w:tc>
          <w:tcPr>
            <w:tcW w:w="8221" w:type="dxa"/>
          </w:tcPr>
          <w:p w14:paraId="7DBFF6EA" w14:textId="77777777" w:rsidR="00A8794E" w:rsidRPr="00392F65" w:rsidRDefault="00A8794E" w:rsidP="00ED2DA4">
            <w:pPr>
              <w:widowControl/>
              <w:tabs>
                <w:tab w:val="left" w:pos="2340"/>
              </w:tabs>
              <w:rPr>
                <w:sz w:val="24"/>
              </w:rPr>
            </w:pPr>
            <w:r>
              <w:rPr>
                <w:rFonts w:ascii="Times New Roman CYR" w:hAnsi="Times New Roman CYR" w:cs="Times New Roman CYR"/>
                <w:sz w:val="24"/>
              </w:rPr>
              <w:t xml:space="preserve">г. Георгиевск, пер. Казачий, 24 </w:t>
            </w:r>
          </w:p>
        </w:tc>
      </w:tr>
      <w:tr w:rsidR="00A8794E" w:rsidRPr="00392F65" w14:paraId="2F05B8AA" w14:textId="77777777" w:rsidTr="00ED2DA4">
        <w:trPr>
          <w:trHeight w:val="168"/>
        </w:trPr>
        <w:tc>
          <w:tcPr>
            <w:tcW w:w="851" w:type="dxa"/>
          </w:tcPr>
          <w:p w14:paraId="1DAEEDA0" w14:textId="77777777" w:rsidR="00A8794E" w:rsidRPr="00392F65" w:rsidRDefault="00A8794E" w:rsidP="00ED2DA4">
            <w:pPr>
              <w:widowControl/>
              <w:tabs>
                <w:tab w:val="left" w:pos="2340"/>
              </w:tabs>
              <w:jc w:val="center"/>
              <w:rPr>
                <w:sz w:val="24"/>
              </w:rPr>
            </w:pPr>
            <w:r w:rsidRPr="00392F65">
              <w:rPr>
                <w:sz w:val="24"/>
              </w:rPr>
              <w:t>17.</w:t>
            </w:r>
          </w:p>
        </w:tc>
        <w:tc>
          <w:tcPr>
            <w:tcW w:w="8221" w:type="dxa"/>
          </w:tcPr>
          <w:p w14:paraId="5ADEC3AD" w14:textId="77777777" w:rsidR="00A8794E" w:rsidRPr="00392F65" w:rsidRDefault="00A8794E" w:rsidP="00ED2DA4">
            <w:pPr>
              <w:widowControl/>
              <w:tabs>
                <w:tab w:val="left" w:pos="2340"/>
              </w:tabs>
              <w:rPr>
                <w:sz w:val="24"/>
              </w:rPr>
            </w:pPr>
            <w:r>
              <w:rPr>
                <w:rFonts w:ascii="Times New Roman CYR" w:hAnsi="Times New Roman CYR" w:cs="Times New Roman CYR"/>
                <w:sz w:val="24"/>
              </w:rPr>
              <w:t>г. Георгиевск, ул. Добролюбова, д. 46</w:t>
            </w:r>
          </w:p>
        </w:tc>
      </w:tr>
      <w:tr w:rsidR="00A8794E" w:rsidRPr="00392F65" w14:paraId="7FDB9908" w14:textId="77777777" w:rsidTr="00ED2DA4">
        <w:trPr>
          <w:trHeight w:val="168"/>
        </w:trPr>
        <w:tc>
          <w:tcPr>
            <w:tcW w:w="851" w:type="dxa"/>
          </w:tcPr>
          <w:p w14:paraId="098A0C0E" w14:textId="77777777" w:rsidR="00A8794E" w:rsidRPr="00392F65" w:rsidRDefault="00A8794E" w:rsidP="00ED2DA4">
            <w:pPr>
              <w:widowControl/>
              <w:tabs>
                <w:tab w:val="left" w:pos="2340"/>
              </w:tabs>
              <w:jc w:val="center"/>
              <w:rPr>
                <w:sz w:val="24"/>
              </w:rPr>
            </w:pPr>
            <w:r w:rsidRPr="00392F65">
              <w:rPr>
                <w:sz w:val="24"/>
              </w:rPr>
              <w:t>18.</w:t>
            </w:r>
          </w:p>
        </w:tc>
        <w:tc>
          <w:tcPr>
            <w:tcW w:w="8221" w:type="dxa"/>
          </w:tcPr>
          <w:p w14:paraId="0FFD34B4" w14:textId="77777777" w:rsidR="00A8794E" w:rsidRPr="00392F65" w:rsidRDefault="00A8794E" w:rsidP="00ED2DA4">
            <w:pPr>
              <w:widowControl/>
              <w:tabs>
                <w:tab w:val="left" w:pos="2340"/>
              </w:tabs>
              <w:rPr>
                <w:sz w:val="24"/>
              </w:rPr>
            </w:pPr>
            <w:r>
              <w:rPr>
                <w:rFonts w:ascii="Times New Roman CYR" w:hAnsi="Times New Roman CYR" w:cs="Times New Roman CYR"/>
                <w:sz w:val="24"/>
              </w:rPr>
              <w:t xml:space="preserve">г. Георгиевск, </w:t>
            </w:r>
            <w:r w:rsidRPr="00BB75D4">
              <w:rPr>
                <w:rFonts w:ascii="Times New Roman CYR" w:hAnsi="Times New Roman CYR" w:cs="Times New Roman CYR"/>
                <w:sz w:val="24"/>
              </w:rPr>
              <w:t>ул. Ленина, 170</w:t>
            </w:r>
          </w:p>
        </w:tc>
      </w:tr>
      <w:tr w:rsidR="00A8794E" w:rsidRPr="00392F65" w14:paraId="151F85E9" w14:textId="77777777" w:rsidTr="00ED2DA4">
        <w:trPr>
          <w:trHeight w:val="168"/>
        </w:trPr>
        <w:tc>
          <w:tcPr>
            <w:tcW w:w="851" w:type="dxa"/>
          </w:tcPr>
          <w:p w14:paraId="268AB83A" w14:textId="77777777" w:rsidR="00A8794E" w:rsidRPr="00392F65" w:rsidRDefault="00A8794E" w:rsidP="00ED2DA4">
            <w:pPr>
              <w:widowControl/>
              <w:tabs>
                <w:tab w:val="left" w:pos="2340"/>
              </w:tabs>
              <w:jc w:val="center"/>
              <w:rPr>
                <w:sz w:val="24"/>
              </w:rPr>
            </w:pPr>
            <w:r>
              <w:rPr>
                <w:sz w:val="24"/>
              </w:rPr>
              <w:t>19.</w:t>
            </w:r>
          </w:p>
        </w:tc>
        <w:tc>
          <w:tcPr>
            <w:tcW w:w="8221" w:type="dxa"/>
          </w:tcPr>
          <w:p w14:paraId="32CA4756" w14:textId="77777777" w:rsidR="00A8794E" w:rsidRPr="00D67E0E" w:rsidRDefault="00A8794E" w:rsidP="00ED2DA4">
            <w:pPr>
              <w:widowControl/>
              <w:tabs>
                <w:tab w:val="left" w:pos="2340"/>
              </w:tabs>
              <w:rPr>
                <w:sz w:val="24"/>
              </w:rPr>
            </w:pPr>
            <w:r>
              <w:rPr>
                <w:rFonts w:ascii="Times New Roman CYR" w:hAnsi="Times New Roman CYR" w:cs="Times New Roman CYR"/>
                <w:sz w:val="24"/>
              </w:rPr>
              <w:t>г. Георгиевск, ул. Лазо, 16</w:t>
            </w:r>
          </w:p>
        </w:tc>
      </w:tr>
      <w:tr w:rsidR="00A8794E" w:rsidRPr="00392F65" w14:paraId="27C53622" w14:textId="77777777" w:rsidTr="00ED2DA4">
        <w:trPr>
          <w:trHeight w:val="168"/>
        </w:trPr>
        <w:tc>
          <w:tcPr>
            <w:tcW w:w="851" w:type="dxa"/>
          </w:tcPr>
          <w:p w14:paraId="7561030C" w14:textId="77777777" w:rsidR="00A8794E" w:rsidRDefault="00A8794E" w:rsidP="00ED2DA4">
            <w:pPr>
              <w:widowControl/>
              <w:tabs>
                <w:tab w:val="left" w:pos="2340"/>
              </w:tabs>
              <w:jc w:val="center"/>
              <w:rPr>
                <w:sz w:val="24"/>
              </w:rPr>
            </w:pPr>
            <w:r>
              <w:rPr>
                <w:sz w:val="24"/>
              </w:rPr>
              <w:t>20.</w:t>
            </w:r>
          </w:p>
        </w:tc>
        <w:tc>
          <w:tcPr>
            <w:tcW w:w="8221" w:type="dxa"/>
          </w:tcPr>
          <w:p w14:paraId="25BEE789" w14:textId="77777777" w:rsidR="00A8794E" w:rsidRDefault="00A8794E" w:rsidP="00ED2DA4">
            <w:pPr>
              <w:widowControl/>
              <w:tabs>
                <w:tab w:val="left" w:pos="2340"/>
              </w:tabs>
              <w:rPr>
                <w:rFonts w:ascii="Times New Roman CYR" w:hAnsi="Times New Roman CYR" w:cs="Times New Roman CYR"/>
                <w:sz w:val="24"/>
              </w:rPr>
            </w:pPr>
            <w:r>
              <w:rPr>
                <w:rFonts w:ascii="Times New Roman CYR" w:hAnsi="Times New Roman CYR" w:cs="Times New Roman CYR"/>
                <w:sz w:val="24"/>
              </w:rPr>
              <w:t>г. Георгиевск, ул. Пархоменко, 28</w:t>
            </w:r>
          </w:p>
        </w:tc>
      </w:tr>
      <w:tr w:rsidR="00A8794E" w:rsidRPr="00392F65" w14:paraId="58079DD1" w14:textId="77777777" w:rsidTr="00ED2DA4">
        <w:trPr>
          <w:trHeight w:val="168"/>
        </w:trPr>
        <w:tc>
          <w:tcPr>
            <w:tcW w:w="851" w:type="dxa"/>
          </w:tcPr>
          <w:p w14:paraId="53BA7524" w14:textId="77777777" w:rsidR="00A8794E" w:rsidRDefault="00A8794E" w:rsidP="00ED2DA4">
            <w:pPr>
              <w:widowControl/>
              <w:tabs>
                <w:tab w:val="left" w:pos="2340"/>
              </w:tabs>
              <w:jc w:val="center"/>
              <w:rPr>
                <w:sz w:val="24"/>
              </w:rPr>
            </w:pPr>
            <w:r>
              <w:rPr>
                <w:sz w:val="24"/>
              </w:rPr>
              <w:t>21.</w:t>
            </w:r>
          </w:p>
        </w:tc>
        <w:tc>
          <w:tcPr>
            <w:tcW w:w="8221" w:type="dxa"/>
          </w:tcPr>
          <w:p w14:paraId="332CC829" w14:textId="77777777" w:rsidR="00A8794E" w:rsidRDefault="00A8794E" w:rsidP="00ED2DA4">
            <w:pPr>
              <w:widowControl/>
              <w:tabs>
                <w:tab w:val="left" w:pos="2340"/>
              </w:tabs>
              <w:rPr>
                <w:rFonts w:ascii="Times New Roman CYR" w:hAnsi="Times New Roman CYR" w:cs="Times New Roman CYR"/>
                <w:sz w:val="24"/>
              </w:rPr>
            </w:pPr>
            <w:r>
              <w:rPr>
                <w:rFonts w:ascii="Times New Roman CYR" w:hAnsi="Times New Roman CYR" w:cs="Times New Roman CYR"/>
                <w:sz w:val="24"/>
              </w:rPr>
              <w:t>г. Георгиевск, ул. Ульянова, 229</w:t>
            </w:r>
          </w:p>
        </w:tc>
      </w:tr>
      <w:tr w:rsidR="00A8794E" w:rsidRPr="00392F65" w14:paraId="3D111525" w14:textId="77777777" w:rsidTr="00ED2DA4">
        <w:trPr>
          <w:trHeight w:val="168"/>
        </w:trPr>
        <w:tc>
          <w:tcPr>
            <w:tcW w:w="851" w:type="dxa"/>
          </w:tcPr>
          <w:p w14:paraId="373E3B5C" w14:textId="77777777" w:rsidR="00A8794E" w:rsidRDefault="00A8794E" w:rsidP="00ED2DA4">
            <w:pPr>
              <w:widowControl/>
              <w:tabs>
                <w:tab w:val="left" w:pos="2340"/>
              </w:tabs>
              <w:jc w:val="center"/>
              <w:rPr>
                <w:sz w:val="24"/>
              </w:rPr>
            </w:pPr>
            <w:r>
              <w:rPr>
                <w:sz w:val="24"/>
              </w:rPr>
              <w:t>22.</w:t>
            </w:r>
          </w:p>
        </w:tc>
        <w:tc>
          <w:tcPr>
            <w:tcW w:w="8221" w:type="dxa"/>
          </w:tcPr>
          <w:p w14:paraId="6978097E" w14:textId="77777777" w:rsidR="00A8794E" w:rsidRDefault="00A8794E" w:rsidP="00ED2DA4">
            <w:pPr>
              <w:widowControl/>
              <w:tabs>
                <w:tab w:val="left" w:pos="2340"/>
              </w:tabs>
              <w:rPr>
                <w:rFonts w:ascii="Times New Roman CYR" w:hAnsi="Times New Roman CYR" w:cs="Times New Roman CYR"/>
                <w:sz w:val="24"/>
              </w:rPr>
            </w:pPr>
            <w:r>
              <w:rPr>
                <w:rFonts w:ascii="Times New Roman CYR" w:hAnsi="Times New Roman CYR" w:cs="Times New Roman CYR"/>
                <w:sz w:val="24"/>
              </w:rPr>
              <w:t>г. Георгиевск, ул. Клары Цеткин, 10</w:t>
            </w:r>
          </w:p>
        </w:tc>
      </w:tr>
      <w:tr w:rsidR="00A8794E" w:rsidRPr="00392F65" w14:paraId="3511BE3A" w14:textId="77777777" w:rsidTr="00ED2DA4">
        <w:trPr>
          <w:trHeight w:val="168"/>
        </w:trPr>
        <w:tc>
          <w:tcPr>
            <w:tcW w:w="851" w:type="dxa"/>
          </w:tcPr>
          <w:p w14:paraId="5364F545" w14:textId="77777777" w:rsidR="00A8794E" w:rsidRDefault="00A8794E" w:rsidP="00ED2DA4">
            <w:pPr>
              <w:widowControl/>
              <w:tabs>
                <w:tab w:val="left" w:pos="2340"/>
              </w:tabs>
              <w:jc w:val="center"/>
              <w:rPr>
                <w:sz w:val="24"/>
              </w:rPr>
            </w:pPr>
            <w:r>
              <w:rPr>
                <w:sz w:val="24"/>
              </w:rPr>
              <w:t>23.</w:t>
            </w:r>
          </w:p>
        </w:tc>
        <w:tc>
          <w:tcPr>
            <w:tcW w:w="8221" w:type="dxa"/>
          </w:tcPr>
          <w:p w14:paraId="6322472F" w14:textId="77777777" w:rsidR="00A8794E" w:rsidRDefault="00A8794E" w:rsidP="00ED2DA4">
            <w:pPr>
              <w:widowControl/>
              <w:tabs>
                <w:tab w:val="left" w:pos="2340"/>
              </w:tabs>
              <w:rPr>
                <w:rFonts w:ascii="Times New Roman CYR" w:hAnsi="Times New Roman CYR" w:cs="Times New Roman CYR"/>
                <w:sz w:val="24"/>
              </w:rPr>
            </w:pPr>
            <w:r>
              <w:rPr>
                <w:rFonts w:ascii="Times New Roman CYR" w:hAnsi="Times New Roman CYR" w:cs="Times New Roman CYR"/>
                <w:sz w:val="24"/>
              </w:rPr>
              <w:t>г. Георгиевск, ул. Шаумяна, 33</w:t>
            </w:r>
          </w:p>
        </w:tc>
      </w:tr>
      <w:tr w:rsidR="00A8794E" w:rsidRPr="00392F65" w14:paraId="1CC251E7" w14:textId="77777777" w:rsidTr="00ED2DA4">
        <w:trPr>
          <w:trHeight w:val="168"/>
        </w:trPr>
        <w:tc>
          <w:tcPr>
            <w:tcW w:w="851" w:type="dxa"/>
          </w:tcPr>
          <w:p w14:paraId="04BB7CFB" w14:textId="77777777" w:rsidR="00A8794E" w:rsidRDefault="00A8794E" w:rsidP="00ED2DA4">
            <w:pPr>
              <w:widowControl/>
              <w:tabs>
                <w:tab w:val="left" w:pos="2340"/>
              </w:tabs>
              <w:jc w:val="center"/>
              <w:rPr>
                <w:sz w:val="24"/>
              </w:rPr>
            </w:pPr>
            <w:r>
              <w:rPr>
                <w:sz w:val="24"/>
              </w:rPr>
              <w:t>24.</w:t>
            </w:r>
          </w:p>
        </w:tc>
        <w:tc>
          <w:tcPr>
            <w:tcW w:w="8221" w:type="dxa"/>
          </w:tcPr>
          <w:p w14:paraId="27B66EB8" w14:textId="77777777" w:rsidR="00A8794E" w:rsidRDefault="00A8794E" w:rsidP="00ED2DA4">
            <w:pPr>
              <w:widowControl/>
              <w:tabs>
                <w:tab w:val="left" w:pos="2340"/>
              </w:tabs>
              <w:rPr>
                <w:rFonts w:ascii="Times New Roman CYR" w:hAnsi="Times New Roman CYR" w:cs="Times New Roman CYR"/>
                <w:sz w:val="24"/>
              </w:rPr>
            </w:pPr>
            <w:r>
              <w:rPr>
                <w:rFonts w:ascii="Times New Roman CYR" w:hAnsi="Times New Roman CYR" w:cs="Times New Roman CYR"/>
                <w:sz w:val="24"/>
              </w:rPr>
              <w:t>г. Георгиевск, ул. Щорса, 16</w:t>
            </w:r>
          </w:p>
        </w:tc>
      </w:tr>
    </w:tbl>
    <w:p w14:paraId="3DED9DBD" w14:textId="7E71AD07" w:rsidR="000F764C" w:rsidRDefault="00D76BDD" w:rsidP="00D76BDD">
      <w:pPr>
        <w:spacing w:line="240" w:lineRule="exact"/>
        <w:jc w:val="center"/>
        <w:rPr>
          <w:color w:val="000000"/>
          <w:szCs w:val="28"/>
        </w:rPr>
      </w:pPr>
      <w:r>
        <w:rPr>
          <w:color w:val="000000"/>
          <w:szCs w:val="28"/>
        </w:rPr>
        <w:t xml:space="preserve">                                                                            </w:t>
      </w:r>
    </w:p>
    <w:sectPr w:rsidR="000F764C" w:rsidSect="00D67E0E">
      <w:pgSz w:w="11906" w:h="16838"/>
      <w:pgMar w:top="1276"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90757"/>
    <w:rsid w:val="00092B7D"/>
    <w:rsid w:val="000A2E6C"/>
    <w:rsid w:val="000A34AF"/>
    <w:rsid w:val="000B2C00"/>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696C"/>
    <w:rsid w:val="00200936"/>
    <w:rsid w:val="002011BC"/>
    <w:rsid w:val="00210F61"/>
    <w:rsid w:val="00214064"/>
    <w:rsid w:val="00215874"/>
    <w:rsid w:val="00223F43"/>
    <w:rsid w:val="00225221"/>
    <w:rsid w:val="00230556"/>
    <w:rsid w:val="00242246"/>
    <w:rsid w:val="0024514B"/>
    <w:rsid w:val="002521F9"/>
    <w:rsid w:val="00252539"/>
    <w:rsid w:val="00252A73"/>
    <w:rsid w:val="00255436"/>
    <w:rsid w:val="00260AA7"/>
    <w:rsid w:val="00263291"/>
    <w:rsid w:val="00270BFF"/>
    <w:rsid w:val="00275130"/>
    <w:rsid w:val="002A4234"/>
    <w:rsid w:val="002A59FF"/>
    <w:rsid w:val="002A5CE3"/>
    <w:rsid w:val="002B3A66"/>
    <w:rsid w:val="002B4AF1"/>
    <w:rsid w:val="002C319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70235"/>
    <w:rsid w:val="003816B5"/>
    <w:rsid w:val="00382A87"/>
    <w:rsid w:val="00392F65"/>
    <w:rsid w:val="00397724"/>
    <w:rsid w:val="003A0B4B"/>
    <w:rsid w:val="003A26B5"/>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443D"/>
    <w:rsid w:val="005308F4"/>
    <w:rsid w:val="00532993"/>
    <w:rsid w:val="00533844"/>
    <w:rsid w:val="00535F2F"/>
    <w:rsid w:val="00540CD2"/>
    <w:rsid w:val="00544A27"/>
    <w:rsid w:val="00555DE7"/>
    <w:rsid w:val="005562A2"/>
    <w:rsid w:val="00562EF6"/>
    <w:rsid w:val="005651BF"/>
    <w:rsid w:val="005710A5"/>
    <w:rsid w:val="005741A2"/>
    <w:rsid w:val="00574CFD"/>
    <w:rsid w:val="00582461"/>
    <w:rsid w:val="005928EF"/>
    <w:rsid w:val="0059784C"/>
    <w:rsid w:val="005A114A"/>
    <w:rsid w:val="005B2336"/>
    <w:rsid w:val="005B35CA"/>
    <w:rsid w:val="005B3932"/>
    <w:rsid w:val="005C4135"/>
    <w:rsid w:val="005C7B86"/>
    <w:rsid w:val="005E36CF"/>
    <w:rsid w:val="005E4B98"/>
    <w:rsid w:val="005E7BD4"/>
    <w:rsid w:val="005F150C"/>
    <w:rsid w:val="0060348B"/>
    <w:rsid w:val="00620CA2"/>
    <w:rsid w:val="0062680F"/>
    <w:rsid w:val="0063030D"/>
    <w:rsid w:val="00657D12"/>
    <w:rsid w:val="00663C0F"/>
    <w:rsid w:val="006675CE"/>
    <w:rsid w:val="00671AE7"/>
    <w:rsid w:val="00677398"/>
    <w:rsid w:val="00680426"/>
    <w:rsid w:val="00680FFC"/>
    <w:rsid w:val="006A552D"/>
    <w:rsid w:val="006B2C63"/>
    <w:rsid w:val="006C264A"/>
    <w:rsid w:val="006C3DED"/>
    <w:rsid w:val="006D19C7"/>
    <w:rsid w:val="006E1F0B"/>
    <w:rsid w:val="006E511A"/>
    <w:rsid w:val="006F69B8"/>
    <w:rsid w:val="006F72AD"/>
    <w:rsid w:val="00701382"/>
    <w:rsid w:val="00701C09"/>
    <w:rsid w:val="0071185E"/>
    <w:rsid w:val="007170FE"/>
    <w:rsid w:val="00723C73"/>
    <w:rsid w:val="00725629"/>
    <w:rsid w:val="00730510"/>
    <w:rsid w:val="00731D0F"/>
    <w:rsid w:val="007333D5"/>
    <w:rsid w:val="00736C36"/>
    <w:rsid w:val="00745511"/>
    <w:rsid w:val="007466E5"/>
    <w:rsid w:val="00752E6A"/>
    <w:rsid w:val="007543F1"/>
    <w:rsid w:val="00755593"/>
    <w:rsid w:val="0075665F"/>
    <w:rsid w:val="00764A37"/>
    <w:rsid w:val="00765B9C"/>
    <w:rsid w:val="00776F47"/>
    <w:rsid w:val="00794A17"/>
    <w:rsid w:val="007A1981"/>
    <w:rsid w:val="007A4A76"/>
    <w:rsid w:val="007C1284"/>
    <w:rsid w:val="007C23D3"/>
    <w:rsid w:val="007C4825"/>
    <w:rsid w:val="007C6217"/>
    <w:rsid w:val="007D20AA"/>
    <w:rsid w:val="007E5D46"/>
    <w:rsid w:val="007E75AD"/>
    <w:rsid w:val="007F10D2"/>
    <w:rsid w:val="007F6E1B"/>
    <w:rsid w:val="00800F77"/>
    <w:rsid w:val="00813A66"/>
    <w:rsid w:val="00821817"/>
    <w:rsid w:val="0082280E"/>
    <w:rsid w:val="008300BE"/>
    <w:rsid w:val="00833C07"/>
    <w:rsid w:val="00842D83"/>
    <w:rsid w:val="0084320A"/>
    <w:rsid w:val="0085138C"/>
    <w:rsid w:val="00852147"/>
    <w:rsid w:val="008534B6"/>
    <w:rsid w:val="0085566F"/>
    <w:rsid w:val="008600FD"/>
    <w:rsid w:val="0086563B"/>
    <w:rsid w:val="00880FE8"/>
    <w:rsid w:val="00886C0A"/>
    <w:rsid w:val="00886FC8"/>
    <w:rsid w:val="00887DCB"/>
    <w:rsid w:val="00894324"/>
    <w:rsid w:val="00896D95"/>
    <w:rsid w:val="008A3BA3"/>
    <w:rsid w:val="008A485A"/>
    <w:rsid w:val="008B60D8"/>
    <w:rsid w:val="008C7899"/>
    <w:rsid w:val="008D3DE6"/>
    <w:rsid w:val="008E07E3"/>
    <w:rsid w:val="008E1015"/>
    <w:rsid w:val="008E36BD"/>
    <w:rsid w:val="008E718F"/>
    <w:rsid w:val="00900001"/>
    <w:rsid w:val="00900649"/>
    <w:rsid w:val="009069D1"/>
    <w:rsid w:val="0092233D"/>
    <w:rsid w:val="009347EF"/>
    <w:rsid w:val="00944F5E"/>
    <w:rsid w:val="00945C94"/>
    <w:rsid w:val="009557C7"/>
    <w:rsid w:val="00956C37"/>
    <w:rsid w:val="00963241"/>
    <w:rsid w:val="00963C1F"/>
    <w:rsid w:val="00965D06"/>
    <w:rsid w:val="00970CA5"/>
    <w:rsid w:val="0097544C"/>
    <w:rsid w:val="009851B6"/>
    <w:rsid w:val="009855B6"/>
    <w:rsid w:val="00997DAC"/>
    <w:rsid w:val="009A21B8"/>
    <w:rsid w:val="009B1DA1"/>
    <w:rsid w:val="009B2AC3"/>
    <w:rsid w:val="009B58FD"/>
    <w:rsid w:val="009B7E14"/>
    <w:rsid w:val="009C1D3A"/>
    <w:rsid w:val="009D1BC1"/>
    <w:rsid w:val="009D39D7"/>
    <w:rsid w:val="009D5F19"/>
    <w:rsid w:val="009E343D"/>
    <w:rsid w:val="009E7078"/>
    <w:rsid w:val="009F089B"/>
    <w:rsid w:val="009F1412"/>
    <w:rsid w:val="009F6B26"/>
    <w:rsid w:val="00A01E41"/>
    <w:rsid w:val="00A026B1"/>
    <w:rsid w:val="00A03D16"/>
    <w:rsid w:val="00A14348"/>
    <w:rsid w:val="00A20705"/>
    <w:rsid w:val="00A212F0"/>
    <w:rsid w:val="00A24DB2"/>
    <w:rsid w:val="00A53A86"/>
    <w:rsid w:val="00A62AD9"/>
    <w:rsid w:val="00A64FB6"/>
    <w:rsid w:val="00A675CE"/>
    <w:rsid w:val="00A67627"/>
    <w:rsid w:val="00A70FCF"/>
    <w:rsid w:val="00A80A7F"/>
    <w:rsid w:val="00A81CB2"/>
    <w:rsid w:val="00A8794E"/>
    <w:rsid w:val="00AA2B9E"/>
    <w:rsid w:val="00AB4840"/>
    <w:rsid w:val="00AC1D58"/>
    <w:rsid w:val="00AC4700"/>
    <w:rsid w:val="00AE1287"/>
    <w:rsid w:val="00AE77AF"/>
    <w:rsid w:val="00AF19B0"/>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971"/>
    <w:rsid w:val="00B96F55"/>
    <w:rsid w:val="00BB06C3"/>
    <w:rsid w:val="00BB2FF8"/>
    <w:rsid w:val="00BB6142"/>
    <w:rsid w:val="00BC1136"/>
    <w:rsid w:val="00BC383E"/>
    <w:rsid w:val="00BC54BA"/>
    <w:rsid w:val="00BC7036"/>
    <w:rsid w:val="00BD1925"/>
    <w:rsid w:val="00BE0F21"/>
    <w:rsid w:val="00BF5B95"/>
    <w:rsid w:val="00C03F43"/>
    <w:rsid w:val="00C03F89"/>
    <w:rsid w:val="00C136B7"/>
    <w:rsid w:val="00C2333F"/>
    <w:rsid w:val="00C26AC0"/>
    <w:rsid w:val="00C41BB8"/>
    <w:rsid w:val="00C44395"/>
    <w:rsid w:val="00C475D8"/>
    <w:rsid w:val="00C5247A"/>
    <w:rsid w:val="00C54148"/>
    <w:rsid w:val="00C7309D"/>
    <w:rsid w:val="00CA0693"/>
    <w:rsid w:val="00CB1A6C"/>
    <w:rsid w:val="00CC36E9"/>
    <w:rsid w:val="00CC4D7E"/>
    <w:rsid w:val="00CC5906"/>
    <w:rsid w:val="00CC609D"/>
    <w:rsid w:val="00CE0F30"/>
    <w:rsid w:val="00CE5487"/>
    <w:rsid w:val="00CE7A2D"/>
    <w:rsid w:val="00CF013B"/>
    <w:rsid w:val="00CF0DD3"/>
    <w:rsid w:val="00D01105"/>
    <w:rsid w:val="00D067E3"/>
    <w:rsid w:val="00D127CB"/>
    <w:rsid w:val="00D155CA"/>
    <w:rsid w:val="00D16472"/>
    <w:rsid w:val="00D17032"/>
    <w:rsid w:val="00D22D62"/>
    <w:rsid w:val="00D3120F"/>
    <w:rsid w:val="00D35F53"/>
    <w:rsid w:val="00D41E3A"/>
    <w:rsid w:val="00D47475"/>
    <w:rsid w:val="00D5077F"/>
    <w:rsid w:val="00D57FAF"/>
    <w:rsid w:val="00D62496"/>
    <w:rsid w:val="00D646DF"/>
    <w:rsid w:val="00D67E0E"/>
    <w:rsid w:val="00D741ED"/>
    <w:rsid w:val="00D76BDD"/>
    <w:rsid w:val="00D76C7C"/>
    <w:rsid w:val="00D812FC"/>
    <w:rsid w:val="00D8256E"/>
    <w:rsid w:val="00D86BD6"/>
    <w:rsid w:val="00D94F24"/>
    <w:rsid w:val="00DA476B"/>
    <w:rsid w:val="00DA61DA"/>
    <w:rsid w:val="00DA7E59"/>
    <w:rsid w:val="00DB5F6B"/>
    <w:rsid w:val="00DB7675"/>
    <w:rsid w:val="00DC419D"/>
    <w:rsid w:val="00DC59CE"/>
    <w:rsid w:val="00DD70B1"/>
    <w:rsid w:val="00DD77E8"/>
    <w:rsid w:val="00DE30AC"/>
    <w:rsid w:val="00E00ACC"/>
    <w:rsid w:val="00E14238"/>
    <w:rsid w:val="00E21F8A"/>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823E5"/>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6F32"/>
    <w:rsid w:val="00F477D4"/>
    <w:rsid w:val="00F5664D"/>
    <w:rsid w:val="00F56CB8"/>
    <w:rsid w:val="00F60E07"/>
    <w:rsid w:val="00F63969"/>
    <w:rsid w:val="00F653C5"/>
    <w:rsid w:val="00F66489"/>
    <w:rsid w:val="00F73578"/>
    <w:rsid w:val="00F928EF"/>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286BDB62-2F65-457E-B38B-51FE5F4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794">
      <w:bodyDiv w:val="1"/>
      <w:marLeft w:val="0"/>
      <w:marRight w:val="0"/>
      <w:marTop w:val="0"/>
      <w:marBottom w:val="0"/>
      <w:divBdr>
        <w:top w:val="none" w:sz="0" w:space="0" w:color="auto"/>
        <w:left w:val="none" w:sz="0" w:space="0" w:color="auto"/>
        <w:bottom w:val="none" w:sz="0" w:space="0" w:color="auto"/>
        <w:right w:val="none" w:sz="0" w:space="0" w:color="auto"/>
      </w:divBdr>
    </w:div>
    <w:div w:id="485123832">
      <w:bodyDiv w:val="1"/>
      <w:marLeft w:val="0"/>
      <w:marRight w:val="0"/>
      <w:marTop w:val="0"/>
      <w:marBottom w:val="0"/>
      <w:divBdr>
        <w:top w:val="none" w:sz="0" w:space="0" w:color="auto"/>
        <w:left w:val="none" w:sz="0" w:space="0" w:color="auto"/>
        <w:bottom w:val="none" w:sz="0" w:space="0" w:color="auto"/>
        <w:right w:val="none" w:sz="0" w:space="0" w:color="auto"/>
      </w:divBdr>
    </w:div>
    <w:div w:id="739135912">
      <w:bodyDiv w:val="1"/>
      <w:marLeft w:val="0"/>
      <w:marRight w:val="0"/>
      <w:marTop w:val="0"/>
      <w:marBottom w:val="0"/>
      <w:divBdr>
        <w:top w:val="none" w:sz="0" w:space="0" w:color="auto"/>
        <w:left w:val="none" w:sz="0" w:space="0" w:color="auto"/>
        <w:bottom w:val="none" w:sz="0" w:space="0" w:color="auto"/>
        <w:right w:val="none" w:sz="0" w:space="0" w:color="auto"/>
      </w:divBdr>
    </w:div>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359695709">
      <w:bodyDiv w:val="1"/>
      <w:marLeft w:val="0"/>
      <w:marRight w:val="0"/>
      <w:marTop w:val="0"/>
      <w:marBottom w:val="0"/>
      <w:divBdr>
        <w:top w:val="none" w:sz="0" w:space="0" w:color="auto"/>
        <w:left w:val="none" w:sz="0" w:space="0" w:color="auto"/>
        <w:bottom w:val="none" w:sz="0" w:space="0" w:color="auto"/>
        <w:right w:val="none" w:sz="0" w:space="0" w:color="auto"/>
      </w:divBdr>
    </w:div>
    <w:div w:id="1450903333">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62326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Светлана</dc:creator>
  <cp:keywords/>
  <dc:description/>
  <cp:lastModifiedBy>Admin</cp:lastModifiedBy>
  <cp:revision>2</cp:revision>
  <cp:lastPrinted>2023-03-03T07:58:00Z</cp:lastPrinted>
  <dcterms:created xsi:type="dcterms:W3CDTF">2023-03-28T09:54:00Z</dcterms:created>
  <dcterms:modified xsi:type="dcterms:W3CDTF">2023-03-28T09:54:00Z</dcterms:modified>
</cp:coreProperties>
</file>