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3F3045">
        <w:rPr>
          <w:rFonts w:ascii="Times New Roman" w:hAnsi="Times New Roman" w:cs="Times New Roman"/>
          <w:sz w:val="28"/>
          <w:szCs w:val="28"/>
          <w:u w:val="single"/>
        </w:rPr>
        <w:t>а изменений в</w:t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</w:t>
      </w:r>
      <w:r w:rsidR="003F3045">
        <w:rPr>
          <w:rFonts w:ascii="Times New Roman" w:hAnsi="Times New Roman" w:cs="Times New Roman"/>
          <w:sz w:val="28"/>
          <w:szCs w:val="28"/>
          <w:u w:val="single"/>
        </w:rPr>
        <w:t>ую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  <w:r w:rsidR="003F3045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Георгиевского городского округа Ставропольского края «</w:t>
      </w:r>
      <w:r w:rsidR="001C5CE5" w:rsidRPr="001C5CE5">
        <w:rPr>
          <w:rFonts w:ascii="Times New Roman" w:hAnsi="Times New Roman" w:cs="Times New Roman"/>
          <w:sz w:val="28"/>
          <w:szCs w:val="28"/>
          <w:u w:val="single"/>
        </w:rPr>
        <w:t>Развитие жилищно-коммунального и дорожного хозяйства, благоустройство Георгиевского город</w:t>
      </w:r>
      <w:r w:rsidR="001C5CE5" w:rsidRPr="001C5CE5">
        <w:rPr>
          <w:rFonts w:ascii="Times New Roman" w:hAnsi="Times New Roman" w:cs="Times New Roman"/>
          <w:sz w:val="28"/>
          <w:szCs w:val="28"/>
          <w:u w:val="single"/>
        </w:rPr>
        <w:softHyphen/>
        <w:t>ского округа Ставропольского края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3F3045">
        <w:rPr>
          <w:rFonts w:ascii="Times New Roman" w:hAnsi="Times New Roman" w:cs="Times New Roman"/>
          <w:sz w:val="28"/>
          <w:szCs w:val="28"/>
        </w:rPr>
        <w:t>06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3F3045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3F3045">
        <w:rPr>
          <w:rFonts w:ascii="Times New Roman" w:hAnsi="Times New Roman" w:cs="Times New Roman"/>
          <w:sz w:val="28"/>
          <w:szCs w:val="28"/>
        </w:rPr>
        <w:t>9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3F3045">
        <w:rPr>
          <w:rFonts w:ascii="Times New Roman" w:hAnsi="Times New Roman" w:cs="Times New Roman"/>
          <w:sz w:val="28"/>
          <w:szCs w:val="28"/>
        </w:rPr>
        <w:t>15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BC18C9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3F3045">
        <w:rPr>
          <w:rFonts w:ascii="Times New Roman" w:hAnsi="Times New Roman" w:cs="Times New Roman"/>
          <w:sz w:val="28"/>
          <w:szCs w:val="28"/>
        </w:rPr>
        <w:t>9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1C5CE5" w:rsidRPr="001C5CE5">
        <w:rPr>
          <w:rFonts w:ascii="Times New Roman" w:hAnsi="Times New Roman" w:cs="Times New Roman"/>
          <w:sz w:val="28"/>
          <w:szCs w:val="28"/>
          <w:u w:val="single"/>
        </w:rPr>
        <w:t>управление жилищно-коммунального хозяйства администрации Георгиевского городского округа Ставропольского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r w:rsidR="003F3045">
        <w:rPr>
          <w:rFonts w:ascii="Times New Roman" w:hAnsi="Times New Roman" w:cs="Times New Roman"/>
          <w:sz w:val="28"/>
          <w:szCs w:val="28"/>
        </w:rPr>
        <w:t>«</w:t>
      </w:r>
      <w:r w:rsidR="003F3045" w:rsidRPr="003F304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края», утверждённую постановлением администрации Георгиевского городского округа Ставропольского края от 29 декабря 2018 г. № 3743</w:t>
      </w:r>
      <w:r w:rsidR="003F3045">
        <w:rPr>
          <w:rFonts w:ascii="Times New Roman" w:hAnsi="Times New Roman" w:cs="Times New Roman"/>
          <w:sz w:val="28"/>
          <w:szCs w:val="28"/>
        </w:rPr>
        <w:t>»</w:t>
      </w:r>
      <w:r w:rsidR="003F3045" w:rsidRPr="003F3045">
        <w:t xml:space="preserve"> </w:t>
      </w:r>
      <w:r w:rsidR="00D73A1F">
        <w:rPr>
          <w:rFonts w:ascii="Times New Roman" w:hAnsi="Times New Roman" w:cs="Times New Roman"/>
          <w:sz w:val="28"/>
          <w:szCs w:val="28"/>
        </w:rPr>
        <w:t>об</w:t>
      </w:r>
      <w:r w:rsidR="003F3045" w:rsidRPr="003F3045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D73A1F"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Start w:id="0" w:name="_GoBack"/>
      <w:bookmarkEnd w:id="0"/>
      <w:r w:rsidR="003F3045" w:rsidRPr="003F3045">
        <w:rPr>
          <w:rFonts w:ascii="Times New Roman" w:hAnsi="Times New Roman" w:cs="Times New Roman"/>
          <w:sz w:val="28"/>
          <w:szCs w:val="28"/>
        </w:rPr>
        <w:t>в новой редакции</w:t>
      </w:r>
      <w:r w:rsidR="00BC18C9" w:rsidRPr="00D74418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D74418">
        <w:rPr>
          <w:rFonts w:ascii="Times New Roman" w:hAnsi="Times New Roman" w:cs="Times New Roman"/>
          <w:sz w:val="28"/>
          <w:szCs w:val="28"/>
        </w:rPr>
        <w:t>размещен на официальном сайте админис</w:t>
      </w:r>
      <w:r w:rsidR="002B1E70">
        <w:rPr>
          <w:rFonts w:ascii="Times New Roman" w:hAnsi="Times New Roman" w:cs="Times New Roman"/>
          <w:sz w:val="28"/>
          <w:szCs w:val="28"/>
        </w:rPr>
        <w:t>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3F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 не поступило.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1C5CE5"/>
    <w:rsid w:val="00203306"/>
    <w:rsid w:val="002633C1"/>
    <w:rsid w:val="002711BC"/>
    <w:rsid w:val="00282C6F"/>
    <w:rsid w:val="002B1E70"/>
    <w:rsid w:val="00302F67"/>
    <w:rsid w:val="00306E6D"/>
    <w:rsid w:val="003E7B43"/>
    <w:rsid w:val="003F3045"/>
    <w:rsid w:val="004C6CF9"/>
    <w:rsid w:val="00532E04"/>
    <w:rsid w:val="00545B57"/>
    <w:rsid w:val="006E3B25"/>
    <w:rsid w:val="007826A5"/>
    <w:rsid w:val="00802103"/>
    <w:rsid w:val="00864BD1"/>
    <w:rsid w:val="00882536"/>
    <w:rsid w:val="008B1B7C"/>
    <w:rsid w:val="008C21CD"/>
    <w:rsid w:val="00AA3D6A"/>
    <w:rsid w:val="00AD4352"/>
    <w:rsid w:val="00AF219F"/>
    <w:rsid w:val="00BC18C9"/>
    <w:rsid w:val="00D73A1F"/>
    <w:rsid w:val="00D74418"/>
    <w:rsid w:val="00DC11D0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8B5A"/>
  <w15:docId w15:val="{C09648A2-5589-4632-A50B-288C658E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Kydriavceva</cp:lastModifiedBy>
  <cp:revision>2</cp:revision>
  <cp:lastPrinted>2019-12-16T07:00:00Z</cp:lastPrinted>
  <dcterms:created xsi:type="dcterms:W3CDTF">2019-12-16T07:01:00Z</dcterms:created>
  <dcterms:modified xsi:type="dcterms:W3CDTF">2019-12-16T07:01:00Z</dcterms:modified>
</cp:coreProperties>
</file>