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AEC" w:rsidRPr="002A57DD" w:rsidRDefault="008B6AEC" w:rsidP="008B6AEC">
      <w:pPr>
        <w:pStyle w:val="a8"/>
        <w:numPr>
          <w:ilvl w:val="0"/>
          <w:numId w:val="2"/>
        </w:numPr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57DD">
        <w:rPr>
          <w:rFonts w:ascii="Times New Roman" w:hAnsi="Times New Roman" w:cs="Times New Roman"/>
          <w:b/>
          <w:bCs/>
          <w:sz w:val="28"/>
          <w:szCs w:val="28"/>
        </w:rPr>
        <w:t>КОНТРОЛЬНО – СЧ</w:t>
      </w:r>
      <w:r>
        <w:rPr>
          <w:rFonts w:ascii="Times New Roman" w:hAnsi="Times New Roman" w:cs="Times New Roman"/>
          <w:b/>
          <w:bCs/>
          <w:sz w:val="28"/>
          <w:szCs w:val="28"/>
        </w:rPr>
        <w:t>Ё</w:t>
      </w:r>
      <w:r w:rsidRPr="002A57DD">
        <w:rPr>
          <w:rFonts w:ascii="Times New Roman" w:hAnsi="Times New Roman" w:cs="Times New Roman"/>
          <w:b/>
          <w:bCs/>
          <w:sz w:val="28"/>
          <w:szCs w:val="28"/>
        </w:rPr>
        <w:t>ТНАЯ   ПАЛАТА</w:t>
      </w:r>
    </w:p>
    <w:p w:rsidR="008B6AEC" w:rsidRPr="002A57DD" w:rsidRDefault="008B6AEC" w:rsidP="008B6AEC">
      <w:pPr>
        <w:pStyle w:val="a8"/>
        <w:numPr>
          <w:ilvl w:val="0"/>
          <w:numId w:val="2"/>
        </w:num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A57DD">
        <w:rPr>
          <w:rFonts w:ascii="Times New Roman" w:hAnsi="Times New Roman" w:cs="Times New Roman"/>
          <w:b/>
          <w:bCs/>
          <w:sz w:val="28"/>
          <w:szCs w:val="28"/>
        </w:rPr>
        <w:t xml:space="preserve">ГЕОРГИЕВСКОГО   ГОРОДСКОГО   ОКРУГА </w:t>
      </w:r>
    </w:p>
    <w:p w:rsidR="008B6AEC" w:rsidRPr="002A57DD" w:rsidRDefault="008B6AEC" w:rsidP="008B6AEC">
      <w:pPr>
        <w:pStyle w:val="a8"/>
        <w:numPr>
          <w:ilvl w:val="0"/>
          <w:numId w:val="2"/>
        </w:num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A57DD">
        <w:rPr>
          <w:rFonts w:ascii="Times New Roman" w:hAnsi="Times New Roman" w:cs="Times New Roman"/>
          <w:b/>
          <w:bCs/>
          <w:sz w:val="28"/>
          <w:szCs w:val="28"/>
        </w:rPr>
        <w:t>СТАВРОПОЛЬСКОГО  КРАЯ</w:t>
      </w:r>
      <w:proofErr w:type="gramEnd"/>
      <w:r w:rsidRPr="002A57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B6AEC" w:rsidRPr="006E3FFE" w:rsidRDefault="008B6AEC" w:rsidP="008B6AEC">
      <w:pPr>
        <w:pStyle w:val="a8"/>
        <w:numPr>
          <w:ilvl w:val="0"/>
          <w:numId w:val="2"/>
        </w:numPr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6E3FFE">
        <w:rPr>
          <w:rFonts w:ascii="Times New Roman" w:hAnsi="Times New Roman" w:cs="Times New Roman"/>
          <w:sz w:val="26"/>
          <w:szCs w:val="26"/>
        </w:rPr>
        <w:t>Победы пл., 1, г. Георгиевск, Ставропольский край, 357820</w:t>
      </w:r>
    </w:p>
    <w:p w:rsidR="008B6AEC" w:rsidRPr="006E3FFE" w:rsidRDefault="008B6AEC" w:rsidP="008B6AEC">
      <w:pPr>
        <w:pStyle w:val="a8"/>
        <w:numPr>
          <w:ilvl w:val="0"/>
          <w:numId w:val="2"/>
        </w:numPr>
        <w:pBdr>
          <w:bottom w:val="single" w:sz="4" w:space="1" w:color="auto"/>
        </w:pBdr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6E3FFE">
        <w:rPr>
          <w:rFonts w:ascii="Times New Roman" w:hAnsi="Times New Roman" w:cs="Times New Roman"/>
          <w:sz w:val="26"/>
          <w:szCs w:val="26"/>
        </w:rPr>
        <w:t xml:space="preserve">тел. (87951) 5-01-19, </w:t>
      </w:r>
      <w:proofErr w:type="gramStart"/>
      <w:r w:rsidRPr="006E3FFE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6E3FFE">
        <w:rPr>
          <w:rFonts w:ascii="Times New Roman" w:hAnsi="Times New Roman" w:cs="Times New Roman"/>
          <w:sz w:val="26"/>
          <w:szCs w:val="26"/>
        </w:rPr>
        <w:t>-</w:t>
      </w:r>
      <w:r w:rsidRPr="006E3FFE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6E3FFE">
        <w:rPr>
          <w:rFonts w:ascii="Times New Roman" w:hAnsi="Times New Roman" w:cs="Times New Roman"/>
          <w:sz w:val="26"/>
          <w:szCs w:val="26"/>
        </w:rPr>
        <w:t>:</w:t>
      </w:r>
      <w:proofErr w:type="spellStart"/>
      <w:r w:rsidRPr="006E3FFE">
        <w:rPr>
          <w:rFonts w:ascii="Times New Roman" w:hAnsi="Times New Roman" w:cs="Times New Roman"/>
          <w:sz w:val="26"/>
          <w:szCs w:val="26"/>
          <w:lang w:val="en-US"/>
        </w:rPr>
        <w:t>ksp</w:t>
      </w:r>
      <w:proofErr w:type="spellEnd"/>
      <w:r w:rsidRPr="006E3FFE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6E3FFE">
        <w:rPr>
          <w:rFonts w:ascii="Times New Roman" w:hAnsi="Times New Roman" w:cs="Times New Roman"/>
          <w:sz w:val="26"/>
          <w:szCs w:val="26"/>
          <w:lang w:val="en-US"/>
        </w:rPr>
        <w:t>ggo</w:t>
      </w:r>
      <w:proofErr w:type="spellEnd"/>
      <w:r w:rsidRPr="006E3FFE">
        <w:rPr>
          <w:rFonts w:ascii="Times New Roman" w:hAnsi="Times New Roman" w:cs="Times New Roman"/>
          <w:sz w:val="26"/>
          <w:szCs w:val="26"/>
        </w:rPr>
        <w:t>@</w:t>
      </w:r>
      <w:r w:rsidRPr="006E3FFE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6E3FFE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6E3FFE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proofErr w:type="gramEnd"/>
    </w:p>
    <w:p w:rsidR="006A49AF" w:rsidRPr="00651B04" w:rsidRDefault="00A53CD9" w:rsidP="00E63D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1B04">
        <w:rPr>
          <w:rFonts w:ascii="Times New Roman" w:hAnsi="Times New Roman" w:cs="Times New Roman"/>
          <w:sz w:val="28"/>
          <w:szCs w:val="28"/>
        </w:rPr>
        <w:t>И Н Ф О Р М А Ц И Я</w:t>
      </w:r>
    </w:p>
    <w:p w:rsidR="00A53CD9" w:rsidRPr="00651B04" w:rsidRDefault="00A53CD9" w:rsidP="00E63D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1B04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C370AD" w:rsidRPr="000204AB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0204AB">
        <w:rPr>
          <w:rFonts w:ascii="Times New Roman" w:hAnsi="Times New Roman" w:cs="Times New Roman"/>
          <w:sz w:val="28"/>
          <w:szCs w:val="28"/>
        </w:rPr>
        <w:t>контрольно-счётной палат</w:t>
      </w:r>
      <w:r w:rsidR="00C370AD" w:rsidRPr="000204AB">
        <w:rPr>
          <w:rFonts w:ascii="Times New Roman" w:hAnsi="Times New Roman" w:cs="Times New Roman"/>
          <w:sz w:val="28"/>
          <w:szCs w:val="28"/>
        </w:rPr>
        <w:t>ы</w:t>
      </w:r>
      <w:r w:rsidRPr="000204AB">
        <w:rPr>
          <w:rFonts w:ascii="Times New Roman" w:hAnsi="Times New Roman" w:cs="Times New Roman"/>
          <w:sz w:val="28"/>
          <w:szCs w:val="28"/>
        </w:rPr>
        <w:t xml:space="preserve"> Георгиевского городского округа Ставропольского края </w:t>
      </w:r>
      <w:r w:rsidR="00434B11" w:rsidRPr="000204AB">
        <w:rPr>
          <w:rFonts w:ascii="Times New Roman" w:hAnsi="Times New Roman" w:cs="Times New Roman"/>
          <w:sz w:val="28"/>
          <w:szCs w:val="28"/>
        </w:rPr>
        <w:t>за</w:t>
      </w:r>
      <w:r w:rsidRPr="000204AB">
        <w:rPr>
          <w:rFonts w:ascii="Times New Roman" w:hAnsi="Times New Roman" w:cs="Times New Roman"/>
          <w:sz w:val="28"/>
          <w:szCs w:val="28"/>
        </w:rPr>
        <w:t xml:space="preserve"> </w:t>
      </w:r>
      <w:r w:rsidRPr="000204A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B6AE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204AB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484C71" w:rsidRPr="000204AB">
        <w:rPr>
          <w:rFonts w:ascii="Times New Roman" w:hAnsi="Times New Roman" w:cs="Times New Roman"/>
          <w:sz w:val="28"/>
          <w:szCs w:val="28"/>
        </w:rPr>
        <w:t>2</w:t>
      </w:r>
      <w:r w:rsidR="00323732">
        <w:rPr>
          <w:rFonts w:ascii="Times New Roman" w:hAnsi="Times New Roman" w:cs="Times New Roman"/>
          <w:sz w:val="28"/>
          <w:szCs w:val="28"/>
        </w:rPr>
        <w:t>1</w:t>
      </w:r>
      <w:r w:rsidRPr="000204A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63D47" w:rsidRPr="00651B04" w:rsidRDefault="00E63D47" w:rsidP="00E370C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2596D" w:rsidRPr="00D5169C" w:rsidRDefault="00A20E4F" w:rsidP="00E058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169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07</w:t>
      </w:r>
      <w:r w:rsidR="005D5097" w:rsidRPr="00D5169C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D5169C">
        <w:rPr>
          <w:rFonts w:ascii="Times New Roman" w:hAnsi="Times New Roman" w:cs="Times New Roman"/>
          <w:sz w:val="28"/>
          <w:szCs w:val="28"/>
        </w:rPr>
        <w:t xml:space="preserve">2011 </w:t>
      </w:r>
      <w:r w:rsidR="005D5097" w:rsidRPr="00D5169C">
        <w:rPr>
          <w:rFonts w:ascii="Times New Roman" w:hAnsi="Times New Roman" w:cs="Times New Roman"/>
          <w:sz w:val="28"/>
          <w:szCs w:val="28"/>
        </w:rPr>
        <w:t xml:space="preserve">г. </w:t>
      </w:r>
      <w:r w:rsidR="009C7244" w:rsidRPr="00D5169C">
        <w:rPr>
          <w:rFonts w:ascii="Times New Roman" w:hAnsi="Times New Roman" w:cs="Times New Roman"/>
          <w:sz w:val="28"/>
          <w:szCs w:val="28"/>
        </w:rPr>
        <w:t xml:space="preserve">№ </w:t>
      </w:r>
      <w:r w:rsidRPr="00D5169C">
        <w:rPr>
          <w:rFonts w:ascii="Times New Roman" w:hAnsi="Times New Roman" w:cs="Times New Roman"/>
          <w:sz w:val="28"/>
          <w:szCs w:val="28"/>
        </w:rPr>
        <w:t>6-ФЗ «О</w:t>
      </w:r>
      <w:r w:rsidR="00F51A0B" w:rsidRPr="00D5169C">
        <w:rPr>
          <w:rFonts w:ascii="Times New Roman" w:hAnsi="Times New Roman" w:cs="Times New Roman"/>
          <w:sz w:val="28"/>
          <w:szCs w:val="28"/>
        </w:rPr>
        <w:t>б</w:t>
      </w:r>
      <w:r w:rsidRPr="00D5169C">
        <w:rPr>
          <w:rFonts w:ascii="Times New Roman" w:hAnsi="Times New Roman" w:cs="Times New Roman"/>
          <w:sz w:val="28"/>
          <w:szCs w:val="28"/>
        </w:rPr>
        <w:t xml:space="preserve"> общих принципах организации и деятельности контрольно-счётных органов субъектов Р</w:t>
      </w:r>
      <w:r w:rsidR="005D5097" w:rsidRPr="00D5169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5169C">
        <w:rPr>
          <w:rFonts w:ascii="Times New Roman" w:hAnsi="Times New Roman" w:cs="Times New Roman"/>
          <w:sz w:val="28"/>
          <w:szCs w:val="28"/>
        </w:rPr>
        <w:t>Ф</w:t>
      </w:r>
      <w:r w:rsidR="005D5097" w:rsidRPr="00D5169C">
        <w:rPr>
          <w:rFonts w:ascii="Times New Roman" w:hAnsi="Times New Roman" w:cs="Times New Roman"/>
          <w:sz w:val="28"/>
          <w:szCs w:val="28"/>
        </w:rPr>
        <w:t>едерации</w:t>
      </w:r>
      <w:r w:rsidRPr="00D5169C">
        <w:rPr>
          <w:rFonts w:ascii="Times New Roman" w:hAnsi="Times New Roman" w:cs="Times New Roman"/>
          <w:sz w:val="28"/>
          <w:szCs w:val="28"/>
        </w:rPr>
        <w:t xml:space="preserve"> и муниципальных образований», положением о контрольно-счётной палате Георгиевского городского округа Ставропольского края</w:t>
      </w:r>
      <w:r w:rsidR="00323732" w:rsidRPr="00D5169C">
        <w:rPr>
          <w:rFonts w:ascii="Times New Roman" w:hAnsi="Times New Roman" w:cs="Times New Roman"/>
          <w:sz w:val="28"/>
          <w:szCs w:val="28"/>
        </w:rPr>
        <w:t>,</w:t>
      </w:r>
      <w:r w:rsidRPr="00D5169C">
        <w:rPr>
          <w:rFonts w:ascii="Times New Roman" w:hAnsi="Times New Roman" w:cs="Times New Roman"/>
          <w:sz w:val="28"/>
          <w:szCs w:val="28"/>
        </w:rPr>
        <w:t xml:space="preserve"> контрольно-счётной палатой Георгиевского городского округа Ставропольского</w:t>
      </w:r>
      <w:r w:rsidR="00BB320E" w:rsidRPr="00D5169C">
        <w:rPr>
          <w:rFonts w:ascii="Times New Roman" w:hAnsi="Times New Roman" w:cs="Times New Roman"/>
          <w:sz w:val="28"/>
          <w:szCs w:val="28"/>
        </w:rPr>
        <w:t xml:space="preserve"> края</w:t>
      </w:r>
      <w:r w:rsidRPr="00D5169C">
        <w:rPr>
          <w:rFonts w:ascii="Times New Roman" w:hAnsi="Times New Roman" w:cs="Times New Roman"/>
          <w:sz w:val="28"/>
          <w:szCs w:val="28"/>
        </w:rPr>
        <w:t xml:space="preserve"> в </w:t>
      </w:r>
      <w:r w:rsidR="00A27CFA" w:rsidRPr="00D5169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5169C" w:rsidRPr="00D5169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5169C">
        <w:rPr>
          <w:rFonts w:ascii="Times New Roman" w:hAnsi="Times New Roman" w:cs="Times New Roman"/>
          <w:sz w:val="28"/>
          <w:szCs w:val="28"/>
        </w:rPr>
        <w:t xml:space="preserve"> квартале 20</w:t>
      </w:r>
      <w:r w:rsidR="00484C71" w:rsidRPr="00D5169C">
        <w:rPr>
          <w:rFonts w:ascii="Times New Roman" w:hAnsi="Times New Roman" w:cs="Times New Roman"/>
          <w:sz w:val="28"/>
          <w:szCs w:val="28"/>
        </w:rPr>
        <w:t>2</w:t>
      </w:r>
      <w:r w:rsidR="00323732" w:rsidRPr="00D5169C">
        <w:rPr>
          <w:rFonts w:ascii="Times New Roman" w:hAnsi="Times New Roman" w:cs="Times New Roman"/>
          <w:sz w:val="28"/>
          <w:szCs w:val="28"/>
        </w:rPr>
        <w:t>1</w:t>
      </w:r>
      <w:r w:rsidR="00D732FB" w:rsidRPr="00D5169C">
        <w:rPr>
          <w:rFonts w:ascii="Times New Roman" w:hAnsi="Times New Roman" w:cs="Times New Roman"/>
          <w:sz w:val="28"/>
          <w:szCs w:val="28"/>
        </w:rPr>
        <w:t xml:space="preserve"> </w:t>
      </w:r>
      <w:r w:rsidRPr="00D5169C">
        <w:rPr>
          <w:rFonts w:ascii="Times New Roman" w:hAnsi="Times New Roman" w:cs="Times New Roman"/>
          <w:sz w:val="28"/>
          <w:szCs w:val="28"/>
        </w:rPr>
        <w:t xml:space="preserve">г. </w:t>
      </w:r>
      <w:r w:rsidR="00E17AFC" w:rsidRPr="00D5169C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D5169C" w:rsidRPr="00D5169C">
        <w:rPr>
          <w:rFonts w:ascii="Times New Roman" w:hAnsi="Times New Roman" w:cs="Times New Roman"/>
          <w:sz w:val="28"/>
          <w:szCs w:val="28"/>
        </w:rPr>
        <w:t>23</w:t>
      </w:r>
      <w:r w:rsidR="00E17AFC" w:rsidRPr="00D5169C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9E022A">
        <w:rPr>
          <w:rFonts w:ascii="Times New Roman" w:hAnsi="Times New Roman" w:cs="Times New Roman"/>
          <w:sz w:val="28"/>
          <w:szCs w:val="28"/>
        </w:rPr>
        <w:t>я</w:t>
      </w:r>
      <w:r w:rsidR="00E17AFC" w:rsidRPr="00D5169C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D5169C" w:rsidRPr="00D5169C">
        <w:rPr>
          <w:rFonts w:ascii="Times New Roman" w:hAnsi="Times New Roman" w:cs="Times New Roman"/>
          <w:sz w:val="28"/>
          <w:szCs w:val="28"/>
        </w:rPr>
        <w:t>3</w:t>
      </w:r>
      <w:r w:rsidR="00A27CFA" w:rsidRPr="00D5169C">
        <w:rPr>
          <w:rFonts w:ascii="Times New Roman" w:hAnsi="Times New Roman" w:cs="Times New Roman"/>
          <w:sz w:val="28"/>
          <w:szCs w:val="28"/>
        </w:rPr>
        <w:t xml:space="preserve"> контрольных</w:t>
      </w:r>
      <w:r w:rsidR="00E17AFC" w:rsidRPr="00D5169C">
        <w:rPr>
          <w:rFonts w:ascii="Times New Roman" w:hAnsi="Times New Roman" w:cs="Times New Roman"/>
          <w:sz w:val="28"/>
          <w:szCs w:val="28"/>
        </w:rPr>
        <w:t xml:space="preserve">, </w:t>
      </w:r>
      <w:r w:rsidR="00D5169C" w:rsidRPr="00D5169C">
        <w:rPr>
          <w:rFonts w:ascii="Times New Roman" w:hAnsi="Times New Roman" w:cs="Times New Roman"/>
          <w:sz w:val="28"/>
          <w:szCs w:val="28"/>
        </w:rPr>
        <w:t>20</w:t>
      </w:r>
      <w:r w:rsidR="00E17AFC" w:rsidRPr="00D5169C">
        <w:rPr>
          <w:rFonts w:ascii="Times New Roman" w:hAnsi="Times New Roman" w:cs="Times New Roman"/>
          <w:sz w:val="28"/>
          <w:szCs w:val="28"/>
        </w:rPr>
        <w:t xml:space="preserve"> экспертно-аналитических.</w:t>
      </w:r>
      <w:r w:rsidR="00E17AFC" w:rsidRPr="00D5169C">
        <w:t xml:space="preserve"> </w:t>
      </w:r>
      <w:r w:rsidR="00E17AFC" w:rsidRPr="00D5169C">
        <w:rPr>
          <w:rFonts w:ascii="Times New Roman" w:hAnsi="Times New Roman" w:cs="Times New Roman"/>
          <w:sz w:val="28"/>
          <w:szCs w:val="28"/>
        </w:rPr>
        <w:t>Информации по мероприятиям направлены Глав</w:t>
      </w:r>
      <w:r w:rsidR="00B55028" w:rsidRPr="00D5169C">
        <w:rPr>
          <w:rFonts w:ascii="Times New Roman" w:hAnsi="Times New Roman" w:cs="Times New Roman"/>
          <w:sz w:val="28"/>
          <w:szCs w:val="28"/>
        </w:rPr>
        <w:t>е</w:t>
      </w:r>
      <w:r w:rsidR="00E17AFC" w:rsidRPr="00D5169C">
        <w:rPr>
          <w:rFonts w:ascii="Times New Roman" w:hAnsi="Times New Roman" w:cs="Times New Roman"/>
          <w:sz w:val="28"/>
          <w:szCs w:val="28"/>
        </w:rPr>
        <w:t xml:space="preserve"> округа и в Думу округа. </w:t>
      </w:r>
    </w:p>
    <w:p w:rsidR="00B55028" w:rsidRDefault="00E17AFC" w:rsidP="00E058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169C">
        <w:rPr>
          <w:rFonts w:ascii="Times New Roman" w:hAnsi="Times New Roman" w:cs="Times New Roman"/>
          <w:sz w:val="28"/>
          <w:szCs w:val="28"/>
        </w:rPr>
        <w:t xml:space="preserve">По результатам экспертно-аналитических мероприятий подготовлены </w:t>
      </w:r>
      <w:r w:rsidR="00D5169C" w:rsidRPr="00D5169C">
        <w:rPr>
          <w:rFonts w:ascii="Times New Roman" w:hAnsi="Times New Roman" w:cs="Times New Roman"/>
          <w:sz w:val="28"/>
          <w:szCs w:val="28"/>
        </w:rPr>
        <w:t>20</w:t>
      </w:r>
      <w:r w:rsidRPr="00D5169C">
        <w:rPr>
          <w:rFonts w:ascii="Times New Roman" w:hAnsi="Times New Roman" w:cs="Times New Roman"/>
          <w:sz w:val="28"/>
          <w:szCs w:val="28"/>
        </w:rPr>
        <w:t xml:space="preserve"> заключений на проекты решений Думы Георгиевского городского округа Ставропольского края в части:</w:t>
      </w:r>
      <w:r w:rsidR="003040E9" w:rsidRPr="00D5169C">
        <w:rPr>
          <w:rFonts w:ascii="Times New Roman" w:hAnsi="Times New Roman" w:cs="Times New Roman"/>
          <w:sz w:val="28"/>
          <w:szCs w:val="28"/>
        </w:rPr>
        <w:t xml:space="preserve"> </w:t>
      </w:r>
      <w:r w:rsidRPr="00D5169C">
        <w:rPr>
          <w:rFonts w:ascii="Times New Roman" w:hAnsi="Times New Roman" w:cs="Times New Roman"/>
          <w:sz w:val="28"/>
          <w:szCs w:val="28"/>
        </w:rPr>
        <w:t xml:space="preserve">управления муниципальным имуществом – </w:t>
      </w:r>
      <w:r w:rsidR="00D5169C" w:rsidRPr="00D5169C">
        <w:rPr>
          <w:rFonts w:ascii="Times New Roman" w:hAnsi="Times New Roman" w:cs="Times New Roman"/>
          <w:sz w:val="28"/>
          <w:szCs w:val="28"/>
        </w:rPr>
        <w:t>11</w:t>
      </w:r>
      <w:r w:rsidRPr="00D5169C">
        <w:rPr>
          <w:rFonts w:ascii="Times New Roman" w:hAnsi="Times New Roman" w:cs="Times New Roman"/>
          <w:sz w:val="28"/>
          <w:szCs w:val="28"/>
        </w:rPr>
        <w:t>,</w:t>
      </w:r>
      <w:r w:rsidRPr="00D5169C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Pr="00D5169C">
        <w:rPr>
          <w:rFonts w:ascii="Times New Roman" w:hAnsi="Times New Roman" w:cs="Times New Roman"/>
          <w:sz w:val="28"/>
          <w:szCs w:val="28"/>
        </w:rPr>
        <w:t xml:space="preserve">внесения изменений в решение Думы Георгиевского городского округа Ставропольского края «О бюджете Георгиевского городского округа Ставропольского края на 2021 год и плановый период 2022 и 2023 годов» - </w:t>
      </w:r>
      <w:r w:rsidR="00A27CFA" w:rsidRPr="00D5169C">
        <w:rPr>
          <w:rFonts w:ascii="Times New Roman" w:hAnsi="Times New Roman" w:cs="Times New Roman"/>
          <w:sz w:val="28"/>
          <w:szCs w:val="28"/>
        </w:rPr>
        <w:t>2</w:t>
      </w:r>
      <w:r w:rsidRPr="00D5169C">
        <w:rPr>
          <w:rFonts w:ascii="Times New Roman" w:hAnsi="Times New Roman" w:cs="Times New Roman"/>
          <w:sz w:val="28"/>
          <w:szCs w:val="28"/>
        </w:rPr>
        <w:t>,</w:t>
      </w:r>
      <w:r w:rsidRPr="00D5169C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="003040E9" w:rsidRPr="00D5169C">
        <w:rPr>
          <w:rFonts w:ascii="Times New Roman" w:hAnsi="Times New Roman" w:cs="Times New Roman"/>
          <w:sz w:val="28"/>
          <w:szCs w:val="28"/>
        </w:rPr>
        <w:t xml:space="preserve">по муниципальным программам – </w:t>
      </w:r>
      <w:r w:rsidR="00D5169C" w:rsidRPr="00D5169C">
        <w:rPr>
          <w:rFonts w:ascii="Times New Roman" w:hAnsi="Times New Roman" w:cs="Times New Roman"/>
          <w:sz w:val="28"/>
          <w:szCs w:val="28"/>
        </w:rPr>
        <w:t>1</w:t>
      </w:r>
      <w:r w:rsidR="003040E9" w:rsidRPr="00D5169C">
        <w:rPr>
          <w:rFonts w:ascii="Times New Roman" w:hAnsi="Times New Roman" w:cs="Times New Roman"/>
          <w:sz w:val="28"/>
          <w:szCs w:val="28"/>
        </w:rPr>
        <w:t xml:space="preserve">, иных бюджетных правоотношений – </w:t>
      </w:r>
      <w:r w:rsidR="00D5169C" w:rsidRPr="00D5169C">
        <w:rPr>
          <w:rFonts w:ascii="Times New Roman" w:hAnsi="Times New Roman" w:cs="Times New Roman"/>
          <w:sz w:val="28"/>
          <w:szCs w:val="28"/>
        </w:rPr>
        <w:t>5</w:t>
      </w:r>
      <w:r w:rsidR="00A27CFA" w:rsidRPr="00D5169C">
        <w:rPr>
          <w:rFonts w:ascii="Times New Roman" w:hAnsi="Times New Roman" w:cs="Times New Roman"/>
          <w:sz w:val="28"/>
          <w:szCs w:val="28"/>
        </w:rPr>
        <w:t>,</w:t>
      </w:r>
      <w:r w:rsidR="00D5169C" w:rsidRPr="00D5169C">
        <w:t xml:space="preserve"> </w:t>
      </w:r>
      <w:r w:rsidR="00D5169C" w:rsidRPr="00D5169C">
        <w:rPr>
          <w:rFonts w:ascii="Times New Roman" w:hAnsi="Times New Roman" w:cs="Times New Roman"/>
          <w:sz w:val="28"/>
          <w:szCs w:val="28"/>
        </w:rPr>
        <w:t>на проект  решения «О бюджете Георгиевского городского округа Ставропольского края на 2022 год и плановый п</w:t>
      </w:r>
      <w:r w:rsidR="00D5169C">
        <w:rPr>
          <w:rFonts w:ascii="Times New Roman" w:hAnsi="Times New Roman" w:cs="Times New Roman"/>
          <w:sz w:val="28"/>
          <w:szCs w:val="28"/>
        </w:rPr>
        <w:t>ериод 202</w:t>
      </w:r>
      <w:r w:rsidR="00D5169C" w:rsidRPr="00D5169C">
        <w:rPr>
          <w:rFonts w:ascii="Times New Roman" w:hAnsi="Times New Roman" w:cs="Times New Roman"/>
          <w:sz w:val="28"/>
          <w:szCs w:val="28"/>
        </w:rPr>
        <w:t>3</w:t>
      </w:r>
      <w:r w:rsidR="00D5169C">
        <w:rPr>
          <w:rFonts w:ascii="Times New Roman" w:hAnsi="Times New Roman" w:cs="Times New Roman"/>
          <w:sz w:val="28"/>
          <w:szCs w:val="28"/>
        </w:rPr>
        <w:t xml:space="preserve"> и 202</w:t>
      </w:r>
      <w:r w:rsidR="00D5169C" w:rsidRPr="00D5169C">
        <w:rPr>
          <w:rFonts w:ascii="Times New Roman" w:hAnsi="Times New Roman" w:cs="Times New Roman"/>
          <w:sz w:val="28"/>
          <w:szCs w:val="28"/>
        </w:rPr>
        <w:t>4</w:t>
      </w:r>
      <w:r w:rsidR="00D5169C">
        <w:rPr>
          <w:rFonts w:ascii="Times New Roman" w:hAnsi="Times New Roman" w:cs="Times New Roman"/>
          <w:sz w:val="28"/>
          <w:szCs w:val="28"/>
        </w:rPr>
        <w:t xml:space="preserve"> годов» - 1.</w:t>
      </w:r>
      <w:r w:rsidR="00E668F5" w:rsidRPr="008B6AEC">
        <w:rPr>
          <w:rFonts w:ascii="Times New Roman" w:hAnsi="Times New Roman" w:cs="Times New Roman"/>
          <w:sz w:val="28"/>
          <w:szCs w:val="28"/>
          <w:highlight w:val="lightGray"/>
        </w:rPr>
        <w:t xml:space="preserve"> </w:t>
      </w:r>
      <w:r w:rsidR="00E668F5" w:rsidRPr="00D5169C">
        <w:rPr>
          <w:rFonts w:ascii="Times New Roman" w:hAnsi="Times New Roman" w:cs="Times New Roman"/>
          <w:sz w:val="28"/>
          <w:szCs w:val="28"/>
        </w:rPr>
        <w:t>По итогам проведения экспертно-аналитических мероприятий</w:t>
      </w:r>
      <w:r w:rsidR="00D5169C" w:rsidRPr="00D5169C">
        <w:rPr>
          <w:rFonts w:ascii="Times New Roman" w:hAnsi="Times New Roman" w:cs="Times New Roman"/>
          <w:sz w:val="28"/>
          <w:szCs w:val="28"/>
        </w:rPr>
        <w:t xml:space="preserve"> внесены предложения о поправках,</w:t>
      </w:r>
      <w:r w:rsidR="00E668F5" w:rsidRPr="00D5169C">
        <w:rPr>
          <w:rFonts w:ascii="Times New Roman" w:hAnsi="Times New Roman" w:cs="Times New Roman"/>
          <w:sz w:val="28"/>
          <w:szCs w:val="28"/>
        </w:rPr>
        <w:t xml:space="preserve"> сделан</w:t>
      </w:r>
      <w:r w:rsidR="00D5169C" w:rsidRPr="00D5169C">
        <w:rPr>
          <w:rFonts w:ascii="Times New Roman" w:hAnsi="Times New Roman" w:cs="Times New Roman"/>
          <w:sz w:val="28"/>
          <w:szCs w:val="28"/>
        </w:rPr>
        <w:t>ы</w:t>
      </w:r>
      <w:r w:rsidR="00E668F5" w:rsidRPr="00D5169C">
        <w:rPr>
          <w:rFonts w:ascii="Times New Roman" w:hAnsi="Times New Roman" w:cs="Times New Roman"/>
          <w:sz w:val="28"/>
          <w:szCs w:val="28"/>
        </w:rPr>
        <w:t xml:space="preserve"> замечани</w:t>
      </w:r>
      <w:r w:rsidR="00D5169C" w:rsidRPr="00D5169C">
        <w:rPr>
          <w:rFonts w:ascii="Times New Roman" w:hAnsi="Times New Roman" w:cs="Times New Roman"/>
          <w:sz w:val="28"/>
          <w:szCs w:val="28"/>
        </w:rPr>
        <w:t>я</w:t>
      </w:r>
      <w:r w:rsidR="00D5169C">
        <w:rPr>
          <w:rFonts w:ascii="Times New Roman" w:hAnsi="Times New Roman" w:cs="Times New Roman"/>
          <w:sz w:val="28"/>
          <w:szCs w:val="28"/>
        </w:rPr>
        <w:t>,</w:t>
      </w:r>
      <w:r w:rsidR="00E668F5" w:rsidRPr="00D5169C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D5169C" w:rsidRPr="00D5169C">
        <w:rPr>
          <w:rFonts w:ascii="Times New Roman" w:hAnsi="Times New Roman" w:cs="Times New Roman"/>
          <w:sz w:val="28"/>
          <w:szCs w:val="28"/>
        </w:rPr>
        <w:t>ы</w:t>
      </w:r>
      <w:r w:rsidR="00E668F5" w:rsidRPr="00D5169C">
        <w:rPr>
          <w:rFonts w:ascii="Times New Roman" w:hAnsi="Times New Roman" w:cs="Times New Roman"/>
          <w:sz w:val="28"/>
          <w:szCs w:val="28"/>
        </w:rPr>
        <w:t>е учтен</w:t>
      </w:r>
      <w:r w:rsidR="00D5169C" w:rsidRPr="00D5169C">
        <w:rPr>
          <w:rFonts w:ascii="Times New Roman" w:hAnsi="Times New Roman" w:cs="Times New Roman"/>
          <w:sz w:val="28"/>
          <w:szCs w:val="28"/>
        </w:rPr>
        <w:t>ы (за исключением одного)</w:t>
      </w:r>
      <w:r w:rsidR="00E668F5" w:rsidRPr="00D5169C">
        <w:rPr>
          <w:rFonts w:ascii="Times New Roman" w:hAnsi="Times New Roman" w:cs="Times New Roman"/>
          <w:sz w:val="28"/>
          <w:szCs w:val="28"/>
        </w:rPr>
        <w:t xml:space="preserve"> при принятии решений Думой округа.</w:t>
      </w:r>
    </w:p>
    <w:p w:rsidR="00D22419" w:rsidRPr="00D5169C" w:rsidRDefault="00D22419" w:rsidP="00E058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Завершено контрольное мероприятие «П</w:t>
      </w:r>
      <w:r w:rsidRPr="00D22419">
        <w:rPr>
          <w:rFonts w:ascii="Times New Roman" w:hAnsi="Times New Roman" w:cs="Times New Roman"/>
          <w:sz w:val="28"/>
          <w:szCs w:val="28"/>
        </w:rPr>
        <w:t>роверка законности, результативности (эффективности и экономности) использования денежных средств и имущества в муниципальном учреждении дополнительного образования «Центр туризма, экологии и краеведения» в 2020 году и истекшем периоде 2021 года</w:t>
      </w:r>
      <w:r w:rsidR="009E022A">
        <w:rPr>
          <w:rFonts w:ascii="Times New Roman" w:hAnsi="Times New Roman" w:cs="Times New Roman"/>
          <w:sz w:val="28"/>
          <w:szCs w:val="28"/>
        </w:rPr>
        <w:t>»</w:t>
      </w:r>
      <w:r w:rsidRPr="00D224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919">
        <w:rPr>
          <w:rFonts w:ascii="Times New Roman" w:hAnsi="Times New Roman" w:cs="Times New Roman"/>
          <w:sz w:val="28"/>
          <w:szCs w:val="28"/>
        </w:rPr>
        <w:t xml:space="preserve">Установлены нарушения ст.131 Гражданского кодекса РФ, </w:t>
      </w:r>
      <w:r w:rsidR="00477919" w:rsidRPr="00477919">
        <w:rPr>
          <w:rFonts w:ascii="Times New Roman" w:hAnsi="Times New Roman" w:cs="Times New Roman"/>
          <w:sz w:val="28"/>
          <w:szCs w:val="28"/>
        </w:rPr>
        <w:t>Положения об оказании платных услуг (работ) для физических и юридических лиц,</w:t>
      </w:r>
      <w:r w:rsidR="004779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7919" w:rsidRPr="00477919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477919" w:rsidRPr="00477919">
        <w:rPr>
          <w:rFonts w:ascii="Times New Roman" w:hAnsi="Times New Roman" w:cs="Times New Roman"/>
          <w:sz w:val="28"/>
          <w:szCs w:val="28"/>
        </w:rPr>
        <w:t>. 4.1, 4,6 Указаний Центрального банка РФ от 11.03.2014 г. № 3210-У</w:t>
      </w:r>
      <w:r w:rsidR="00477919">
        <w:rPr>
          <w:rFonts w:ascii="Times New Roman" w:hAnsi="Times New Roman" w:cs="Times New Roman"/>
          <w:sz w:val="28"/>
          <w:szCs w:val="28"/>
        </w:rPr>
        <w:t>, в</w:t>
      </w:r>
      <w:r w:rsidR="00477919" w:rsidRPr="00477919">
        <w:rPr>
          <w:rFonts w:ascii="Times New Roman" w:hAnsi="Times New Roman" w:cs="Times New Roman"/>
          <w:sz w:val="28"/>
          <w:szCs w:val="28"/>
        </w:rPr>
        <w:t xml:space="preserve"> сфере закупок</w:t>
      </w:r>
      <w:r w:rsidR="004A312A">
        <w:rPr>
          <w:rFonts w:ascii="Times New Roman" w:hAnsi="Times New Roman" w:cs="Times New Roman"/>
          <w:sz w:val="28"/>
          <w:szCs w:val="28"/>
        </w:rPr>
        <w:t>,</w:t>
      </w:r>
      <w:r w:rsidR="00477919">
        <w:rPr>
          <w:rFonts w:ascii="Times New Roman" w:hAnsi="Times New Roman" w:cs="Times New Roman"/>
          <w:sz w:val="28"/>
          <w:szCs w:val="28"/>
        </w:rPr>
        <w:t xml:space="preserve"> </w:t>
      </w:r>
      <w:r w:rsidR="00BD71DB" w:rsidRPr="00BD71DB">
        <w:rPr>
          <w:rFonts w:ascii="Times New Roman" w:hAnsi="Times New Roman" w:cs="Times New Roman"/>
          <w:sz w:val="28"/>
          <w:szCs w:val="28"/>
        </w:rPr>
        <w:t>переплаты и необоснованные выплаты заработной платы</w:t>
      </w:r>
      <w:r w:rsidR="004A312A">
        <w:rPr>
          <w:rFonts w:ascii="Times New Roman" w:hAnsi="Times New Roman" w:cs="Times New Roman"/>
          <w:sz w:val="28"/>
          <w:szCs w:val="28"/>
        </w:rPr>
        <w:t>.</w:t>
      </w:r>
      <w:r w:rsidR="00BD71DB" w:rsidRPr="00BD71DB">
        <w:rPr>
          <w:rFonts w:ascii="Times New Roman" w:hAnsi="Times New Roman" w:cs="Times New Roman"/>
          <w:sz w:val="28"/>
          <w:szCs w:val="28"/>
        </w:rPr>
        <w:t xml:space="preserve"> </w:t>
      </w:r>
      <w:r w:rsidR="00B634BA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направлены 2 представления, составлены 2 протокола об а</w:t>
      </w:r>
      <w:r w:rsidR="00071B2B">
        <w:rPr>
          <w:rFonts w:ascii="Times New Roman" w:hAnsi="Times New Roman" w:cs="Times New Roman"/>
          <w:sz w:val="28"/>
          <w:szCs w:val="28"/>
        </w:rPr>
        <w:t>дминистративном правонарушении, по рассмотрению которых</w:t>
      </w:r>
      <w:r w:rsidR="001F4C2B">
        <w:rPr>
          <w:rFonts w:ascii="Times New Roman" w:hAnsi="Times New Roman" w:cs="Times New Roman"/>
          <w:sz w:val="28"/>
          <w:szCs w:val="28"/>
        </w:rPr>
        <w:t xml:space="preserve"> мировым судом</w:t>
      </w:r>
      <w:r w:rsidR="00071B2B">
        <w:rPr>
          <w:rFonts w:ascii="Times New Roman" w:hAnsi="Times New Roman" w:cs="Times New Roman"/>
          <w:sz w:val="28"/>
          <w:szCs w:val="28"/>
        </w:rPr>
        <w:t xml:space="preserve"> вынесено решение об уплате штрафов в общей сумме 44,00 </w:t>
      </w:r>
      <w:proofErr w:type="spellStart"/>
      <w:r w:rsidR="00071B2B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071B2B">
        <w:rPr>
          <w:rFonts w:ascii="Times New Roman" w:hAnsi="Times New Roman" w:cs="Times New Roman"/>
          <w:sz w:val="28"/>
          <w:szCs w:val="28"/>
        </w:rPr>
        <w:t>.</w:t>
      </w:r>
    </w:p>
    <w:p w:rsidR="003F51A0" w:rsidRPr="00D22419" w:rsidRDefault="00F21F20" w:rsidP="00E058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2419">
        <w:rPr>
          <w:rFonts w:ascii="Times New Roman" w:hAnsi="Times New Roman" w:cs="Times New Roman"/>
          <w:sz w:val="28"/>
          <w:szCs w:val="28"/>
        </w:rPr>
        <w:t>П</w:t>
      </w:r>
      <w:r w:rsidR="00F51DAA" w:rsidRPr="00D22419">
        <w:rPr>
          <w:rFonts w:ascii="Times New Roman" w:hAnsi="Times New Roman" w:cs="Times New Roman"/>
          <w:sz w:val="28"/>
          <w:szCs w:val="28"/>
        </w:rPr>
        <w:t>р</w:t>
      </w:r>
      <w:r w:rsidRPr="00D22419">
        <w:rPr>
          <w:rFonts w:ascii="Times New Roman" w:hAnsi="Times New Roman" w:cs="Times New Roman"/>
          <w:sz w:val="28"/>
          <w:szCs w:val="28"/>
        </w:rPr>
        <w:t>оведен</w:t>
      </w:r>
      <w:r w:rsidR="003F51A0" w:rsidRPr="00D22419">
        <w:rPr>
          <w:rFonts w:ascii="Times New Roman" w:hAnsi="Times New Roman" w:cs="Times New Roman"/>
          <w:sz w:val="28"/>
          <w:szCs w:val="28"/>
        </w:rPr>
        <w:t>ы</w:t>
      </w:r>
      <w:r w:rsidR="009056B1" w:rsidRPr="00D22419">
        <w:rPr>
          <w:rFonts w:ascii="Times New Roman" w:hAnsi="Times New Roman" w:cs="Times New Roman"/>
          <w:sz w:val="28"/>
          <w:szCs w:val="28"/>
        </w:rPr>
        <w:t xml:space="preserve"> </w:t>
      </w:r>
      <w:r w:rsidR="003F51A0" w:rsidRPr="00D22419">
        <w:rPr>
          <w:rFonts w:ascii="Times New Roman" w:hAnsi="Times New Roman" w:cs="Times New Roman"/>
          <w:sz w:val="28"/>
          <w:szCs w:val="28"/>
        </w:rPr>
        <w:t>контрольные мероприятия:</w:t>
      </w:r>
    </w:p>
    <w:p w:rsidR="00890843" w:rsidRPr="00121E23" w:rsidRDefault="003F51A0" w:rsidP="00E058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2419">
        <w:rPr>
          <w:rFonts w:ascii="Times New Roman" w:hAnsi="Times New Roman" w:cs="Times New Roman"/>
          <w:sz w:val="28"/>
          <w:szCs w:val="28"/>
        </w:rPr>
        <w:t>-</w:t>
      </w:r>
      <w:r w:rsidR="00121E23">
        <w:rPr>
          <w:rFonts w:ascii="Times New Roman" w:hAnsi="Times New Roman" w:cs="Times New Roman"/>
          <w:sz w:val="28"/>
          <w:szCs w:val="28"/>
        </w:rPr>
        <w:t xml:space="preserve"> п</w:t>
      </w:r>
      <w:r w:rsidR="00D22419" w:rsidRPr="00D22419">
        <w:rPr>
          <w:rFonts w:ascii="Times New Roman" w:hAnsi="Times New Roman" w:cs="Times New Roman"/>
          <w:sz w:val="28"/>
          <w:szCs w:val="28"/>
        </w:rPr>
        <w:t xml:space="preserve">роверка законности, результативности (эффективности и экономности) использования средств дорожного фонда Георгиевского городского округа Ставропольского края (в части средств бюджета </w:t>
      </w:r>
      <w:r w:rsidR="00D22419" w:rsidRPr="00D22419">
        <w:rPr>
          <w:rFonts w:ascii="Times New Roman" w:hAnsi="Times New Roman" w:cs="Times New Roman"/>
          <w:sz w:val="28"/>
          <w:szCs w:val="28"/>
        </w:rPr>
        <w:lastRenderedPageBreak/>
        <w:t>Георгиевского городского округа Ставропольского края) в рамках подпрограммы «Дорожное хозяйство Георгиевского городского округа Ставропольского края» муниципальной программы Георгиевского городского округа Ставропольского края «Развитие жилищно-коммунального и дорожного хозяйства, благоустройство Георгиевского городского округа Ставропольского края» в управлении жилищно-коммунального хозяйства администрации Георгиевского городского округа Ставропольского края за 2019-2020 годы и истекший период 2021 года»</w:t>
      </w:r>
      <w:r w:rsidR="00121E23">
        <w:rPr>
          <w:rFonts w:ascii="Times New Roman" w:hAnsi="Times New Roman" w:cs="Times New Roman"/>
          <w:sz w:val="28"/>
          <w:szCs w:val="28"/>
        </w:rPr>
        <w:t xml:space="preserve">. </w:t>
      </w:r>
      <w:r w:rsidR="00210EA9">
        <w:rPr>
          <w:rFonts w:ascii="Times New Roman" w:hAnsi="Times New Roman" w:cs="Times New Roman"/>
          <w:sz w:val="28"/>
          <w:szCs w:val="28"/>
        </w:rPr>
        <w:t>Н</w:t>
      </w:r>
      <w:r w:rsidR="00D53C4A" w:rsidRPr="00D53C4A">
        <w:rPr>
          <w:rFonts w:ascii="Times New Roman" w:hAnsi="Times New Roman" w:cs="Times New Roman"/>
          <w:sz w:val="28"/>
          <w:szCs w:val="28"/>
        </w:rPr>
        <w:t>ецелевое использование бюджетных средств</w:t>
      </w:r>
      <w:r w:rsidR="00210EA9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D53C4A" w:rsidRPr="00D53C4A">
        <w:rPr>
          <w:rFonts w:ascii="Times New Roman" w:hAnsi="Times New Roman" w:cs="Times New Roman"/>
          <w:sz w:val="28"/>
          <w:szCs w:val="28"/>
        </w:rPr>
        <w:t xml:space="preserve">299,3 </w:t>
      </w:r>
      <w:proofErr w:type="spellStart"/>
      <w:r w:rsidR="00D53C4A" w:rsidRPr="00D53C4A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D53C4A" w:rsidRPr="00D53C4A">
        <w:rPr>
          <w:rFonts w:ascii="Times New Roman" w:hAnsi="Times New Roman" w:cs="Times New Roman"/>
          <w:sz w:val="28"/>
          <w:szCs w:val="28"/>
        </w:rPr>
        <w:t xml:space="preserve">., необоснованное расходование бюджетных средств - 33 693,93 </w:t>
      </w:r>
      <w:proofErr w:type="spellStart"/>
      <w:r w:rsidR="00D53C4A" w:rsidRPr="00D53C4A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D53C4A">
        <w:rPr>
          <w:rFonts w:ascii="Times New Roman" w:hAnsi="Times New Roman" w:cs="Times New Roman"/>
          <w:sz w:val="28"/>
          <w:szCs w:val="28"/>
        </w:rPr>
        <w:t>.</w:t>
      </w:r>
      <w:r w:rsidR="00210EA9">
        <w:rPr>
          <w:rFonts w:ascii="Times New Roman" w:hAnsi="Times New Roman" w:cs="Times New Roman"/>
          <w:sz w:val="28"/>
          <w:szCs w:val="28"/>
        </w:rPr>
        <w:t xml:space="preserve"> Установлены</w:t>
      </w:r>
      <w:r w:rsidR="00D53C4A">
        <w:rPr>
          <w:rFonts w:ascii="Times New Roman" w:hAnsi="Times New Roman" w:cs="Times New Roman"/>
          <w:sz w:val="28"/>
          <w:szCs w:val="28"/>
        </w:rPr>
        <w:t xml:space="preserve"> нарушения </w:t>
      </w:r>
      <w:r w:rsidR="00D53C4A" w:rsidRPr="00D53C4A">
        <w:rPr>
          <w:rFonts w:ascii="Times New Roman" w:hAnsi="Times New Roman" w:cs="Times New Roman"/>
          <w:sz w:val="28"/>
          <w:szCs w:val="28"/>
        </w:rPr>
        <w:t>ч.6 ст.1 Федерального закона от 13.07.2015 № 218-ФЗ «О государств</w:t>
      </w:r>
      <w:r w:rsidR="00D53C4A">
        <w:rPr>
          <w:rFonts w:ascii="Times New Roman" w:hAnsi="Times New Roman" w:cs="Times New Roman"/>
          <w:sz w:val="28"/>
          <w:szCs w:val="28"/>
        </w:rPr>
        <w:t xml:space="preserve">енной регистрации недвижимости», </w:t>
      </w:r>
      <w:r w:rsidR="00D53C4A" w:rsidRPr="00D53C4A">
        <w:rPr>
          <w:rFonts w:ascii="Times New Roman" w:hAnsi="Times New Roman" w:cs="Times New Roman"/>
          <w:sz w:val="28"/>
          <w:szCs w:val="28"/>
        </w:rPr>
        <w:t>п.п.11 п.1 ст.13, п.3 ст.34 Федерального закона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</w:r>
      <w:r w:rsidR="00210EA9">
        <w:rPr>
          <w:rFonts w:ascii="Times New Roman" w:hAnsi="Times New Roman" w:cs="Times New Roman"/>
          <w:sz w:val="28"/>
          <w:szCs w:val="28"/>
        </w:rPr>
        <w:t xml:space="preserve">, нарушения </w:t>
      </w:r>
      <w:r w:rsidR="00210EA9" w:rsidRPr="00210EA9">
        <w:rPr>
          <w:rFonts w:ascii="Times New Roman" w:hAnsi="Times New Roman" w:cs="Times New Roman"/>
          <w:sz w:val="28"/>
          <w:szCs w:val="28"/>
        </w:rPr>
        <w:t xml:space="preserve">законодательства о контрактной системе </w:t>
      </w:r>
      <w:r w:rsidR="00D53C4A">
        <w:rPr>
          <w:rFonts w:ascii="Times New Roman" w:hAnsi="Times New Roman" w:cs="Times New Roman"/>
          <w:sz w:val="28"/>
          <w:szCs w:val="28"/>
        </w:rPr>
        <w:t xml:space="preserve">и др. </w:t>
      </w:r>
      <w:r w:rsidR="00890843" w:rsidRPr="00121E23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направлен</w:t>
      </w:r>
      <w:r w:rsidR="00121E23" w:rsidRPr="00121E23">
        <w:rPr>
          <w:rFonts w:ascii="Times New Roman" w:hAnsi="Times New Roman" w:cs="Times New Roman"/>
          <w:sz w:val="28"/>
          <w:szCs w:val="28"/>
        </w:rPr>
        <w:t>о</w:t>
      </w:r>
      <w:r w:rsidR="00890843" w:rsidRPr="00121E23">
        <w:rPr>
          <w:rFonts w:ascii="Times New Roman" w:hAnsi="Times New Roman" w:cs="Times New Roman"/>
          <w:sz w:val="28"/>
          <w:szCs w:val="28"/>
        </w:rPr>
        <w:t xml:space="preserve"> </w:t>
      </w:r>
      <w:r w:rsidR="00121E23" w:rsidRPr="00121E23">
        <w:rPr>
          <w:rFonts w:ascii="Times New Roman" w:hAnsi="Times New Roman" w:cs="Times New Roman"/>
          <w:sz w:val="28"/>
          <w:szCs w:val="28"/>
        </w:rPr>
        <w:t>1</w:t>
      </w:r>
      <w:r w:rsidR="00890843" w:rsidRPr="00121E23">
        <w:rPr>
          <w:rFonts w:ascii="Times New Roman" w:hAnsi="Times New Roman" w:cs="Times New Roman"/>
          <w:sz w:val="28"/>
          <w:szCs w:val="28"/>
        </w:rPr>
        <w:t xml:space="preserve"> представле</w:t>
      </w:r>
      <w:r w:rsidRPr="00121E23">
        <w:rPr>
          <w:rFonts w:ascii="Times New Roman" w:hAnsi="Times New Roman" w:cs="Times New Roman"/>
          <w:sz w:val="28"/>
          <w:szCs w:val="28"/>
        </w:rPr>
        <w:t>ни</w:t>
      </w:r>
      <w:r w:rsidR="00121E23" w:rsidRPr="00121E23">
        <w:rPr>
          <w:rFonts w:ascii="Times New Roman" w:hAnsi="Times New Roman" w:cs="Times New Roman"/>
          <w:sz w:val="28"/>
          <w:szCs w:val="28"/>
        </w:rPr>
        <w:t>е</w:t>
      </w:r>
      <w:r w:rsidRPr="00121E23">
        <w:rPr>
          <w:rFonts w:ascii="Times New Roman" w:hAnsi="Times New Roman" w:cs="Times New Roman"/>
          <w:sz w:val="28"/>
          <w:szCs w:val="28"/>
        </w:rPr>
        <w:t xml:space="preserve"> и </w:t>
      </w:r>
      <w:r w:rsidR="00121E23" w:rsidRPr="00121E23">
        <w:rPr>
          <w:rFonts w:ascii="Times New Roman" w:hAnsi="Times New Roman" w:cs="Times New Roman"/>
          <w:sz w:val="28"/>
          <w:szCs w:val="28"/>
        </w:rPr>
        <w:t>2</w:t>
      </w:r>
      <w:r w:rsidRPr="00121E23">
        <w:rPr>
          <w:rFonts w:ascii="Times New Roman" w:hAnsi="Times New Roman" w:cs="Times New Roman"/>
          <w:sz w:val="28"/>
          <w:szCs w:val="28"/>
        </w:rPr>
        <w:t xml:space="preserve"> рекомендательн</w:t>
      </w:r>
      <w:r w:rsidR="00121E23" w:rsidRPr="00121E23">
        <w:rPr>
          <w:rFonts w:ascii="Times New Roman" w:hAnsi="Times New Roman" w:cs="Times New Roman"/>
          <w:sz w:val="28"/>
          <w:szCs w:val="28"/>
        </w:rPr>
        <w:t>ых</w:t>
      </w:r>
      <w:r w:rsidRPr="00121E23">
        <w:rPr>
          <w:rFonts w:ascii="Times New Roman" w:hAnsi="Times New Roman" w:cs="Times New Roman"/>
          <w:sz w:val="28"/>
          <w:szCs w:val="28"/>
        </w:rPr>
        <w:t xml:space="preserve"> письм</w:t>
      </w:r>
      <w:r w:rsidR="00121E23" w:rsidRPr="00121E23">
        <w:rPr>
          <w:rFonts w:ascii="Times New Roman" w:hAnsi="Times New Roman" w:cs="Times New Roman"/>
          <w:sz w:val="28"/>
          <w:szCs w:val="28"/>
        </w:rPr>
        <w:t>а</w:t>
      </w:r>
      <w:r w:rsidRPr="00121E23">
        <w:rPr>
          <w:rFonts w:ascii="Times New Roman" w:hAnsi="Times New Roman" w:cs="Times New Roman"/>
          <w:sz w:val="28"/>
          <w:szCs w:val="28"/>
        </w:rPr>
        <w:t>;</w:t>
      </w:r>
    </w:p>
    <w:p w:rsidR="00210EA9" w:rsidRDefault="003F51A0" w:rsidP="00E058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2419">
        <w:rPr>
          <w:rFonts w:ascii="Times New Roman" w:hAnsi="Times New Roman" w:cs="Times New Roman"/>
          <w:sz w:val="28"/>
          <w:szCs w:val="28"/>
        </w:rPr>
        <w:t>-</w:t>
      </w:r>
      <w:r w:rsidR="00D22419">
        <w:rPr>
          <w:rFonts w:ascii="Times New Roman" w:hAnsi="Times New Roman" w:cs="Times New Roman"/>
          <w:sz w:val="28"/>
          <w:szCs w:val="28"/>
        </w:rPr>
        <w:t xml:space="preserve"> </w:t>
      </w:r>
      <w:r w:rsidR="00121E23">
        <w:rPr>
          <w:rFonts w:ascii="Times New Roman" w:hAnsi="Times New Roman" w:cs="Times New Roman"/>
          <w:sz w:val="28"/>
          <w:szCs w:val="28"/>
        </w:rPr>
        <w:t>п</w:t>
      </w:r>
      <w:r w:rsidR="00D22419" w:rsidRPr="00D22419">
        <w:rPr>
          <w:rFonts w:ascii="Times New Roman" w:hAnsi="Times New Roman" w:cs="Times New Roman"/>
          <w:sz w:val="28"/>
          <w:szCs w:val="28"/>
        </w:rPr>
        <w:t>роверка законности, результативности (эффективности и экономности) использования средств бюджета Георгиевского городского округа Ставропольского края муниципальным дошкольным образовательным учреждением «Детский сад № 31 «Капелька» города Георгиевска за 2019-2020 го</w:t>
      </w:r>
      <w:r w:rsidR="00D22419">
        <w:rPr>
          <w:rFonts w:ascii="Times New Roman" w:hAnsi="Times New Roman" w:cs="Times New Roman"/>
          <w:sz w:val="28"/>
          <w:szCs w:val="28"/>
        </w:rPr>
        <w:t>д</w:t>
      </w:r>
      <w:r w:rsidR="00210EA9">
        <w:rPr>
          <w:rFonts w:ascii="Times New Roman" w:hAnsi="Times New Roman" w:cs="Times New Roman"/>
          <w:sz w:val="28"/>
          <w:szCs w:val="28"/>
        </w:rPr>
        <w:t xml:space="preserve">ы и истекший период 2021 года». Установлены нарушения </w:t>
      </w:r>
      <w:r w:rsidR="00210EA9" w:rsidRPr="00210EA9">
        <w:rPr>
          <w:rFonts w:ascii="Times New Roman" w:hAnsi="Times New Roman" w:cs="Times New Roman"/>
          <w:sz w:val="28"/>
          <w:szCs w:val="28"/>
        </w:rPr>
        <w:t>Положения об оплате труда работников муниципальных</w:t>
      </w:r>
      <w:bookmarkStart w:id="0" w:name="_GoBack"/>
      <w:bookmarkEnd w:id="0"/>
      <w:r w:rsidR="00210EA9" w:rsidRPr="00210EA9">
        <w:rPr>
          <w:rFonts w:ascii="Times New Roman" w:hAnsi="Times New Roman" w:cs="Times New Roman"/>
          <w:sz w:val="28"/>
          <w:szCs w:val="28"/>
        </w:rPr>
        <w:t xml:space="preserve"> казённых учреждений подведомственных управлению образования и молодёжный политики администрации Георгиевского городского округа Ставропольского края</w:t>
      </w:r>
      <w:r w:rsidR="00210EA9">
        <w:rPr>
          <w:rFonts w:ascii="Times New Roman" w:hAnsi="Times New Roman" w:cs="Times New Roman"/>
          <w:sz w:val="28"/>
          <w:szCs w:val="28"/>
        </w:rPr>
        <w:t xml:space="preserve">, </w:t>
      </w:r>
      <w:r w:rsidR="00210EA9" w:rsidRPr="00210EA9">
        <w:rPr>
          <w:rFonts w:ascii="Times New Roman" w:hAnsi="Times New Roman" w:cs="Times New Roman"/>
          <w:sz w:val="28"/>
          <w:szCs w:val="28"/>
        </w:rPr>
        <w:t>ст. 131</w:t>
      </w:r>
      <w:r w:rsidR="00210EA9">
        <w:rPr>
          <w:rFonts w:ascii="Times New Roman" w:hAnsi="Times New Roman" w:cs="Times New Roman"/>
          <w:sz w:val="28"/>
          <w:szCs w:val="28"/>
        </w:rPr>
        <w:t xml:space="preserve">, </w:t>
      </w:r>
      <w:r w:rsidR="00210EA9" w:rsidRPr="00210EA9">
        <w:rPr>
          <w:rFonts w:ascii="Times New Roman" w:hAnsi="Times New Roman" w:cs="Times New Roman"/>
          <w:sz w:val="28"/>
          <w:szCs w:val="28"/>
        </w:rPr>
        <w:t>п. 3 ст. 582 Гражданского кодекса РФ</w:t>
      </w:r>
      <w:r w:rsidR="00210EA9">
        <w:rPr>
          <w:rFonts w:ascii="Times New Roman" w:hAnsi="Times New Roman" w:cs="Times New Roman"/>
          <w:sz w:val="28"/>
          <w:szCs w:val="28"/>
        </w:rPr>
        <w:t xml:space="preserve">, </w:t>
      </w:r>
      <w:r w:rsidR="00210EA9" w:rsidRPr="00210EA9"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="00210EA9">
        <w:rPr>
          <w:rFonts w:ascii="Times New Roman" w:hAnsi="Times New Roman" w:cs="Times New Roman"/>
          <w:sz w:val="28"/>
          <w:szCs w:val="28"/>
        </w:rPr>
        <w:t>в сфере закупок.</w:t>
      </w:r>
    </w:p>
    <w:p w:rsidR="009056B1" w:rsidRPr="00210EA9" w:rsidRDefault="00210EA9" w:rsidP="00E058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357A9" w:rsidRPr="00210EA9">
        <w:rPr>
          <w:rFonts w:ascii="Times New Roman" w:hAnsi="Times New Roman" w:cs="Times New Roman"/>
          <w:sz w:val="28"/>
          <w:szCs w:val="28"/>
        </w:rPr>
        <w:t xml:space="preserve">о результатам </w:t>
      </w:r>
      <w:r>
        <w:rPr>
          <w:rFonts w:ascii="Times New Roman" w:hAnsi="Times New Roman" w:cs="Times New Roman"/>
          <w:sz w:val="28"/>
          <w:szCs w:val="28"/>
        </w:rPr>
        <w:t>проверки</w:t>
      </w:r>
      <w:r w:rsidR="00F357A9" w:rsidRPr="00210EA9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890843" w:rsidRPr="00210EA9">
        <w:rPr>
          <w:rFonts w:ascii="Times New Roman" w:hAnsi="Times New Roman" w:cs="Times New Roman"/>
          <w:sz w:val="28"/>
          <w:szCs w:val="28"/>
        </w:rPr>
        <w:t>ы</w:t>
      </w:r>
      <w:r w:rsidR="00F357A9" w:rsidRPr="00210EA9">
        <w:rPr>
          <w:rFonts w:ascii="Times New Roman" w:hAnsi="Times New Roman" w:cs="Times New Roman"/>
          <w:sz w:val="28"/>
          <w:szCs w:val="28"/>
        </w:rPr>
        <w:t xml:space="preserve"> </w:t>
      </w:r>
      <w:r w:rsidRPr="00210EA9">
        <w:rPr>
          <w:rFonts w:ascii="Times New Roman" w:hAnsi="Times New Roman" w:cs="Times New Roman"/>
          <w:sz w:val="28"/>
          <w:szCs w:val="28"/>
        </w:rPr>
        <w:t>2</w:t>
      </w:r>
      <w:r w:rsidR="00890843" w:rsidRPr="00210EA9">
        <w:rPr>
          <w:rFonts w:ascii="Times New Roman" w:hAnsi="Times New Roman" w:cs="Times New Roman"/>
          <w:sz w:val="28"/>
          <w:szCs w:val="28"/>
        </w:rPr>
        <w:t xml:space="preserve"> представления</w:t>
      </w:r>
      <w:r w:rsidR="00F357A9" w:rsidRPr="00210EA9">
        <w:rPr>
          <w:rFonts w:ascii="Times New Roman" w:hAnsi="Times New Roman" w:cs="Times New Roman"/>
          <w:sz w:val="28"/>
          <w:szCs w:val="28"/>
        </w:rPr>
        <w:t xml:space="preserve"> и </w:t>
      </w:r>
      <w:r w:rsidRPr="00210EA9">
        <w:rPr>
          <w:rFonts w:ascii="Times New Roman" w:hAnsi="Times New Roman" w:cs="Times New Roman"/>
          <w:sz w:val="28"/>
          <w:szCs w:val="28"/>
        </w:rPr>
        <w:t>1</w:t>
      </w:r>
      <w:r w:rsidR="00F357A9" w:rsidRPr="00210EA9">
        <w:rPr>
          <w:rFonts w:ascii="Times New Roman" w:hAnsi="Times New Roman" w:cs="Times New Roman"/>
          <w:sz w:val="28"/>
          <w:szCs w:val="28"/>
        </w:rPr>
        <w:t xml:space="preserve"> рекомендательн</w:t>
      </w:r>
      <w:r w:rsidR="00890843" w:rsidRPr="00210EA9">
        <w:rPr>
          <w:rFonts w:ascii="Times New Roman" w:hAnsi="Times New Roman" w:cs="Times New Roman"/>
          <w:sz w:val="28"/>
          <w:szCs w:val="28"/>
        </w:rPr>
        <w:t>ое</w:t>
      </w:r>
      <w:r w:rsidR="00F357A9" w:rsidRPr="00210EA9">
        <w:rPr>
          <w:rFonts w:ascii="Times New Roman" w:hAnsi="Times New Roman" w:cs="Times New Roman"/>
          <w:sz w:val="28"/>
          <w:szCs w:val="28"/>
        </w:rPr>
        <w:t xml:space="preserve"> письм</w:t>
      </w:r>
      <w:r w:rsidR="00890843" w:rsidRPr="00210EA9">
        <w:rPr>
          <w:rFonts w:ascii="Times New Roman" w:hAnsi="Times New Roman" w:cs="Times New Roman"/>
          <w:sz w:val="28"/>
          <w:szCs w:val="28"/>
        </w:rPr>
        <w:t>о</w:t>
      </w:r>
      <w:r w:rsidR="00F357A9" w:rsidRPr="00210E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1B04" w:rsidRPr="004E0700" w:rsidRDefault="00651B04" w:rsidP="00E0582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2419">
        <w:rPr>
          <w:rFonts w:ascii="Times New Roman" w:hAnsi="Times New Roman" w:cs="Times New Roman"/>
          <w:sz w:val="28"/>
          <w:szCs w:val="28"/>
        </w:rPr>
        <w:t>Материалы по контрольн</w:t>
      </w:r>
      <w:r w:rsidR="00314DDC" w:rsidRPr="00D22419">
        <w:rPr>
          <w:rFonts w:ascii="Times New Roman" w:hAnsi="Times New Roman" w:cs="Times New Roman"/>
          <w:sz w:val="28"/>
          <w:szCs w:val="28"/>
        </w:rPr>
        <w:t>ы</w:t>
      </w:r>
      <w:r w:rsidRPr="00D22419">
        <w:rPr>
          <w:rFonts w:ascii="Times New Roman" w:hAnsi="Times New Roman" w:cs="Times New Roman"/>
          <w:sz w:val="28"/>
          <w:szCs w:val="28"/>
        </w:rPr>
        <w:t xml:space="preserve">м </w:t>
      </w:r>
      <w:r w:rsidR="000204AB" w:rsidRPr="00D22419">
        <w:rPr>
          <w:rFonts w:ascii="Times New Roman" w:hAnsi="Times New Roman" w:cs="Times New Roman"/>
          <w:sz w:val="28"/>
          <w:szCs w:val="28"/>
        </w:rPr>
        <w:t>мероприятиям</w:t>
      </w:r>
      <w:r w:rsidRPr="00D22419">
        <w:rPr>
          <w:rFonts w:ascii="Times New Roman" w:hAnsi="Times New Roman" w:cs="Times New Roman"/>
          <w:sz w:val="28"/>
          <w:szCs w:val="28"/>
        </w:rPr>
        <w:t xml:space="preserve"> направлены в Георгиевскую межрайонную прокуратуру.</w:t>
      </w:r>
      <w:r w:rsidRPr="004E07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824" w:rsidRDefault="00E05824" w:rsidP="00A20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824" w:rsidRDefault="00E05824" w:rsidP="00A20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700" w:rsidRDefault="008B6AEC" w:rsidP="00A20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  <w:r w:rsidR="00323732">
        <w:rPr>
          <w:rFonts w:ascii="Times New Roman" w:hAnsi="Times New Roman" w:cs="Times New Roman"/>
          <w:sz w:val="28"/>
          <w:szCs w:val="28"/>
        </w:rPr>
        <w:t xml:space="preserve"> п</w:t>
      </w:r>
      <w:r w:rsidR="0015589E" w:rsidRPr="00651B04">
        <w:rPr>
          <w:rFonts w:ascii="Times New Roman" w:hAnsi="Times New Roman" w:cs="Times New Roman"/>
          <w:sz w:val="28"/>
          <w:szCs w:val="28"/>
        </w:rPr>
        <w:t>редседател</w:t>
      </w:r>
      <w:r w:rsidR="00323732">
        <w:rPr>
          <w:rFonts w:ascii="Times New Roman" w:hAnsi="Times New Roman" w:cs="Times New Roman"/>
          <w:sz w:val="28"/>
          <w:szCs w:val="28"/>
        </w:rPr>
        <w:t>я</w:t>
      </w:r>
      <w:r w:rsidR="0015589E" w:rsidRPr="00651B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700" w:rsidRDefault="0015589E" w:rsidP="00A20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B04">
        <w:rPr>
          <w:rFonts w:ascii="Times New Roman" w:hAnsi="Times New Roman" w:cs="Times New Roman"/>
          <w:sz w:val="28"/>
          <w:szCs w:val="28"/>
        </w:rPr>
        <w:t>контрольно-счётной палаты Георгиевского</w:t>
      </w:r>
    </w:p>
    <w:p w:rsidR="00E1217B" w:rsidRPr="00651B04" w:rsidRDefault="0015589E" w:rsidP="00A20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B04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E0700">
        <w:rPr>
          <w:rFonts w:ascii="Times New Roman" w:hAnsi="Times New Roman" w:cs="Times New Roman"/>
          <w:sz w:val="28"/>
          <w:szCs w:val="28"/>
        </w:rPr>
        <w:t xml:space="preserve"> </w:t>
      </w:r>
      <w:r w:rsidRPr="00651B04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</w:t>
      </w:r>
      <w:r w:rsidR="009E343C" w:rsidRPr="00651B04">
        <w:rPr>
          <w:rFonts w:ascii="Times New Roman" w:hAnsi="Times New Roman" w:cs="Times New Roman"/>
          <w:sz w:val="28"/>
          <w:szCs w:val="28"/>
        </w:rPr>
        <w:t xml:space="preserve">        </w:t>
      </w:r>
      <w:r w:rsidR="00323732">
        <w:rPr>
          <w:rFonts w:ascii="Times New Roman" w:hAnsi="Times New Roman" w:cs="Times New Roman"/>
          <w:sz w:val="28"/>
          <w:szCs w:val="28"/>
        </w:rPr>
        <w:t xml:space="preserve">   </w:t>
      </w:r>
      <w:r w:rsidRPr="00651B04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323732">
        <w:rPr>
          <w:rFonts w:ascii="Times New Roman" w:hAnsi="Times New Roman" w:cs="Times New Roman"/>
          <w:sz w:val="28"/>
          <w:szCs w:val="28"/>
        </w:rPr>
        <w:t>Т.В.Иванова</w:t>
      </w:r>
      <w:proofErr w:type="spellEnd"/>
      <w:r w:rsidR="00A20E9E" w:rsidRPr="00651B0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1217B" w:rsidRPr="00651B04" w:rsidSect="009E022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779" w:rsidRDefault="00D71779" w:rsidP="009E022A">
      <w:pPr>
        <w:spacing w:after="0" w:line="240" w:lineRule="auto"/>
      </w:pPr>
      <w:r>
        <w:separator/>
      </w:r>
    </w:p>
  </w:endnote>
  <w:endnote w:type="continuationSeparator" w:id="0">
    <w:p w:rsidR="00D71779" w:rsidRDefault="00D71779" w:rsidP="009E0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779" w:rsidRDefault="00D71779" w:rsidP="009E022A">
      <w:pPr>
        <w:spacing w:after="0" w:line="240" w:lineRule="auto"/>
      </w:pPr>
      <w:r>
        <w:separator/>
      </w:r>
    </w:p>
  </w:footnote>
  <w:footnote w:type="continuationSeparator" w:id="0">
    <w:p w:rsidR="00D71779" w:rsidRDefault="00D71779" w:rsidP="009E0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6112338"/>
      <w:docPartObj>
        <w:docPartGallery w:val="Page Numbers (Top of Page)"/>
        <w:docPartUnique/>
      </w:docPartObj>
    </w:sdtPr>
    <w:sdtContent>
      <w:p w:rsidR="009E022A" w:rsidRDefault="009E022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E022A" w:rsidRDefault="009E022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DE727CD"/>
    <w:multiLevelType w:val="hybridMultilevel"/>
    <w:tmpl w:val="515A599A"/>
    <w:lvl w:ilvl="0" w:tplc="E006C04E">
      <w:start w:val="1"/>
      <w:numFmt w:val="bullet"/>
      <w:lvlText w:val=""/>
      <w:lvlJc w:val="left"/>
      <w:pPr>
        <w:tabs>
          <w:tab w:val="num" w:pos="928"/>
        </w:tabs>
        <w:ind w:left="928" w:hanging="360"/>
      </w:pPr>
      <w:rPr>
        <w:rFonts w:ascii="Wingdings 3" w:hAnsi="Wingdings 3" w:hint="default"/>
      </w:rPr>
    </w:lvl>
    <w:lvl w:ilvl="1" w:tplc="17F0D0B2" w:tentative="1">
      <w:start w:val="1"/>
      <w:numFmt w:val="bullet"/>
      <w:lvlText w:val=""/>
      <w:lvlJc w:val="left"/>
      <w:pPr>
        <w:tabs>
          <w:tab w:val="num" w:pos="1648"/>
        </w:tabs>
        <w:ind w:left="1648" w:hanging="360"/>
      </w:pPr>
      <w:rPr>
        <w:rFonts w:ascii="Wingdings 3" w:hAnsi="Wingdings 3" w:hint="default"/>
      </w:rPr>
    </w:lvl>
    <w:lvl w:ilvl="2" w:tplc="F7040FE6" w:tentative="1">
      <w:start w:val="1"/>
      <w:numFmt w:val="bullet"/>
      <w:lvlText w:val=""/>
      <w:lvlJc w:val="left"/>
      <w:pPr>
        <w:tabs>
          <w:tab w:val="num" w:pos="2368"/>
        </w:tabs>
        <w:ind w:left="2368" w:hanging="360"/>
      </w:pPr>
      <w:rPr>
        <w:rFonts w:ascii="Wingdings 3" w:hAnsi="Wingdings 3" w:hint="default"/>
      </w:rPr>
    </w:lvl>
    <w:lvl w:ilvl="3" w:tplc="5778F07E" w:tentative="1">
      <w:start w:val="1"/>
      <w:numFmt w:val="bullet"/>
      <w:lvlText w:val=""/>
      <w:lvlJc w:val="left"/>
      <w:pPr>
        <w:tabs>
          <w:tab w:val="num" w:pos="3088"/>
        </w:tabs>
        <w:ind w:left="3088" w:hanging="360"/>
      </w:pPr>
      <w:rPr>
        <w:rFonts w:ascii="Wingdings 3" w:hAnsi="Wingdings 3" w:hint="default"/>
      </w:rPr>
    </w:lvl>
    <w:lvl w:ilvl="4" w:tplc="CC28B0A4" w:tentative="1">
      <w:start w:val="1"/>
      <w:numFmt w:val="bullet"/>
      <w:lvlText w:val=""/>
      <w:lvlJc w:val="left"/>
      <w:pPr>
        <w:tabs>
          <w:tab w:val="num" w:pos="3808"/>
        </w:tabs>
        <w:ind w:left="3808" w:hanging="360"/>
      </w:pPr>
      <w:rPr>
        <w:rFonts w:ascii="Wingdings 3" w:hAnsi="Wingdings 3" w:hint="default"/>
      </w:rPr>
    </w:lvl>
    <w:lvl w:ilvl="5" w:tplc="11F4235A" w:tentative="1">
      <w:start w:val="1"/>
      <w:numFmt w:val="bullet"/>
      <w:lvlText w:val=""/>
      <w:lvlJc w:val="left"/>
      <w:pPr>
        <w:tabs>
          <w:tab w:val="num" w:pos="4528"/>
        </w:tabs>
        <w:ind w:left="4528" w:hanging="360"/>
      </w:pPr>
      <w:rPr>
        <w:rFonts w:ascii="Wingdings 3" w:hAnsi="Wingdings 3" w:hint="default"/>
      </w:rPr>
    </w:lvl>
    <w:lvl w:ilvl="6" w:tplc="AE824F04" w:tentative="1">
      <w:start w:val="1"/>
      <w:numFmt w:val="bullet"/>
      <w:lvlText w:val=""/>
      <w:lvlJc w:val="left"/>
      <w:pPr>
        <w:tabs>
          <w:tab w:val="num" w:pos="5248"/>
        </w:tabs>
        <w:ind w:left="5248" w:hanging="360"/>
      </w:pPr>
      <w:rPr>
        <w:rFonts w:ascii="Wingdings 3" w:hAnsi="Wingdings 3" w:hint="default"/>
      </w:rPr>
    </w:lvl>
    <w:lvl w:ilvl="7" w:tplc="E47AB254" w:tentative="1">
      <w:start w:val="1"/>
      <w:numFmt w:val="bullet"/>
      <w:lvlText w:val=""/>
      <w:lvlJc w:val="left"/>
      <w:pPr>
        <w:tabs>
          <w:tab w:val="num" w:pos="5968"/>
        </w:tabs>
        <w:ind w:left="5968" w:hanging="360"/>
      </w:pPr>
      <w:rPr>
        <w:rFonts w:ascii="Wingdings 3" w:hAnsi="Wingdings 3" w:hint="default"/>
      </w:rPr>
    </w:lvl>
    <w:lvl w:ilvl="8" w:tplc="ACB4FE2E" w:tentative="1">
      <w:start w:val="1"/>
      <w:numFmt w:val="bullet"/>
      <w:lvlText w:val=""/>
      <w:lvlJc w:val="left"/>
      <w:pPr>
        <w:tabs>
          <w:tab w:val="num" w:pos="6688"/>
        </w:tabs>
        <w:ind w:left="6688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D9"/>
    <w:rsid w:val="000204AB"/>
    <w:rsid w:val="000353E7"/>
    <w:rsid w:val="000530B9"/>
    <w:rsid w:val="000648F9"/>
    <w:rsid w:val="000660AA"/>
    <w:rsid w:val="00071B2B"/>
    <w:rsid w:val="000A45C6"/>
    <w:rsid w:val="000F0DDB"/>
    <w:rsid w:val="0010509C"/>
    <w:rsid w:val="00114041"/>
    <w:rsid w:val="00121E23"/>
    <w:rsid w:val="00145493"/>
    <w:rsid w:val="0015589E"/>
    <w:rsid w:val="001746E8"/>
    <w:rsid w:val="001B0063"/>
    <w:rsid w:val="001F2690"/>
    <w:rsid w:val="001F4C2B"/>
    <w:rsid w:val="00210EA9"/>
    <w:rsid w:val="00280CA9"/>
    <w:rsid w:val="002948D6"/>
    <w:rsid w:val="002A1F97"/>
    <w:rsid w:val="002C2A99"/>
    <w:rsid w:val="002D76B7"/>
    <w:rsid w:val="003040E9"/>
    <w:rsid w:val="00314DDC"/>
    <w:rsid w:val="00320BD4"/>
    <w:rsid w:val="00323732"/>
    <w:rsid w:val="003243D8"/>
    <w:rsid w:val="00335982"/>
    <w:rsid w:val="0035047A"/>
    <w:rsid w:val="00366B72"/>
    <w:rsid w:val="003716BB"/>
    <w:rsid w:val="003C0670"/>
    <w:rsid w:val="003D1DAE"/>
    <w:rsid w:val="003F51A0"/>
    <w:rsid w:val="00434B11"/>
    <w:rsid w:val="00465199"/>
    <w:rsid w:val="0047609D"/>
    <w:rsid w:val="00477919"/>
    <w:rsid w:val="00484C71"/>
    <w:rsid w:val="00484FD7"/>
    <w:rsid w:val="004A312A"/>
    <w:rsid w:val="004E0700"/>
    <w:rsid w:val="00532A87"/>
    <w:rsid w:val="00535646"/>
    <w:rsid w:val="0053714D"/>
    <w:rsid w:val="005539A1"/>
    <w:rsid w:val="005D5097"/>
    <w:rsid w:val="00651B04"/>
    <w:rsid w:val="006A49AF"/>
    <w:rsid w:val="006B274C"/>
    <w:rsid w:val="006E715A"/>
    <w:rsid w:val="006F2C5C"/>
    <w:rsid w:val="007118CA"/>
    <w:rsid w:val="0072596D"/>
    <w:rsid w:val="00734BC4"/>
    <w:rsid w:val="007417AE"/>
    <w:rsid w:val="007C659F"/>
    <w:rsid w:val="00872640"/>
    <w:rsid w:val="00890843"/>
    <w:rsid w:val="008B14E0"/>
    <w:rsid w:val="008B6AEC"/>
    <w:rsid w:val="008D2859"/>
    <w:rsid w:val="009056B1"/>
    <w:rsid w:val="00994982"/>
    <w:rsid w:val="009B7FE7"/>
    <w:rsid w:val="009C7244"/>
    <w:rsid w:val="009E022A"/>
    <w:rsid w:val="009E343C"/>
    <w:rsid w:val="009F2292"/>
    <w:rsid w:val="00A0398C"/>
    <w:rsid w:val="00A04ABE"/>
    <w:rsid w:val="00A1281C"/>
    <w:rsid w:val="00A20E4F"/>
    <w:rsid w:val="00A20E9E"/>
    <w:rsid w:val="00A27CFA"/>
    <w:rsid w:val="00A53CD9"/>
    <w:rsid w:val="00AA2E54"/>
    <w:rsid w:val="00AA7FE7"/>
    <w:rsid w:val="00AC2DD9"/>
    <w:rsid w:val="00AD6F46"/>
    <w:rsid w:val="00AF2C57"/>
    <w:rsid w:val="00B3563E"/>
    <w:rsid w:val="00B423AE"/>
    <w:rsid w:val="00B55028"/>
    <w:rsid w:val="00B634BA"/>
    <w:rsid w:val="00B66B77"/>
    <w:rsid w:val="00B67B9D"/>
    <w:rsid w:val="00BB320E"/>
    <w:rsid w:val="00BC50BB"/>
    <w:rsid w:val="00BD36B9"/>
    <w:rsid w:val="00BD42EF"/>
    <w:rsid w:val="00BD71DB"/>
    <w:rsid w:val="00C370AD"/>
    <w:rsid w:val="00CD14FD"/>
    <w:rsid w:val="00D032C8"/>
    <w:rsid w:val="00D1030C"/>
    <w:rsid w:val="00D22419"/>
    <w:rsid w:val="00D5169C"/>
    <w:rsid w:val="00D53C4A"/>
    <w:rsid w:val="00D61CBA"/>
    <w:rsid w:val="00D63DD4"/>
    <w:rsid w:val="00D716DF"/>
    <w:rsid w:val="00D71779"/>
    <w:rsid w:val="00D732FB"/>
    <w:rsid w:val="00E05824"/>
    <w:rsid w:val="00E05A30"/>
    <w:rsid w:val="00E1217B"/>
    <w:rsid w:val="00E14268"/>
    <w:rsid w:val="00E17AFC"/>
    <w:rsid w:val="00E370C3"/>
    <w:rsid w:val="00E46657"/>
    <w:rsid w:val="00E63D47"/>
    <w:rsid w:val="00E668F5"/>
    <w:rsid w:val="00EA7F03"/>
    <w:rsid w:val="00EC1713"/>
    <w:rsid w:val="00EC18EC"/>
    <w:rsid w:val="00EE7723"/>
    <w:rsid w:val="00F0781C"/>
    <w:rsid w:val="00F21F20"/>
    <w:rsid w:val="00F26317"/>
    <w:rsid w:val="00F357A9"/>
    <w:rsid w:val="00F378C0"/>
    <w:rsid w:val="00F51A0B"/>
    <w:rsid w:val="00F51DAA"/>
    <w:rsid w:val="00FA3761"/>
    <w:rsid w:val="00FF0F37"/>
    <w:rsid w:val="00FF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196D67-765C-4684-A8B4-A2EF61F68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48D6"/>
    <w:rPr>
      <w:color w:val="0563C1" w:themeColor="hyperlink"/>
      <w:u w:val="single"/>
    </w:rPr>
  </w:style>
  <w:style w:type="character" w:customStyle="1" w:styleId="a4">
    <w:name w:val="Гипертекстовая ссылка"/>
    <w:basedOn w:val="a0"/>
    <w:uiPriority w:val="99"/>
    <w:rsid w:val="00BD36B9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6F2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C5C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EC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format">
    <w:name w:val="Nonformat"/>
    <w:basedOn w:val="a"/>
    <w:rsid w:val="00E05824"/>
    <w:pPr>
      <w:widowControl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E0582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List Paragraph"/>
    <w:basedOn w:val="a"/>
    <w:link w:val="a9"/>
    <w:uiPriority w:val="34"/>
    <w:qFormat/>
    <w:rsid w:val="008B6AEC"/>
    <w:pPr>
      <w:spacing w:line="256" w:lineRule="auto"/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8B6AEC"/>
  </w:style>
  <w:style w:type="paragraph" w:styleId="aa">
    <w:name w:val="header"/>
    <w:basedOn w:val="a"/>
    <w:link w:val="ab"/>
    <w:uiPriority w:val="99"/>
    <w:unhideWhenUsed/>
    <w:rsid w:val="009E0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E022A"/>
  </w:style>
  <w:style w:type="paragraph" w:styleId="ac">
    <w:name w:val="footer"/>
    <w:basedOn w:val="a"/>
    <w:link w:val="ad"/>
    <w:uiPriority w:val="99"/>
    <w:unhideWhenUsed/>
    <w:rsid w:val="009E0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E0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3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8BC777-7FC1-424C-826C-88B972DF7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2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Дума Георгиевского городского округа</dc:creator>
  <cp:lastModifiedBy>Admin</cp:lastModifiedBy>
  <cp:revision>48</cp:revision>
  <cp:lastPrinted>2021-10-26T13:42:00Z</cp:lastPrinted>
  <dcterms:created xsi:type="dcterms:W3CDTF">2020-07-29T09:02:00Z</dcterms:created>
  <dcterms:modified xsi:type="dcterms:W3CDTF">2022-01-12T08:18:00Z</dcterms:modified>
</cp:coreProperties>
</file>