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717" w:rsidRDefault="00BB4717" w:rsidP="00BB471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:rsidR="00BB4717" w:rsidRDefault="00BB4717" w:rsidP="00BB4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717" w:rsidRPr="008D4C11" w:rsidRDefault="00BB4717" w:rsidP="00BB4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ИНФОРМАЦИЯ</w:t>
      </w:r>
    </w:p>
    <w:p w:rsidR="00BB4717" w:rsidRPr="008D4C11" w:rsidRDefault="00BB4717" w:rsidP="00BB47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ОБ ОСНОВНЫХ ИТОГАХ КОНТРОЛЬНОГО МЕРОПРИЯТИЯ</w:t>
      </w:r>
    </w:p>
    <w:p w:rsidR="00BB4717" w:rsidRDefault="00BB4717" w:rsidP="00BB471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:rsidR="00BB4717" w:rsidRDefault="00BB4717" w:rsidP="002A2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717B">
        <w:rPr>
          <w:rFonts w:ascii="Times New Roman" w:hAnsi="Times New Roman"/>
          <w:color w:val="0D0D0D"/>
          <w:kern w:val="1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color w:val="0D0D0D"/>
          <w:kern w:val="1"/>
          <w:sz w:val="28"/>
          <w:szCs w:val="28"/>
          <w:lang w:eastAsia="ar-SA"/>
        </w:rPr>
        <w:t xml:space="preserve">        </w:t>
      </w:r>
      <w:r w:rsidR="00F06A31" w:rsidRPr="006B7EEC">
        <w:rPr>
          <w:rFonts w:ascii="Times New Roman" w:hAnsi="Times New Roman"/>
          <w:sz w:val="28"/>
          <w:szCs w:val="28"/>
        </w:rPr>
        <w:t xml:space="preserve">В соответствии с </w:t>
      </w:r>
      <w:r w:rsidR="00F06A31" w:rsidRPr="00D94990">
        <w:rPr>
          <w:rFonts w:ascii="Times New Roman" w:hAnsi="Times New Roman"/>
          <w:kern w:val="1"/>
          <w:sz w:val="28"/>
          <w:szCs w:val="28"/>
          <w:lang w:eastAsia="ar-SA"/>
        </w:rPr>
        <w:t>подпункт</w:t>
      </w:r>
      <w:r w:rsidR="00F06A31">
        <w:rPr>
          <w:rFonts w:ascii="Times New Roman" w:hAnsi="Times New Roman"/>
          <w:kern w:val="1"/>
          <w:sz w:val="28"/>
          <w:szCs w:val="28"/>
          <w:lang w:eastAsia="ar-SA"/>
        </w:rPr>
        <w:t>ом</w:t>
      </w:r>
      <w:r w:rsidR="00F06A31" w:rsidRPr="00D94990">
        <w:rPr>
          <w:rFonts w:ascii="Times New Roman" w:hAnsi="Times New Roman"/>
          <w:kern w:val="1"/>
          <w:sz w:val="28"/>
          <w:szCs w:val="28"/>
          <w:lang w:eastAsia="ar-SA"/>
        </w:rPr>
        <w:t xml:space="preserve"> 1.</w:t>
      </w:r>
      <w:r w:rsidR="00CF294A">
        <w:rPr>
          <w:rFonts w:ascii="Times New Roman" w:hAnsi="Times New Roman"/>
          <w:kern w:val="1"/>
          <w:sz w:val="28"/>
          <w:szCs w:val="28"/>
          <w:lang w:eastAsia="ar-SA"/>
        </w:rPr>
        <w:t>1</w:t>
      </w:r>
      <w:r w:rsidR="002A2B92">
        <w:rPr>
          <w:rFonts w:ascii="Times New Roman" w:hAnsi="Times New Roman"/>
          <w:kern w:val="1"/>
          <w:sz w:val="28"/>
          <w:szCs w:val="28"/>
          <w:lang w:eastAsia="ar-SA"/>
        </w:rPr>
        <w:t>2</w:t>
      </w:r>
      <w:r w:rsidR="00F06A31" w:rsidRPr="00D94990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9A11B7">
        <w:rPr>
          <w:rFonts w:ascii="Times New Roman" w:hAnsi="Times New Roman"/>
          <w:kern w:val="1"/>
          <w:sz w:val="28"/>
          <w:szCs w:val="28"/>
          <w:lang w:eastAsia="ar-SA"/>
        </w:rPr>
        <w:t xml:space="preserve">раздела </w:t>
      </w:r>
      <w:r w:rsidR="00F06A31" w:rsidRPr="00D94990">
        <w:rPr>
          <w:rFonts w:ascii="Times New Roman" w:hAnsi="Times New Roman"/>
          <w:kern w:val="1"/>
          <w:sz w:val="28"/>
          <w:szCs w:val="28"/>
          <w:lang w:eastAsia="ar-SA"/>
        </w:rPr>
        <w:t xml:space="preserve"> 1 плана работы контрольно-счётной палаты Георгиевского городского округа Ставропольского края </w:t>
      </w:r>
      <w:r w:rsidR="00F06A31" w:rsidRPr="00D94990">
        <w:rPr>
          <w:rFonts w:ascii="Times New Roman" w:hAnsi="Times New Roman"/>
          <w:sz w:val="28"/>
          <w:szCs w:val="28"/>
        </w:rPr>
        <w:t>на</w:t>
      </w:r>
      <w:r w:rsidR="009A11B7">
        <w:rPr>
          <w:rFonts w:ascii="Times New Roman" w:hAnsi="Times New Roman"/>
          <w:sz w:val="28"/>
          <w:szCs w:val="28"/>
        </w:rPr>
        <w:t xml:space="preserve"> </w:t>
      </w:r>
      <w:r w:rsidR="009A11B7">
        <w:rPr>
          <w:rFonts w:ascii="Times New Roman" w:hAnsi="Times New Roman"/>
          <w:sz w:val="28"/>
          <w:szCs w:val="28"/>
          <w:lang w:val="en-US"/>
        </w:rPr>
        <w:t>II</w:t>
      </w:r>
      <w:r w:rsidR="009A11B7">
        <w:rPr>
          <w:rFonts w:ascii="Times New Roman" w:hAnsi="Times New Roman"/>
          <w:sz w:val="28"/>
          <w:szCs w:val="28"/>
        </w:rPr>
        <w:t xml:space="preserve"> квартал </w:t>
      </w:r>
      <w:r w:rsidR="00F06A31" w:rsidRPr="00D94990">
        <w:rPr>
          <w:rFonts w:ascii="Times New Roman" w:hAnsi="Times New Roman"/>
          <w:sz w:val="28"/>
          <w:szCs w:val="28"/>
        </w:rPr>
        <w:t xml:space="preserve">  202</w:t>
      </w:r>
      <w:r w:rsidR="009A11B7">
        <w:rPr>
          <w:rFonts w:ascii="Times New Roman" w:hAnsi="Times New Roman"/>
          <w:sz w:val="28"/>
          <w:szCs w:val="28"/>
        </w:rPr>
        <w:t>2</w:t>
      </w:r>
      <w:r w:rsidR="00F06A31" w:rsidRPr="00D94990">
        <w:rPr>
          <w:rFonts w:ascii="Times New Roman" w:hAnsi="Times New Roman"/>
          <w:sz w:val="28"/>
          <w:szCs w:val="28"/>
        </w:rPr>
        <w:t xml:space="preserve"> год</w:t>
      </w:r>
      <w:r w:rsidR="00F06A31" w:rsidRPr="00D94990">
        <w:rPr>
          <w:rFonts w:ascii="Times New Roman" w:hAnsi="Times New Roman"/>
          <w:kern w:val="1"/>
          <w:sz w:val="28"/>
          <w:szCs w:val="28"/>
          <w:lang w:eastAsia="ar-SA"/>
        </w:rPr>
        <w:t xml:space="preserve">, </w:t>
      </w:r>
      <w:r w:rsidR="00F06A31" w:rsidRPr="00D94990">
        <w:rPr>
          <w:rFonts w:ascii="Times New Roman" w:hAnsi="Times New Roman"/>
          <w:sz w:val="28"/>
          <w:szCs w:val="28"/>
          <w:lang w:eastAsia="ar-SA"/>
        </w:rPr>
        <w:t>утверждённого распоряжением контрольно-счётной палаты Георгиевского городского округа Ставропольского края от 2</w:t>
      </w:r>
      <w:r w:rsidR="009A11B7">
        <w:rPr>
          <w:rFonts w:ascii="Times New Roman" w:hAnsi="Times New Roman"/>
          <w:sz w:val="28"/>
          <w:szCs w:val="28"/>
          <w:lang w:eastAsia="ar-SA"/>
        </w:rPr>
        <w:t>3</w:t>
      </w:r>
      <w:r w:rsidR="00F06A31" w:rsidRPr="00D94990">
        <w:rPr>
          <w:rFonts w:ascii="Times New Roman" w:hAnsi="Times New Roman"/>
          <w:sz w:val="28"/>
          <w:szCs w:val="28"/>
          <w:lang w:eastAsia="ar-SA"/>
        </w:rPr>
        <w:t>.</w:t>
      </w:r>
      <w:r w:rsidR="009A11B7">
        <w:rPr>
          <w:rFonts w:ascii="Times New Roman" w:hAnsi="Times New Roman"/>
          <w:sz w:val="28"/>
          <w:szCs w:val="28"/>
          <w:lang w:eastAsia="ar-SA"/>
        </w:rPr>
        <w:t>03</w:t>
      </w:r>
      <w:r w:rsidR="00F06A31" w:rsidRPr="00D94990">
        <w:rPr>
          <w:rFonts w:ascii="Times New Roman" w:hAnsi="Times New Roman"/>
          <w:sz w:val="28"/>
          <w:szCs w:val="28"/>
          <w:lang w:eastAsia="ar-SA"/>
        </w:rPr>
        <w:t>.202</w:t>
      </w:r>
      <w:r w:rsidR="009A11B7">
        <w:rPr>
          <w:rFonts w:ascii="Times New Roman" w:hAnsi="Times New Roman"/>
          <w:sz w:val="28"/>
          <w:szCs w:val="28"/>
          <w:lang w:eastAsia="ar-SA"/>
        </w:rPr>
        <w:t>2</w:t>
      </w:r>
      <w:r w:rsidR="00F06A31" w:rsidRPr="00D94990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9A11B7">
        <w:rPr>
          <w:rFonts w:ascii="Times New Roman" w:hAnsi="Times New Roman"/>
          <w:sz w:val="28"/>
          <w:szCs w:val="28"/>
          <w:lang w:eastAsia="ar-SA"/>
        </w:rPr>
        <w:t>54-о</w:t>
      </w:r>
      <w:r w:rsidR="00F06A31" w:rsidRPr="00D94990">
        <w:rPr>
          <w:rFonts w:ascii="Times New Roman" w:hAnsi="Times New Roman"/>
          <w:sz w:val="28"/>
          <w:szCs w:val="28"/>
          <w:lang w:eastAsia="ru-RU"/>
        </w:rPr>
        <w:t xml:space="preserve"> (с изменениями)</w:t>
      </w:r>
      <w:r w:rsidR="00F06A31" w:rsidRPr="006B7EEC">
        <w:rPr>
          <w:rFonts w:ascii="Times New Roman" w:hAnsi="Times New Roman" w:cs="Times New Roman"/>
          <w:sz w:val="28"/>
          <w:szCs w:val="28"/>
        </w:rPr>
        <w:t xml:space="preserve"> </w:t>
      </w:r>
      <w:r w:rsidR="00F06A31" w:rsidRPr="006B7EEC">
        <w:rPr>
          <w:rFonts w:ascii="Times New Roman" w:hAnsi="Times New Roman"/>
          <w:color w:val="000000" w:themeColor="text1"/>
          <w:kern w:val="2"/>
          <w:sz w:val="28"/>
          <w:szCs w:val="28"/>
        </w:rPr>
        <w:t>проведено контрольное мероприятие</w:t>
      </w:r>
      <w:r w:rsidR="00F06A31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bookmarkStart w:id="0" w:name="_Hlk40366469"/>
      <w:bookmarkStart w:id="1" w:name="_Hlk20388106"/>
      <w:r w:rsidR="002A2B92" w:rsidRPr="005A2DB7">
        <w:rPr>
          <w:rFonts w:ascii="Times New Roman" w:hAnsi="Times New Roman"/>
          <w:sz w:val="28"/>
          <w:szCs w:val="28"/>
        </w:rPr>
        <w:t>«</w:t>
      </w:r>
      <w:bookmarkStart w:id="2" w:name="_Hlk106894559"/>
      <w:r w:rsidR="002A2B92" w:rsidRPr="005A2DB7">
        <w:rPr>
          <w:rFonts w:ascii="Times New Roman" w:hAnsi="Times New Roman"/>
          <w:sz w:val="28"/>
          <w:szCs w:val="28"/>
        </w:rPr>
        <w:t xml:space="preserve">Проверка финансово-хозяйственной деятельности муниципального бюджетного дошкольного образовательного учреждения «Детский сад № 8 «Солнышко» села </w:t>
      </w:r>
      <w:proofErr w:type="spellStart"/>
      <w:r w:rsidR="002A2B92" w:rsidRPr="005A2DB7">
        <w:rPr>
          <w:rFonts w:ascii="Times New Roman" w:hAnsi="Times New Roman"/>
          <w:sz w:val="28"/>
          <w:szCs w:val="28"/>
        </w:rPr>
        <w:t>Новозаведенного</w:t>
      </w:r>
      <w:proofErr w:type="spellEnd"/>
      <w:r w:rsidR="002A2B92" w:rsidRPr="005A2DB7">
        <w:rPr>
          <w:rFonts w:ascii="Times New Roman" w:hAnsi="Times New Roman"/>
          <w:sz w:val="28"/>
          <w:szCs w:val="28"/>
        </w:rPr>
        <w:t>» за 2021 год  и истекший</w:t>
      </w:r>
      <w:r w:rsidR="002A2B92" w:rsidRPr="003243BF">
        <w:rPr>
          <w:rFonts w:ascii="Times New Roman" w:hAnsi="Times New Roman"/>
          <w:sz w:val="28"/>
          <w:szCs w:val="28"/>
        </w:rPr>
        <w:t xml:space="preserve"> период 2022 года</w:t>
      </w:r>
      <w:bookmarkEnd w:id="2"/>
      <w:r w:rsidR="002A2B92" w:rsidRPr="003243BF">
        <w:rPr>
          <w:rFonts w:ascii="Times New Roman" w:hAnsi="Times New Roman"/>
          <w:sz w:val="28"/>
          <w:szCs w:val="28"/>
        </w:rPr>
        <w:t>»</w:t>
      </w:r>
      <w:bookmarkEnd w:id="0"/>
      <w:bookmarkEnd w:id="1"/>
      <w:r w:rsidR="00CF294A">
        <w:rPr>
          <w:rFonts w:ascii="Times New Roman" w:hAnsi="Times New Roman"/>
          <w:color w:val="000000" w:themeColor="text1"/>
          <w:kern w:val="2"/>
          <w:sz w:val="28"/>
          <w:szCs w:val="28"/>
        </w:rPr>
        <w:t>.</w:t>
      </w:r>
    </w:p>
    <w:p w:rsidR="00BF541C" w:rsidRPr="00785B15" w:rsidRDefault="00BF541C" w:rsidP="00B03B68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5B15">
        <w:rPr>
          <w:rFonts w:ascii="Times New Roman" w:hAnsi="Times New Roman"/>
          <w:sz w:val="28"/>
          <w:szCs w:val="28"/>
        </w:rPr>
        <w:t xml:space="preserve">Акт контрольного мероприятия </w:t>
      </w:r>
      <w:r w:rsidR="009A11B7" w:rsidRPr="00785B15">
        <w:rPr>
          <w:rFonts w:ascii="Times New Roman" w:hAnsi="Times New Roman"/>
          <w:sz w:val="28"/>
          <w:szCs w:val="28"/>
        </w:rPr>
        <w:t xml:space="preserve">от </w:t>
      </w:r>
      <w:r w:rsidR="002A2B92">
        <w:rPr>
          <w:rFonts w:ascii="Times New Roman" w:hAnsi="Times New Roman"/>
          <w:sz w:val="28"/>
          <w:szCs w:val="28"/>
        </w:rPr>
        <w:t>01</w:t>
      </w:r>
      <w:r w:rsidRPr="00785B15">
        <w:rPr>
          <w:rFonts w:ascii="Times New Roman" w:hAnsi="Times New Roman"/>
          <w:sz w:val="28"/>
          <w:szCs w:val="28"/>
        </w:rPr>
        <w:t>.</w:t>
      </w:r>
      <w:r w:rsidR="009A11B7" w:rsidRPr="00785B15">
        <w:rPr>
          <w:rFonts w:ascii="Times New Roman" w:hAnsi="Times New Roman"/>
          <w:sz w:val="28"/>
          <w:szCs w:val="28"/>
        </w:rPr>
        <w:t>0</w:t>
      </w:r>
      <w:r w:rsidR="002A2B92">
        <w:rPr>
          <w:rFonts w:ascii="Times New Roman" w:hAnsi="Times New Roman"/>
          <w:sz w:val="28"/>
          <w:szCs w:val="28"/>
        </w:rPr>
        <w:t>8</w:t>
      </w:r>
      <w:r w:rsidRPr="00785B15">
        <w:rPr>
          <w:rFonts w:ascii="Times New Roman" w:hAnsi="Times New Roman"/>
          <w:sz w:val="28"/>
          <w:szCs w:val="28"/>
        </w:rPr>
        <w:t>.202</w:t>
      </w:r>
      <w:r w:rsidR="009A11B7" w:rsidRPr="00785B15">
        <w:rPr>
          <w:rFonts w:ascii="Times New Roman" w:hAnsi="Times New Roman"/>
          <w:sz w:val="28"/>
          <w:szCs w:val="28"/>
        </w:rPr>
        <w:t>2</w:t>
      </w:r>
      <w:r w:rsidRPr="00785B15">
        <w:rPr>
          <w:rFonts w:ascii="Times New Roman" w:hAnsi="Times New Roman"/>
          <w:sz w:val="28"/>
          <w:szCs w:val="28"/>
        </w:rPr>
        <w:t xml:space="preserve"> года</w:t>
      </w:r>
      <w:r w:rsidR="009A11B7" w:rsidRPr="00785B15">
        <w:rPr>
          <w:rFonts w:ascii="Times New Roman" w:hAnsi="Times New Roman"/>
          <w:sz w:val="28"/>
          <w:szCs w:val="28"/>
        </w:rPr>
        <w:t xml:space="preserve"> подписан </w:t>
      </w:r>
      <w:r w:rsidR="00CF294A">
        <w:rPr>
          <w:rFonts w:ascii="Times New Roman" w:hAnsi="Times New Roman"/>
          <w:sz w:val="28"/>
          <w:szCs w:val="28"/>
        </w:rPr>
        <w:t>без</w:t>
      </w:r>
      <w:r w:rsidR="009A11B7" w:rsidRPr="00785B15">
        <w:rPr>
          <w:rFonts w:ascii="Times New Roman" w:hAnsi="Times New Roman"/>
          <w:sz w:val="28"/>
          <w:szCs w:val="28"/>
        </w:rPr>
        <w:t xml:space="preserve"> разногласи</w:t>
      </w:r>
      <w:r w:rsidR="00CF294A">
        <w:rPr>
          <w:rFonts w:ascii="Times New Roman" w:hAnsi="Times New Roman"/>
          <w:sz w:val="28"/>
          <w:szCs w:val="28"/>
        </w:rPr>
        <w:t>й</w:t>
      </w:r>
      <w:r w:rsidRPr="00785B15">
        <w:rPr>
          <w:rFonts w:ascii="Times New Roman" w:hAnsi="Times New Roman"/>
          <w:sz w:val="28"/>
          <w:szCs w:val="28"/>
        </w:rPr>
        <w:t>.</w:t>
      </w:r>
    </w:p>
    <w:p w:rsidR="00BB4717" w:rsidRPr="00785B15" w:rsidRDefault="00BB4717" w:rsidP="00BF5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B15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BF541C" w:rsidRPr="00785B15">
        <w:rPr>
          <w:rFonts w:ascii="Times New Roman" w:hAnsi="Times New Roman"/>
          <w:kern w:val="2"/>
          <w:sz w:val="28"/>
          <w:szCs w:val="28"/>
          <w:lang w:eastAsia="ar-SA"/>
        </w:rPr>
        <w:t xml:space="preserve">Отчет о результатах контрольного мероприятия </w:t>
      </w:r>
      <w:proofErr w:type="gramStart"/>
      <w:r w:rsidR="009A11B7" w:rsidRPr="00785B15">
        <w:rPr>
          <w:rFonts w:ascii="Times New Roman" w:hAnsi="Times New Roman"/>
          <w:kern w:val="2"/>
          <w:sz w:val="28"/>
          <w:szCs w:val="28"/>
          <w:lang w:eastAsia="ar-SA"/>
        </w:rPr>
        <w:t>утверждён</w:t>
      </w:r>
      <w:r w:rsidR="00BF541C" w:rsidRPr="00785B15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CF294A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BF541C" w:rsidRPr="00785B15">
        <w:rPr>
          <w:rFonts w:ascii="Times New Roman" w:hAnsi="Times New Roman"/>
          <w:sz w:val="28"/>
          <w:szCs w:val="28"/>
        </w:rPr>
        <w:t>председател</w:t>
      </w:r>
      <w:r w:rsidR="002A2B92">
        <w:rPr>
          <w:rFonts w:ascii="Times New Roman" w:hAnsi="Times New Roman"/>
          <w:sz w:val="28"/>
          <w:szCs w:val="28"/>
        </w:rPr>
        <w:t>ем</w:t>
      </w:r>
      <w:proofErr w:type="gramEnd"/>
      <w:r w:rsidR="00BF541C" w:rsidRPr="00785B15">
        <w:rPr>
          <w:rFonts w:ascii="Times New Roman" w:hAnsi="Times New Roman"/>
          <w:sz w:val="28"/>
          <w:szCs w:val="28"/>
        </w:rPr>
        <w:t xml:space="preserve"> контрольно-счетной палаты Георгиевского городского округа </w:t>
      </w:r>
      <w:r w:rsidR="002A2B92">
        <w:rPr>
          <w:rFonts w:ascii="Times New Roman" w:hAnsi="Times New Roman"/>
          <w:sz w:val="28"/>
          <w:szCs w:val="28"/>
        </w:rPr>
        <w:t>10</w:t>
      </w:r>
      <w:r w:rsidR="00BF541C" w:rsidRPr="00785B15">
        <w:rPr>
          <w:rFonts w:ascii="Times New Roman" w:hAnsi="Times New Roman"/>
          <w:sz w:val="28"/>
          <w:szCs w:val="28"/>
        </w:rPr>
        <w:t>.</w:t>
      </w:r>
      <w:r w:rsidR="009A11B7" w:rsidRPr="00785B15">
        <w:rPr>
          <w:rFonts w:ascii="Times New Roman" w:hAnsi="Times New Roman"/>
          <w:sz w:val="28"/>
          <w:szCs w:val="28"/>
        </w:rPr>
        <w:t>0</w:t>
      </w:r>
      <w:r w:rsidR="002A2B92">
        <w:rPr>
          <w:rFonts w:ascii="Times New Roman" w:hAnsi="Times New Roman"/>
          <w:sz w:val="28"/>
          <w:szCs w:val="28"/>
        </w:rPr>
        <w:t>8</w:t>
      </w:r>
      <w:r w:rsidR="00BF541C" w:rsidRPr="00785B15">
        <w:rPr>
          <w:rFonts w:ascii="Times New Roman" w:hAnsi="Times New Roman"/>
          <w:sz w:val="28"/>
          <w:szCs w:val="28"/>
        </w:rPr>
        <w:t>.202</w:t>
      </w:r>
      <w:r w:rsidR="009A11B7" w:rsidRPr="00785B15">
        <w:rPr>
          <w:rFonts w:ascii="Times New Roman" w:hAnsi="Times New Roman"/>
          <w:sz w:val="28"/>
          <w:szCs w:val="28"/>
        </w:rPr>
        <w:t>2</w:t>
      </w:r>
      <w:r w:rsidR="00BF541C" w:rsidRPr="00785B15">
        <w:rPr>
          <w:rFonts w:ascii="Times New Roman" w:hAnsi="Times New Roman"/>
          <w:sz w:val="28"/>
          <w:szCs w:val="28"/>
        </w:rPr>
        <w:t xml:space="preserve"> г.</w:t>
      </w:r>
    </w:p>
    <w:p w:rsidR="00BB4717" w:rsidRPr="00785B15" w:rsidRDefault="00BB4717" w:rsidP="006D22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5B15">
        <w:rPr>
          <w:rFonts w:ascii="Times New Roman" w:hAnsi="Times New Roman"/>
          <w:sz w:val="28"/>
          <w:szCs w:val="28"/>
        </w:rPr>
        <w:t xml:space="preserve"> </w:t>
      </w:r>
      <w:r w:rsidR="00BF541C" w:rsidRPr="00785B15">
        <w:rPr>
          <w:rFonts w:ascii="Times New Roman" w:hAnsi="Times New Roman"/>
          <w:sz w:val="28"/>
          <w:szCs w:val="28"/>
        </w:rPr>
        <w:t xml:space="preserve">В результате проведённого контрольного мероприятия </w:t>
      </w:r>
      <w:r w:rsidR="006D22A3" w:rsidRPr="00785B15">
        <w:rPr>
          <w:rFonts w:ascii="Times New Roman" w:hAnsi="Times New Roman"/>
          <w:sz w:val="28"/>
          <w:szCs w:val="28"/>
        </w:rPr>
        <w:t>ус</w:t>
      </w:r>
      <w:r w:rsidR="00BF541C" w:rsidRPr="00785B15">
        <w:rPr>
          <w:rFonts w:ascii="Times New Roman" w:hAnsi="Times New Roman"/>
          <w:sz w:val="28"/>
          <w:szCs w:val="28"/>
        </w:rPr>
        <w:t>тановлен</w:t>
      </w:r>
      <w:r w:rsidR="009A11B7" w:rsidRPr="00785B15">
        <w:rPr>
          <w:rFonts w:ascii="Times New Roman" w:hAnsi="Times New Roman"/>
          <w:sz w:val="28"/>
          <w:szCs w:val="28"/>
        </w:rPr>
        <w:t>о</w:t>
      </w:r>
      <w:r w:rsidR="00BF541C" w:rsidRPr="00785B15">
        <w:rPr>
          <w:rFonts w:ascii="Times New Roman" w:hAnsi="Times New Roman"/>
          <w:sz w:val="28"/>
          <w:szCs w:val="28"/>
        </w:rPr>
        <w:t xml:space="preserve"> </w:t>
      </w:r>
      <w:r w:rsidR="009A11B7" w:rsidRPr="00785B15">
        <w:rPr>
          <w:rFonts w:ascii="Times New Roman" w:hAnsi="Times New Roman"/>
          <w:sz w:val="28"/>
          <w:szCs w:val="28"/>
        </w:rPr>
        <w:t>следующее</w:t>
      </w:r>
      <w:r w:rsidR="00BF541C" w:rsidRPr="00785B15">
        <w:rPr>
          <w:rFonts w:ascii="Times New Roman" w:hAnsi="Times New Roman"/>
          <w:sz w:val="28"/>
          <w:szCs w:val="28"/>
        </w:rPr>
        <w:t>:</w:t>
      </w:r>
    </w:p>
    <w:p w:rsidR="00CF294A" w:rsidRPr="00CF294A" w:rsidRDefault="00785B15" w:rsidP="00CF29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960">
        <w:rPr>
          <w:rFonts w:ascii="Times New Roman" w:hAnsi="Times New Roman" w:cs="Times New Roman"/>
          <w:sz w:val="28"/>
          <w:szCs w:val="28"/>
        </w:rPr>
        <w:t xml:space="preserve">- </w:t>
      </w:r>
      <w:r w:rsidR="00CF294A" w:rsidRPr="00CF294A">
        <w:rPr>
          <w:rFonts w:ascii="Times New Roman" w:hAnsi="Times New Roman" w:cs="Times New Roman"/>
          <w:sz w:val="28"/>
          <w:szCs w:val="28"/>
        </w:rPr>
        <w:t xml:space="preserve">нарушения Порядка </w:t>
      </w:r>
      <w:bookmarkStart w:id="3" w:name="_Hlk110607927"/>
      <w:r w:rsidR="002A2B92">
        <w:rPr>
          <w:rFonts w:ascii="Times New Roman" w:hAnsi="Times New Roman"/>
          <w:sz w:val="28"/>
          <w:szCs w:val="28"/>
        </w:rPr>
        <w:t xml:space="preserve">формирования и финансового обеспечения выполнения муниципального задания в отношении муниципальных учреждений Георгиевского городского округа Ставропольского края, утверждённого постановлением администрации Георгиевского городского округа Ставропольского края от </w:t>
      </w:r>
      <w:proofErr w:type="gramStart"/>
      <w:r w:rsidR="002A2B92">
        <w:rPr>
          <w:rFonts w:ascii="Times New Roman" w:hAnsi="Times New Roman"/>
          <w:sz w:val="28"/>
          <w:szCs w:val="28"/>
        </w:rPr>
        <w:t>08.10.2021  №</w:t>
      </w:r>
      <w:proofErr w:type="gramEnd"/>
      <w:r w:rsidR="002A2B92">
        <w:rPr>
          <w:rFonts w:ascii="Times New Roman" w:hAnsi="Times New Roman"/>
          <w:sz w:val="28"/>
          <w:szCs w:val="28"/>
        </w:rPr>
        <w:t xml:space="preserve"> 3271</w:t>
      </w:r>
      <w:bookmarkEnd w:id="3"/>
      <w:r w:rsidR="007D600B">
        <w:rPr>
          <w:rFonts w:ascii="Times New Roman" w:hAnsi="Times New Roman" w:cs="Times New Roman"/>
          <w:sz w:val="28"/>
          <w:szCs w:val="28"/>
        </w:rPr>
        <w:t>;</w:t>
      </w:r>
    </w:p>
    <w:p w:rsidR="00CF294A" w:rsidRDefault="007D600B" w:rsidP="00CF29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B92">
        <w:rPr>
          <w:rFonts w:ascii="Times New Roman" w:hAnsi="Times New Roman" w:cs="Times New Roman"/>
          <w:sz w:val="28"/>
          <w:szCs w:val="28"/>
        </w:rPr>
        <w:t>нарушение требований к составлению и утверждению плана финансово-хозяйственной деятельности государственного (муниципального) учреждения, утверждённых приказом Министерства Финансов РФ от 31.08.2018 № 186н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2B92">
        <w:rPr>
          <w:rFonts w:ascii="Times New Roman" w:hAnsi="Times New Roman" w:cs="Times New Roman"/>
          <w:sz w:val="28"/>
          <w:szCs w:val="28"/>
        </w:rPr>
        <w:t>, порядка составления и утверждения плана финансово-хозяйственной деятельности муниципальных бюджетных учреждений Георгиевского городского округа Ставропольского края, утверждённого постановлением администрации Георгиевского городского округа Ставропольского края от 09.07.2021 № 2119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04ED" w:rsidRDefault="000604ED" w:rsidP="00CF29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04ED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Pr="002A7D52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Pr="000604E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нарушение </w:t>
      </w:r>
      <w:r w:rsidRPr="000604ED">
        <w:rPr>
          <w:rFonts w:ascii="Times New Roman" w:hAnsi="Times New Roman" w:cs="Times New Roman"/>
          <w:sz w:val="28"/>
          <w:szCs w:val="28"/>
        </w:rPr>
        <w:t xml:space="preserve">Закона Ставропольского края от 28.02.2011 г. № 13-кз «О предоставлении мер социальной поддержки по оплате жилых помещений, отопления и освещения педагогическим работникам образовательных организаций, проживающим и работающим в сельских </w:t>
      </w:r>
      <w:proofErr w:type="spellStart"/>
      <w:r w:rsidRPr="000604ED">
        <w:rPr>
          <w:rFonts w:ascii="Times New Roman" w:hAnsi="Times New Roman" w:cs="Times New Roman"/>
          <w:sz w:val="28"/>
          <w:szCs w:val="28"/>
        </w:rPr>
        <w:t>населенных</w:t>
      </w:r>
      <w:proofErr w:type="spellEnd"/>
      <w:r w:rsidRPr="000604ED">
        <w:rPr>
          <w:rFonts w:ascii="Times New Roman" w:hAnsi="Times New Roman" w:cs="Times New Roman"/>
          <w:sz w:val="28"/>
          <w:szCs w:val="28"/>
        </w:rPr>
        <w:t xml:space="preserve"> пунктах, рабочих </w:t>
      </w:r>
      <w:proofErr w:type="spellStart"/>
      <w:r w:rsidRPr="000604ED">
        <w:rPr>
          <w:rFonts w:ascii="Times New Roman" w:hAnsi="Times New Roman" w:cs="Times New Roman"/>
          <w:sz w:val="28"/>
          <w:szCs w:val="28"/>
        </w:rPr>
        <w:t>поселках</w:t>
      </w:r>
      <w:proofErr w:type="spellEnd"/>
      <w:r w:rsidRPr="000604ED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0604ED">
        <w:rPr>
          <w:rFonts w:ascii="Times New Roman" w:hAnsi="Times New Roman" w:cs="Times New Roman"/>
          <w:sz w:val="28"/>
          <w:szCs w:val="28"/>
        </w:rPr>
        <w:t>поселках</w:t>
      </w:r>
      <w:proofErr w:type="spellEnd"/>
      <w:r w:rsidRPr="000604ED">
        <w:rPr>
          <w:rFonts w:ascii="Times New Roman" w:hAnsi="Times New Roman" w:cs="Times New Roman"/>
          <w:sz w:val="28"/>
          <w:szCs w:val="28"/>
        </w:rPr>
        <w:t xml:space="preserve"> городского типа)»</w:t>
      </w:r>
      <w:r>
        <w:rPr>
          <w:rFonts w:ascii="Times New Roman" w:hAnsi="Times New Roman" w:cs="Times New Roman"/>
          <w:sz w:val="28"/>
          <w:szCs w:val="28"/>
        </w:rPr>
        <w:t xml:space="preserve">, порядка </w:t>
      </w:r>
      <w:r w:rsidRPr="002A7D52">
        <w:rPr>
          <w:rFonts w:ascii="Times New Roman" w:hAnsi="Times New Roman" w:cs="Times New Roman"/>
          <w:sz w:val="28"/>
          <w:szCs w:val="28"/>
        </w:rPr>
        <w:t xml:space="preserve">выплаты денежной компенсации расходов </w:t>
      </w:r>
      <w:r w:rsidRPr="000604ED">
        <w:rPr>
          <w:rFonts w:ascii="Times New Roman" w:hAnsi="Times New Roman" w:cs="Times New Roman"/>
          <w:sz w:val="28"/>
          <w:szCs w:val="28"/>
        </w:rPr>
        <w:t>на  </w:t>
      </w:r>
      <w:hyperlink r:id="rId5" w:anchor="/document/27122597/entry/214" w:history="1">
        <w:r w:rsidRPr="000604E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оплату жилых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помещений, отопления </w:t>
        </w:r>
        <w:r w:rsidRPr="000604E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0604ED">
        <w:rPr>
          <w:rFonts w:ascii="Times New Roman" w:hAnsi="Times New Roman" w:cs="Times New Roman"/>
          <w:sz w:val="28"/>
          <w:szCs w:val="28"/>
        </w:rPr>
        <w:t>и </w:t>
      </w:r>
      <w:hyperlink r:id="rId6" w:anchor="/document/27122597/entry/216" w:history="1">
        <w:r w:rsidRPr="000604E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освещения</w:t>
        </w:r>
      </w:hyperlink>
      <w:r w:rsidRPr="002A7D52">
        <w:rPr>
          <w:rFonts w:ascii="Times New Roman" w:hAnsi="Times New Roman" w:cs="Times New Roman"/>
          <w:sz w:val="28"/>
          <w:szCs w:val="28"/>
        </w:rPr>
        <w:t> 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D52">
        <w:rPr>
          <w:rFonts w:ascii="Times New Roman" w:hAnsi="Times New Roman" w:cs="Times New Roman"/>
          <w:sz w:val="28"/>
          <w:szCs w:val="28"/>
        </w:rPr>
        <w:t xml:space="preserve">работникам </w:t>
      </w:r>
      <w:r>
        <w:rPr>
          <w:rFonts w:ascii="Times New Roman" w:hAnsi="Times New Roman" w:cs="Times New Roman"/>
          <w:sz w:val="28"/>
          <w:szCs w:val="28"/>
        </w:rPr>
        <w:t>утверждённого постановлением</w:t>
      </w:r>
      <w:r w:rsidRPr="002A7D52">
        <w:rPr>
          <w:rFonts w:ascii="Times New Roman" w:hAnsi="Times New Roman" w:cs="Times New Roman"/>
          <w:sz w:val="28"/>
          <w:szCs w:val="28"/>
        </w:rPr>
        <w:t xml:space="preserve"> Правительством Ставропольского края от 21.03.2011 г. № 101-п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04ED" w:rsidRPr="000604ED" w:rsidRDefault="000604ED" w:rsidP="00CF29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B92" w:rsidRDefault="002A2B92" w:rsidP="00CF29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4ED" w:rsidRDefault="000604ED" w:rsidP="00CF29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4ED" w:rsidRDefault="000604ED" w:rsidP="00CF29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604ED">
        <w:rPr>
          <w:rFonts w:ascii="Times New Roman" w:hAnsi="Times New Roman" w:cs="Times New Roman"/>
          <w:sz w:val="28"/>
          <w:szCs w:val="28"/>
        </w:rPr>
        <w:t>установлены нарушения Примерного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4ED">
        <w:rPr>
          <w:rFonts w:ascii="Times New Roman" w:hAnsi="Times New Roman" w:cs="Times New Roman"/>
          <w:sz w:val="28"/>
          <w:szCs w:val="28"/>
        </w:rPr>
        <w:t xml:space="preserve">положения об оплате труда работников муниципальных бюджетных учреждений, подведомственных управлению образования и молодёжной политики администрации Георгиевского городского округа Ставропольского края, по видам экономической деятельности «Образование дошкольное», «Предоставление услуг по дневному уходу за детьми», </w:t>
      </w:r>
      <w:r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C17BC1" w:rsidRPr="000604ED">
        <w:rPr>
          <w:rFonts w:ascii="Times New Roman" w:hAnsi="Times New Roman" w:cs="Times New Roman"/>
          <w:sz w:val="28"/>
          <w:szCs w:val="28"/>
        </w:rPr>
        <w:t>утверждённ</w:t>
      </w:r>
      <w:r w:rsidR="00C17BC1">
        <w:rPr>
          <w:rFonts w:ascii="Times New Roman" w:hAnsi="Times New Roman" w:cs="Times New Roman"/>
          <w:sz w:val="28"/>
          <w:szCs w:val="28"/>
        </w:rPr>
        <w:t>ыми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4E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городского округа Ставропольского края от 07.04.2022 г. № 1201 и бюджетного законодательства при планировании фонда оплаты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04ED" w:rsidRDefault="0018496D" w:rsidP="00CF29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нарушения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начислении  </w:t>
      </w:r>
      <w:r>
        <w:rPr>
          <w:rFonts w:ascii="Times New Roman" w:hAnsi="Times New Roman"/>
          <w:sz w:val="28"/>
          <w:szCs w:val="28"/>
        </w:rPr>
        <w:t>выплат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163B0">
        <w:rPr>
          <w:rFonts w:ascii="Times New Roman" w:hAnsi="Times New Roman"/>
          <w:sz w:val="28"/>
          <w:szCs w:val="28"/>
        </w:rPr>
        <w:t>ежемесячн</w:t>
      </w:r>
      <w:r>
        <w:rPr>
          <w:rFonts w:ascii="Times New Roman" w:hAnsi="Times New Roman"/>
          <w:sz w:val="28"/>
          <w:szCs w:val="28"/>
        </w:rPr>
        <w:t>ой</w:t>
      </w:r>
      <w:r w:rsidRPr="00D163B0">
        <w:rPr>
          <w:rFonts w:ascii="Times New Roman" w:hAnsi="Times New Roman"/>
          <w:sz w:val="28"/>
          <w:szCs w:val="28"/>
        </w:rPr>
        <w:t xml:space="preserve"> надбавк</w:t>
      </w:r>
      <w:r>
        <w:rPr>
          <w:rFonts w:ascii="Times New Roman" w:hAnsi="Times New Roman"/>
          <w:sz w:val="28"/>
          <w:szCs w:val="28"/>
        </w:rPr>
        <w:t>и</w:t>
      </w:r>
      <w:r w:rsidRPr="00D163B0">
        <w:rPr>
          <w:rFonts w:ascii="Times New Roman" w:hAnsi="Times New Roman"/>
          <w:sz w:val="28"/>
          <w:szCs w:val="28"/>
        </w:rPr>
        <w:t xml:space="preserve"> за работу с вредными и опасными условиями труда</w:t>
      </w:r>
      <w:r>
        <w:rPr>
          <w:rFonts w:ascii="Times New Roman" w:hAnsi="Times New Roman"/>
          <w:sz w:val="28"/>
          <w:szCs w:val="28"/>
        </w:rPr>
        <w:t xml:space="preserve">, в проверяемом периоде не начислялась и не выплачивалась </w:t>
      </w:r>
      <w:r w:rsidRPr="0018496D">
        <w:rPr>
          <w:rFonts w:ascii="Times New Roman" w:hAnsi="Times New Roman"/>
          <w:bCs/>
          <w:sz w:val="28"/>
          <w:szCs w:val="28"/>
        </w:rPr>
        <w:t>выплата за стаж работы работникам учебно-вспомогательного состава, об</w:t>
      </w:r>
      <w:r w:rsidRPr="007602F9">
        <w:rPr>
          <w:rFonts w:ascii="Times New Roman" w:hAnsi="Times New Roman"/>
          <w:sz w:val="28"/>
          <w:szCs w:val="28"/>
        </w:rPr>
        <w:t>щеотраслевым должностям служащих и рабочим</w:t>
      </w:r>
      <w:r w:rsidR="00C17BC1">
        <w:rPr>
          <w:rFonts w:ascii="Times New Roman" w:hAnsi="Times New Roman"/>
          <w:sz w:val="28"/>
          <w:szCs w:val="28"/>
        </w:rPr>
        <w:t>;</w:t>
      </w:r>
    </w:p>
    <w:p w:rsidR="00C17BC1" w:rsidRDefault="00C17BC1" w:rsidP="00C17B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установлены излишки объектов нефинансовых активов в количестве 5 шт., недостача объектов нефинансовых активов общей балансовой стоимостью 21 909,58 руб.</w:t>
      </w:r>
      <w:r>
        <w:rPr>
          <w:rFonts w:ascii="Times New Roman" w:hAnsi="Times New Roman"/>
          <w:sz w:val="28"/>
          <w:szCs w:val="28"/>
        </w:rPr>
        <w:t>;</w:t>
      </w:r>
    </w:p>
    <w:p w:rsidR="00C17BC1" w:rsidRDefault="00C17BC1" w:rsidP="00C17BC1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  <w:t>-</w:t>
      </w:r>
      <w:r w:rsidRPr="003E370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  <w:t xml:space="preserve"> </w:t>
      </w:r>
      <w:r w:rsidRPr="000604ED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ar-SA"/>
        </w:rPr>
        <w:t>установлено 37 нарушений законодательства Российской Федерации</w:t>
      </w:r>
      <w:r w:rsidRPr="005062E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  <w:t xml:space="preserve"> и иных нормативных правовых актов о контрактной системе в сфере закупок в 19 контрактах на общую сумму 3 255 125,32 руб.</w:t>
      </w:r>
    </w:p>
    <w:p w:rsidR="00C17BC1" w:rsidRDefault="00C17BC1" w:rsidP="00CF29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4C3" w:rsidRDefault="004B74C3" w:rsidP="006D2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96D" w:rsidRDefault="0018496D" w:rsidP="006D2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2A3" w:rsidRPr="00EB7FB9" w:rsidRDefault="0018496D" w:rsidP="00CA50C6">
      <w:pPr>
        <w:spacing w:after="0" w:line="240" w:lineRule="exact"/>
        <w:ind w:hanging="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D22A3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</w:p>
    <w:p w:rsidR="006D22A3" w:rsidRPr="00EB7FB9" w:rsidRDefault="006D22A3" w:rsidP="00CA50C6">
      <w:pPr>
        <w:spacing w:after="0" w:line="240" w:lineRule="exact"/>
        <w:ind w:hanging="6"/>
        <w:rPr>
          <w:rFonts w:ascii="Times New Roman" w:eastAsia="Calibri" w:hAnsi="Times New Roman" w:cs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sz w:val="28"/>
          <w:szCs w:val="28"/>
        </w:rPr>
        <w:t>контрольно-счётной палаты</w:t>
      </w:r>
    </w:p>
    <w:p w:rsidR="006D22A3" w:rsidRPr="002348FF" w:rsidRDefault="006D22A3" w:rsidP="00CA50C6">
      <w:pPr>
        <w:spacing w:after="0" w:line="240" w:lineRule="exact"/>
        <w:ind w:hanging="6"/>
        <w:rPr>
          <w:sz w:val="28"/>
          <w:szCs w:val="28"/>
        </w:rPr>
      </w:pPr>
      <w:r w:rsidRPr="00EB7FB9">
        <w:rPr>
          <w:rFonts w:ascii="Times New Roman" w:eastAsia="Calibri" w:hAnsi="Times New Roman" w:cs="Times New Roman"/>
          <w:sz w:val="28"/>
          <w:szCs w:val="28"/>
        </w:rPr>
        <w:t xml:space="preserve">Георгиевского городского округа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EB7FB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spellStart"/>
      <w:r w:rsidR="0018496D">
        <w:rPr>
          <w:rFonts w:ascii="Times New Roman" w:eastAsia="Calibri" w:hAnsi="Times New Roman" w:cs="Times New Roman"/>
          <w:sz w:val="28"/>
          <w:szCs w:val="28"/>
        </w:rPr>
        <w:t>Т.В.Иванова</w:t>
      </w:r>
      <w:proofErr w:type="spellEnd"/>
      <w:r w:rsidRPr="00EB7F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57AB" w:rsidRDefault="003757AB" w:rsidP="00CA50C6">
      <w:pPr>
        <w:spacing w:after="0" w:line="240" w:lineRule="exact"/>
        <w:ind w:firstLine="851"/>
        <w:jc w:val="both"/>
      </w:pPr>
    </w:p>
    <w:sectPr w:rsidR="003757AB" w:rsidSect="006831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006"/>
    <w:rsid w:val="000604ED"/>
    <w:rsid w:val="00066820"/>
    <w:rsid w:val="00115ECC"/>
    <w:rsid w:val="0018496D"/>
    <w:rsid w:val="00235555"/>
    <w:rsid w:val="00240ACE"/>
    <w:rsid w:val="00261006"/>
    <w:rsid w:val="002A2B92"/>
    <w:rsid w:val="0031122B"/>
    <w:rsid w:val="003757AB"/>
    <w:rsid w:val="004B74C3"/>
    <w:rsid w:val="0060602F"/>
    <w:rsid w:val="00623243"/>
    <w:rsid w:val="0062739D"/>
    <w:rsid w:val="00633B68"/>
    <w:rsid w:val="00683157"/>
    <w:rsid w:val="006D22A3"/>
    <w:rsid w:val="00754946"/>
    <w:rsid w:val="00785B15"/>
    <w:rsid w:val="007C1ED0"/>
    <w:rsid w:val="007D600B"/>
    <w:rsid w:val="00820FBA"/>
    <w:rsid w:val="008F042B"/>
    <w:rsid w:val="00911A65"/>
    <w:rsid w:val="009A11B7"/>
    <w:rsid w:val="009E558F"/>
    <w:rsid w:val="00A41B5D"/>
    <w:rsid w:val="00B03B68"/>
    <w:rsid w:val="00BB4717"/>
    <w:rsid w:val="00BF541C"/>
    <w:rsid w:val="00C17BC1"/>
    <w:rsid w:val="00C70D22"/>
    <w:rsid w:val="00CA50C6"/>
    <w:rsid w:val="00CA5662"/>
    <w:rsid w:val="00CB56D4"/>
    <w:rsid w:val="00CF294A"/>
    <w:rsid w:val="00D058D0"/>
    <w:rsid w:val="00D11B8A"/>
    <w:rsid w:val="00D2517D"/>
    <w:rsid w:val="00D71960"/>
    <w:rsid w:val="00D73744"/>
    <w:rsid w:val="00E25EB5"/>
    <w:rsid w:val="00E61848"/>
    <w:rsid w:val="00EA038F"/>
    <w:rsid w:val="00F06A31"/>
    <w:rsid w:val="00F8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7A78"/>
  <w15:chartTrackingRefBased/>
  <w15:docId w15:val="{F5941DB9-AF68-4684-BF37-B64E0F69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7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4717"/>
    <w:pPr>
      <w:spacing w:line="25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B4717"/>
  </w:style>
  <w:style w:type="paragraph" w:customStyle="1" w:styleId="1">
    <w:name w:val="Абзац списка1"/>
    <w:basedOn w:val="a"/>
    <w:rsid w:val="00BB4717"/>
    <w:pPr>
      <w:suppressAutoHyphens/>
    </w:pPr>
    <w:rPr>
      <w:rFonts w:ascii="Calibri" w:eastAsia="SimSun" w:hAnsi="Calibri" w:cs="font280"/>
      <w:kern w:val="1"/>
      <w:lang w:eastAsia="ar-SA"/>
    </w:rPr>
  </w:style>
  <w:style w:type="paragraph" w:styleId="a5">
    <w:name w:val="Normal (Web)"/>
    <w:basedOn w:val="a"/>
    <w:uiPriority w:val="99"/>
    <w:unhideWhenUsed/>
    <w:rsid w:val="00BB4717"/>
    <w:pPr>
      <w:suppressAutoHyphens/>
      <w:spacing w:line="252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C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1ED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060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Дума Георгиевского городского округа</cp:lastModifiedBy>
  <cp:revision>25</cp:revision>
  <cp:lastPrinted>2022-07-28T12:47:00Z</cp:lastPrinted>
  <dcterms:created xsi:type="dcterms:W3CDTF">2021-10-25T11:51:00Z</dcterms:created>
  <dcterms:modified xsi:type="dcterms:W3CDTF">2022-08-10T08:23:00Z</dcterms:modified>
</cp:coreProperties>
</file>