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61" w:rsidRPr="008D4C11" w:rsidRDefault="003C1761" w:rsidP="003C1761">
      <w:pPr>
        <w:autoSpaceDE w:val="0"/>
        <w:autoSpaceDN w:val="0"/>
        <w:adjustRightInd w:val="0"/>
        <w:spacing w:after="0" w:line="240" w:lineRule="auto"/>
        <w:jc w:val="center"/>
        <w:rPr>
          <w:rFonts w:ascii="Times New Roman" w:hAnsi="Times New Roman"/>
          <w:b/>
          <w:sz w:val="28"/>
          <w:szCs w:val="28"/>
        </w:rPr>
      </w:pPr>
      <w:r w:rsidRPr="008D4C11">
        <w:rPr>
          <w:rFonts w:ascii="Times New Roman" w:hAnsi="Times New Roman"/>
          <w:b/>
          <w:sz w:val="28"/>
          <w:szCs w:val="28"/>
        </w:rPr>
        <w:t>ИНФОРМАЦИЯ</w:t>
      </w:r>
    </w:p>
    <w:p w:rsidR="003C1761" w:rsidRPr="008D4C11" w:rsidRDefault="003C1761" w:rsidP="003C1761">
      <w:pPr>
        <w:autoSpaceDE w:val="0"/>
        <w:autoSpaceDN w:val="0"/>
        <w:adjustRightInd w:val="0"/>
        <w:spacing w:line="240" w:lineRule="auto"/>
        <w:jc w:val="center"/>
        <w:rPr>
          <w:rFonts w:ascii="Times New Roman" w:hAnsi="Times New Roman"/>
          <w:b/>
          <w:sz w:val="28"/>
          <w:szCs w:val="28"/>
        </w:rPr>
      </w:pPr>
      <w:r w:rsidRPr="008D4C11">
        <w:rPr>
          <w:rFonts w:ascii="Times New Roman" w:hAnsi="Times New Roman"/>
          <w:b/>
          <w:sz w:val="28"/>
          <w:szCs w:val="28"/>
        </w:rPr>
        <w:t>ОБ ОСНОВНЫХ ИТОГАХ КОНТРОЛЬНОГО МЕРОПРИЯТИЯ</w:t>
      </w:r>
    </w:p>
    <w:p w:rsidR="007A69DB" w:rsidRDefault="003C1761" w:rsidP="003C1761">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t xml:space="preserve">В соответствии с </w:t>
      </w:r>
      <w:r w:rsidR="00DF327E">
        <w:rPr>
          <w:rFonts w:ascii="Times New Roman" w:hAnsi="Times New Roman" w:cs="Times New Roman"/>
          <w:kern w:val="1"/>
          <w:sz w:val="28"/>
          <w:szCs w:val="28"/>
          <w:lang w:eastAsia="ar-SA"/>
        </w:rPr>
        <w:t>под</w:t>
      </w:r>
      <w:r w:rsidR="00DF327E" w:rsidRPr="008C248A">
        <w:rPr>
          <w:rFonts w:ascii="Times New Roman" w:hAnsi="Times New Roman" w:cs="Times New Roman"/>
          <w:kern w:val="1"/>
          <w:sz w:val="28"/>
          <w:szCs w:val="28"/>
          <w:lang w:eastAsia="ar-SA"/>
        </w:rPr>
        <w:t>пункт</w:t>
      </w:r>
      <w:r w:rsidR="00DF327E">
        <w:rPr>
          <w:rFonts w:ascii="Times New Roman" w:hAnsi="Times New Roman" w:cs="Times New Roman"/>
          <w:kern w:val="1"/>
          <w:sz w:val="28"/>
          <w:szCs w:val="28"/>
          <w:lang w:eastAsia="ar-SA"/>
        </w:rPr>
        <w:t>ом</w:t>
      </w:r>
      <w:r w:rsidR="00DF327E" w:rsidRPr="008C248A">
        <w:rPr>
          <w:rFonts w:ascii="Times New Roman" w:hAnsi="Times New Roman" w:cs="Times New Roman"/>
          <w:kern w:val="1"/>
          <w:sz w:val="28"/>
          <w:szCs w:val="28"/>
          <w:lang w:eastAsia="ar-SA"/>
        </w:rPr>
        <w:t xml:space="preserve"> 1.</w:t>
      </w:r>
      <w:r w:rsidR="00DF327E">
        <w:rPr>
          <w:rFonts w:ascii="Times New Roman" w:hAnsi="Times New Roman" w:cs="Times New Roman"/>
          <w:kern w:val="1"/>
          <w:sz w:val="28"/>
          <w:szCs w:val="28"/>
          <w:lang w:eastAsia="ar-SA"/>
        </w:rPr>
        <w:t>2</w:t>
      </w:r>
      <w:r w:rsidR="00DF327E" w:rsidRPr="008C248A">
        <w:rPr>
          <w:rFonts w:ascii="Times New Roman" w:hAnsi="Times New Roman" w:cs="Times New Roman"/>
          <w:kern w:val="1"/>
          <w:sz w:val="28"/>
          <w:szCs w:val="28"/>
          <w:lang w:eastAsia="ar-SA"/>
        </w:rPr>
        <w:t xml:space="preserve"> раздела 1 плана работы контрольно-счётной палаты Георгиевского городского </w:t>
      </w:r>
      <w:r w:rsidR="00DF327E" w:rsidRPr="000229E9">
        <w:rPr>
          <w:rFonts w:ascii="Times New Roman" w:hAnsi="Times New Roman" w:cs="Times New Roman"/>
          <w:kern w:val="1"/>
          <w:sz w:val="28"/>
          <w:szCs w:val="28"/>
          <w:lang w:eastAsia="ar-SA"/>
        </w:rPr>
        <w:t xml:space="preserve">округа Ставропольского края </w:t>
      </w:r>
      <w:r w:rsidR="00DF327E" w:rsidRPr="000229E9">
        <w:rPr>
          <w:rFonts w:ascii="Times New Roman" w:hAnsi="Times New Roman" w:cs="Times New Roman"/>
          <w:sz w:val="28"/>
          <w:szCs w:val="28"/>
        </w:rPr>
        <w:t xml:space="preserve">на </w:t>
      </w:r>
      <w:r w:rsidR="00DF327E" w:rsidRPr="000229E9">
        <w:rPr>
          <w:rFonts w:ascii="Times New Roman" w:hAnsi="Times New Roman" w:cs="Times New Roman"/>
          <w:kern w:val="2"/>
          <w:sz w:val="28"/>
          <w:szCs w:val="28"/>
        </w:rPr>
        <w:t xml:space="preserve"> </w:t>
      </w:r>
      <w:r w:rsidR="00DF327E" w:rsidRPr="000229E9">
        <w:rPr>
          <w:rFonts w:ascii="Times New Roman" w:hAnsi="Times New Roman" w:cs="Times New Roman"/>
          <w:kern w:val="2"/>
          <w:sz w:val="28"/>
          <w:szCs w:val="28"/>
          <w:lang w:val="en-US"/>
        </w:rPr>
        <w:t>IV</w:t>
      </w:r>
      <w:r w:rsidR="00DF327E" w:rsidRPr="000229E9">
        <w:rPr>
          <w:rFonts w:ascii="Times New Roman" w:hAnsi="Times New Roman" w:cs="Times New Roman"/>
          <w:kern w:val="2"/>
          <w:sz w:val="28"/>
          <w:szCs w:val="28"/>
        </w:rPr>
        <w:t xml:space="preserve"> квартал 2022 года, утверждённого распоряжением контрольно-счётной палаты Георгиевского городского округа Ставропольского края от 29 сентября 2022 г. № 128-о</w:t>
      </w:r>
      <w:r w:rsidR="00DF327E" w:rsidRPr="000229E9">
        <w:rPr>
          <w:rFonts w:ascii="Times New Roman" w:hAnsi="Times New Roman" w:cs="Times New Roman"/>
          <w:sz w:val="28"/>
          <w:szCs w:val="28"/>
          <w:lang w:eastAsia="ru-RU"/>
        </w:rPr>
        <w:t xml:space="preserve"> (с изменениями)</w:t>
      </w:r>
      <w:r w:rsidR="00DF32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проведено контрольное мероприятие </w:t>
      </w:r>
      <w:bookmarkStart w:id="0" w:name="_Hlk40366469"/>
      <w:bookmarkStart w:id="1" w:name="_Hlk20388106"/>
      <w:r w:rsidRPr="005A2DB7">
        <w:rPr>
          <w:rFonts w:ascii="Times New Roman" w:hAnsi="Times New Roman"/>
          <w:sz w:val="28"/>
          <w:szCs w:val="28"/>
        </w:rPr>
        <w:t>«</w:t>
      </w:r>
      <w:r w:rsidR="00DF327E" w:rsidRPr="00C60790">
        <w:rPr>
          <w:rFonts w:ascii="Times New Roman" w:hAnsi="Times New Roman"/>
          <w:sz w:val="28"/>
          <w:szCs w:val="28"/>
        </w:rPr>
        <w:t>Проверка законности, результативности (эффективности и экономности) использования бюджетных средств и имущества муниципальным казённым учреждением «Ресурсный центр системы образования Георгиевского городского округа» в 2021 году и истекшем периоде 2022 года</w:t>
      </w:r>
      <w:r w:rsidRPr="003243BF">
        <w:rPr>
          <w:rFonts w:ascii="Times New Roman" w:hAnsi="Times New Roman"/>
          <w:sz w:val="28"/>
          <w:szCs w:val="28"/>
        </w:rPr>
        <w:t>»</w:t>
      </w:r>
      <w:bookmarkEnd w:id="0"/>
      <w:bookmarkEnd w:id="1"/>
      <w:r>
        <w:rPr>
          <w:rFonts w:ascii="Times New Roman" w:hAnsi="Times New Roman" w:cs="Times New Roman"/>
          <w:sz w:val="28"/>
          <w:szCs w:val="28"/>
          <w:lang w:eastAsia="ru-RU"/>
        </w:rPr>
        <w:t>.</w:t>
      </w:r>
    </w:p>
    <w:p w:rsidR="003C1761" w:rsidRPr="00785B15" w:rsidRDefault="003C1761" w:rsidP="003C1761">
      <w:pPr>
        <w:spacing w:after="0" w:line="100" w:lineRule="atLeast"/>
        <w:ind w:firstLine="709"/>
        <w:jc w:val="both"/>
        <w:rPr>
          <w:rFonts w:ascii="Times New Roman" w:hAnsi="Times New Roman"/>
          <w:sz w:val="28"/>
          <w:szCs w:val="28"/>
        </w:rPr>
      </w:pPr>
      <w:r w:rsidRPr="00785B15">
        <w:rPr>
          <w:rFonts w:ascii="Times New Roman" w:hAnsi="Times New Roman"/>
          <w:sz w:val="28"/>
          <w:szCs w:val="28"/>
        </w:rPr>
        <w:t xml:space="preserve">Акт контрольного мероприятия от </w:t>
      </w:r>
      <w:r w:rsidR="00DF327E">
        <w:rPr>
          <w:rFonts w:ascii="Times New Roman" w:hAnsi="Times New Roman"/>
          <w:sz w:val="28"/>
          <w:szCs w:val="28"/>
        </w:rPr>
        <w:t>16.02.2023</w:t>
      </w:r>
      <w:r w:rsidRPr="00785B15">
        <w:rPr>
          <w:rFonts w:ascii="Times New Roman" w:hAnsi="Times New Roman"/>
          <w:sz w:val="28"/>
          <w:szCs w:val="28"/>
        </w:rPr>
        <w:t xml:space="preserve"> г</w:t>
      </w:r>
      <w:r w:rsidR="00DF327E">
        <w:rPr>
          <w:rFonts w:ascii="Times New Roman" w:hAnsi="Times New Roman"/>
          <w:sz w:val="28"/>
          <w:szCs w:val="28"/>
        </w:rPr>
        <w:t>.</w:t>
      </w:r>
      <w:r w:rsidRPr="00785B15">
        <w:rPr>
          <w:rFonts w:ascii="Times New Roman" w:hAnsi="Times New Roman"/>
          <w:sz w:val="28"/>
          <w:szCs w:val="28"/>
        </w:rPr>
        <w:t xml:space="preserve"> подписан </w:t>
      </w:r>
      <w:r>
        <w:rPr>
          <w:rFonts w:ascii="Times New Roman" w:hAnsi="Times New Roman"/>
          <w:sz w:val="28"/>
          <w:szCs w:val="28"/>
        </w:rPr>
        <w:t>без</w:t>
      </w:r>
      <w:r w:rsidRPr="00785B15">
        <w:rPr>
          <w:rFonts w:ascii="Times New Roman" w:hAnsi="Times New Roman"/>
          <w:sz w:val="28"/>
          <w:szCs w:val="28"/>
        </w:rPr>
        <w:t xml:space="preserve"> разногласи</w:t>
      </w:r>
      <w:r>
        <w:rPr>
          <w:rFonts w:ascii="Times New Roman" w:hAnsi="Times New Roman"/>
          <w:sz w:val="28"/>
          <w:szCs w:val="28"/>
        </w:rPr>
        <w:t>й</w:t>
      </w:r>
      <w:r w:rsidRPr="00785B15">
        <w:rPr>
          <w:rFonts w:ascii="Times New Roman" w:hAnsi="Times New Roman"/>
          <w:sz w:val="28"/>
          <w:szCs w:val="28"/>
        </w:rPr>
        <w:t>.</w:t>
      </w:r>
    </w:p>
    <w:p w:rsidR="003C1761" w:rsidRPr="00785B15" w:rsidRDefault="003C1761" w:rsidP="003C1761">
      <w:pPr>
        <w:autoSpaceDE w:val="0"/>
        <w:autoSpaceDN w:val="0"/>
        <w:adjustRightInd w:val="0"/>
        <w:spacing w:after="0" w:line="240" w:lineRule="auto"/>
        <w:ind w:firstLine="709"/>
        <w:jc w:val="both"/>
        <w:rPr>
          <w:rFonts w:ascii="Times New Roman" w:hAnsi="Times New Roman"/>
          <w:sz w:val="28"/>
          <w:szCs w:val="28"/>
        </w:rPr>
      </w:pPr>
      <w:r w:rsidRPr="00785B15">
        <w:rPr>
          <w:rFonts w:ascii="Times New Roman" w:hAnsi="Times New Roman"/>
          <w:kern w:val="2"/>
          <w:sz w:val="28"/>
          <w:szCs w:val="28"/>
          <w:lang w:eastAsia="ar-SA"/>
        </w:rPr>
        <w:t xml:space="preserve"> </w:t>
      </w:r>
      <w:r w:rsidR="00FA5073" w:rsidRPr="00785B15">
        <w:rPr>
          <w:rFonts w:ascii="Times New Roman" w:hAnsi="Times New Roman"/>
          <w:kern w:val="2"/>
          <w:sz w:val="28"/>
          <w:szCs w:val="28"/>
          <w:lang w:eastAsia="ar-SA"/>
        </w:rPr>
        <w:t>Отчёт</w:t>
      </w:r>
      <w:r w:rsidRPr="00785B15">
        <w:rPr>
          <w:rFonts w:ascii="Times New Roman" w:hAnsi="Times New Roman"/>
          <w:kern w:val="2"/>
          <w:sz w:val="28"/>
          <w:szCs w:val="28"/>
          <w:lang w:eastAsia="ar-SA"/>
        </w:rPr>
        <w:t xml:space="preserve"> о результатах контрольного мероприятия утверждён </w:t>
      </w:r>
      <w:r w:rsidRPr="00785B15">
        <w:rPr>
          <w:rFonts w:ascii="Times New Roman" w:hAnsi="Times New Roman"/>
          <w:sz w:val="28"/>
          <w:szCs w:val="28"/>
        </w:rPr>
        <w:t>председател</w:t>
      </w:r>
      <w:r>
        <w:rPr>
          <w:rFonts w:ascii="Times New Roman" w:hAnsi="Times New Roman"/>
          <w:sz w:val="28"/>
          <w:szCs w:val="28"/>
        </w:rPr>
        <w:t>ем</w:t>
      </w:r>
      <w:r w:rsidRPr="00785B15">
        <w:rPr>
          <w:rFonts w:ascii="Times New Roman" w:hAnsi="Times New Roman"/>
          <w:sz w:val="28"/>
          <w:szCs w:val="28"/>
        </w:rPr>
        <w:t xml:space="preserve"> контрольно-</w:t>
      </w:r>
      <w:r w:rsidR="00FA5073" w:rsidRPr="00785B15">
        <w:rPr>
          <w:rFonts w:ascii="Times New Roman" w:hAnsi="Times New Roman"/>
          <w:sz w:val="28"/>
          <w:szCs w:val="28"/>
        </w:rPr>
        <w:t>счётной</w:t>
      </w:r>
      <w:r w:rsidRPr="00785B15">
        <w:rPr>
          <w:rFonts w:ascii="Times New Roman" w:hAnsi="Times New Roman"/>
          <w:sz w:val="28"/>
          <w:szCs w:val="28"/>
        </w:rPr>
        <w:t xml:space="preserve"> палаты Георгиевского городского округа </w:t>
      </w:r>
      <w:r w:rsidR="00DF327E">
        <w:rPr>
          <w:rFonts w:ascii="Times New Roman" w:hAnsi="Times New Roman"/>
          <w:sz w:val="28"/>
          <w:szCs w:val="28"/>
        </w:rPr>
        <w:t>28</w:t>
      </w:r>
      <w:r w:rsidRPr="00785B15">
        <w:rPr>
          <w:rFonts w:ascii="Times New Roman" w:hAnsi="Times New Roman"/>
          <w:sz w:val="28"/>
          <w:szCs w:val="28"/>
        </w:rPr>
        <w:t>.</w:t>
      </w:r>
      <w:r w:rsidR="00DF327E">
        <w:rPr>
          <w:rFonts w:ascii="Times New Roman" w:hAnsi="Times New Roman"/>
          <w:sz w:val="28"/>
          <w:szCs w:val="28"/>
        </w:rPr>
        <w:t>02</w:t>
      </w:r>
      <w:r w:rsidRPr="00785B15">
        <w:rPr>
          <w:rFonts w:ascii="Times New Roman" w:hAnsi="Times New Roman"/>
          <w:sz w:val="28"/>
          <w:szCs w:val="28"/>
        </w:rPr>
        <w:t>.202</w:t>
      </w:r>
      <w:r w:rsidR="00DF327E">
        <w:rPr>
          <w:rFonts w:ascii="Times New Roman" w:hAnsi="Times New Roman"/>
          <w:sz w:val="28"/>
          <w:szCs w:val="28"/>
        </w:rPr>
        <w:t>3</w:t>
      </w:r>
      <w:r w:rsidRPr="00785B15">
        <w:rPr>
          <w:rFonts w:ascii="Times New Roman" w:hAnsi="Times New Roman"/>
          <w:sz w:val="28"/>
          <w:szCs w:val="28"/>
        </w:rPr>
        <w:t xml:space="preserve"> г.</w:t>
      </w:r>
    </w:p>
    <w:p w:rsidR="003C1761" w:rsidRDefault="003C1761" w:rsidP="003C1761">
      <w:pPr>
        <w:spacing w:after="0" w:line="240" w:lineRule="auto"/>
        <w:ind w:firstLine="709"/>
        <w:contextualSpacing/>
        <w:jc w:val="both"/>
        <w:rPr>
          <w:rFonts w:ascii="Times New Roman" w:hAnsi="Times New Roman"/>
          <w:sz w:val="28"/>
          <w:szCs w:val="28"/>
        </w:rPr>
      </w:pPr>
      <w:r w:rsidRPr="00785B15">
        <w:rPr>
          <w:rFonts w:ascii="Times New Roman" w:hAnsi="Times New Roman"/>
          <w:sz w:val="28"/>
          <w:szCs w:val="28"/>
        </w:rPr>
        <w:t xml:space="preserve"> В результате проведённого контрольного мероприятия установлено следующее:</w:t>
      </w: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bookmarkStart w:id="2" w:name="_Hlk128755784"/>
      <w:r w:rsidRPr="00505A48">
        <w:rPr>
          <w:rFonts w:ascii="Times New Roman" w:eastAsia="Times New Roman" w:hAnsi="Times New Roman" w:cs="Times New Roman"/>
          <w:sz w:val="28"/>
          <w:szCs w:val="28"/>
          <w:lang w:eastAsia="ru-RU"/>
        </w:rPr>
        <w:t>Установлены факты нарушения</w:t>
      </w:r>
      <w:r w:rsidRPr="00505A48">
        <w:rPr>
          <w:rFonts w:ascii="Times New Roman" w:hAnsi="Times New Roman" w:cs="Times New Roman"/>
          <w:sz w:val="28"/>
          <w:szCs w:val="28"/>
        </w:rPr>
        <w:t xml:space="preserve"> статьи 221</w:t>
      </w:r>
      <w:hyperlink r:id="rId4" w:history="1"/>
      <w:r w:rsidRPr="00505A48">
        <w:rPr>
          <w:rFonts w:ascii="Times New Roman" w:hAnsi="Times New Roman" w:cs="Times New Roman"/>
          <w:sz w:val="28"/>
          <w:szCs w:val="28"/>
        </w:rPr>
        <w:t xml:space="preserve"> Бюджетного кодекса Российской Федерации, </w:t>
      </w:r>
      <w:r w:rsidRPr="00505A48">
        <w:rPr>
          <w:rFonts w:ascii="Times New Roman" w:eastAsia="Times New Roman" w:hAnsi="Times New Roman" w:cs="Times New Roman"/>
          <w:sz w:val="28"/>
          <w:szCs w:val="28"/>
          <w:lang w:eastAsia="ru-RU"/>
        </w:rPr>
        <w:t xml:space="preserve">п.4 Порядка составления, утверждения и ведения бюджетных смет Управления образования администрации Георгиевского городского округа Ставропольского края и </w:t>
      </w:r>
      <w:r w:rsidR="00F4255E" w:rsidRPr="00505A48">
        <w:rPr>
          <w:rFonts w:ascii="Times New Roman" w:eastAsia="Times New Roman" w:hAnsi="Times New Roman" w:cs="Times New Roman"/>
          <w:sz w:val="28"/>
          <w:szCs w:val="28"/>
          <w:lang w:eastAsia="ru-RU"/>
        </w:rPr>
        <w:t>казённых</w:t>
      </w:r>
      <w:r w:rsidRPr="00505A48">
        <w:rPr>
          <w:rFonts w:ascii="Times New Roman" w:eastAsia="Times New Roman" w:hAnsi="Times New Roman" w:cs="Times New Roman"/>
          <w:sz w:val="28"/>
          <w:szCs w:val="28"/>
          <w:lang w:eastAsia="ru-RU"/>
        </w:rPr>
        <w:t xml:space="preserve"> учреждений образования, </w:t>
      </w:r>
      <w:r w:rsidR="00F4255E" w:rsidRPr="00505A48">
        <w:rPr>
          <w:rFonts w:ascii="Times New Roman" w:eastAsia="Times New Roman" w:hAnsi="Times New Roman" w:cs="Times New Roman"/>
          <w:sz w:val="28"/>
          <w:szCs w:val="28"/>
          <w:lang w:eastAsia="ru-RU"/>
        </w:rPr>
        <w:t>утверждённого</w:t>
      </w:r>
      <w:r w:rsidRPr="00505A48">
        <w:rPr>
          <w:rFonts w:ascii="Times New Roman" w:eastAsia="Times New Roman" w:hAnsi="Times New Roman" w:cs="Times New Roman"/>
          <w:sz w:val="28"/>
          <w:szCs w:val="28"/>
          <w:lang w:eastAsia="ru-RU"/>
        </w:rPr>
        <w:t xml:space="preserve"> приказом Управления образования от 10.12.2018 г. № 2507.</w:t>
      </w: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r w:rsidRPr="00505A48">
        <w:rPr>
          <w:rFonts w:ascii="Times New Roman" w:eastAsia="Times New Roman" w:hAnsi="Times New Roman" w:cs="Times New Roman"/>
          <w:sz w:val="28"/>
          <w:szCs w:val="28"/>
          <w:lang w:eastAsia="ru-RU"/>
        </w:rPr>
        <w:t>Установлены нарушения приказа Минфина РФ от 21 июля 2011 г. № 86н «</w:t>
      </w:r>
      <w:r w:rsidRPr="00505A48">
        <w:rPr>
          <w:rFonts w:ascii="Times New Roman" w:hAnsi="Times New Roman" w:cs="Times New Roman"/>
          <w:color w:val="222222"/>
          <w:sz w:val="28"/>
          <w:szCs w:val="28"/>
          <w:shd w:val="clear" w:color="auto" w:fill="FFFFFF"/>
        </w:rPr>
        <w:t xml:space="preserve">Об утверждении порядка предоставления информации государственным (муниципальным) учреждением, </w:t>
      </w:r>
      <w:proofErr w:type="spellStart"/>
      <w:r w:rsidRPr="00505A48">
        <w:rPr>
          <w:rFonts w:ascii="Times New Roman" w:hAnsi="Times New Roman" w:cs="Times New Roman"/>
          <w:color w:val="222222"/>
          <w:sz w:val="28"/>
          <w:szCs w:val="28"/>
          <w:shd w:val="clear" w:color="auto" w:fill="FFFFFF"/>
        </w:rPr>
        <w:t>ее</w:t>
      </w:r>
      <w:proofErr w:type="spellEnd"/>
      <w:r w:rsidRPr="00505A48">
        <w:rPr>
          <w:rFonts w:ascii="Times New Roman" w:hAnsi="Times New Roman" w:cs="Times New Roman"/>
          <w:color w:val="222222"/>
          <w:sz w:val="28"/>
          <w:szCs w:val="28"/>
          <w:shd w:val="clear" w:color="auto" w:fill="FFFFFF"/>
        </w:rPr>
        <w:t xml:space="preserve"> размещения на официальном сайте в сети Интернет и ведения указанного сайта</w:t>
      </w:r>
      <w:r>
        <w:rPr>
          <w:rFonts w:ascii="Times New Roman" w:hAnsi="Times New Roman" w:cs="Times New Roman"/>
          <w:color w:val="222222"/>
          <w:sz w:val="28"/>
          <w:szCs w:val="28"/>
          <w:shd w:val="clear" w:color="auto" w:fill="FFFFFF"/>
        </w:rPr>
        <w:t>.</w:t>
      </w:r>
    </w:p>
    <w:p w:rsidR="00DF327E" w:rsidRPr="00505A48" w:rsidRDefault="00DF327E" w:rsidP="00DF327E">
      <w:pPr>
        <w:tabs>
          <w:tab w:val="left" w:pos="0"/>
        </w:tabs>
        <w:spacing w:after="0" w:line="240" w:lineRule="auto"/>
        <w:ind w:firstLine="567"/>
        <w:jc w:val="both"/>
        <w:rPr>
          <w:rFonts w:ascii="Times New Roman" w:hAnsi="Times New Roman"/>
          <w:sz w:val="28"/>
          <w:szCs w:val="28"/>
        </w:rPr>
      </w:pPr>
      <w:bookmarkStart w:id="3" w:name="_Hlk128754148"/>
      <w:r w:rsidRPr="00505A48">
        <w:rPr>
          <w:rFonts w:ascii="Times New Roman" w:eastAsia="Times New Roman" w:hAnsi="Times New Roman" w:cs="Times New Roman"/>
          <w:sz w:val="28"/>
          <w:szCs w:val="28"/>
          <w:lang w:eastAsia="ru-RU"/>
        </w:rPr>
        <w:t xml:space="preserve">Установлены нарушения норм </w:t>
      </w:r>
      <w:r w:rsidRPr="00505A48">
        <w:rPr>
          <w:rFonts w:ascii="Times New Roman" w:hAnsi="Times New Roman"/>
          <w:sz w:val="28"/>
          <w:szCs w:val="28"/>
        </w:rPr>
        <w:t>Положения об оплате труда работников муниципального казённого учреждения, подведомственного управлению образования и молодёжной политики администрации Георгиевского городского округа Ставропольского края, по виду экономической деятельности «Деятельность органов местного самоуправления по управлению вопросами общего характера», утверждённого постановлением администрации Георгиевского городского округа Ставропольского края от 28 декабря 2019 г. № 4246</w:t>
      </w:r>
      <w:bookmarkEnd w:id="3"/>
      <w:r w:rsidRPr="00505A48">
        <w:rPr>
          <w:rFonts w:ascii="Times New Roman" w:hAnsi="Times New Roman"/>
          <w:sz w:val="28"/>
          <w:szCs w:val="28"/>
        </w:rPr>
        <w:t>;</w:t>
      </w:r>
    </w:p>
    <w:p w:rsidR="00DF327E" w:rsidRDefault="00DF327E" w:rsidP="00DF327E">
      <w:pPr>
        <w:tabs>
          <w:tab w:val="left" w:pos="0"/>
        </w:tabs>
        <w:spacing w:after="0" w:line="240" w:lineRule="auto"/>
        <w:ind w:firstLine="851"/>
        <w:jc w:val="both"/>
        <w:rPr>
          <w:rFonts w:ascii="Times New Roman" w:hAnsi="Times New Roman"/>
          <w:color w:val="000000" w:themeColor="text1"/>
          <w:sz w:val="28"/>
          <w:szCs w:val="28"/>
        </w:rPr>
      </w:pPr>
      <w:bookmarkStart w:id="4" w:name="_Hlk128754216"/>
      <w:r w:rsidRPr="00505A48">
        <w:rPr>
          <w:rFonts w:ascii="Times New Roman" w:hAnsi="Times New Roman"/>
          <w:sz w:val="28"/>
          <w:szCs w:val="28"/>
        </w:rPr>
        <w:t xml:space="preserve">Установлены нарушения норм </w:t>
      </w:r>
      <w:r w:rsidRPr="00505A48">
        <w:rPr>
          <w:rFonts w:ascii="Times New Roman" w:hAnsi="Times New Roman"/>
          <w:color w:val="000000" w:themeColor="text1"/>
          <w:sz w:val="28"/>
          <w:szCs w:val="28"/>
        </w:rPr>
        <w:t>Положения о порядке управления и распоряжения имуществом, находящимся в муниципальной собственности Георгиевского городского округа Ставропольского края, утверждённого решением Думы Георгиевского городского округа Ставропольского края от 27 марта 2019 г. № 496-27</w:t>
      </w:r>
      <w:bookmarkEnd w:id="4"/>
      <w:r>
        <w:rPr>
          <w:rFonts w:ascii="Times New Roman" w:hAnsi="Times New Roman"/>
          <w:color w:val="000000" w:themeColor="text1"/>
          <w:sz w:val="28"/>
          <w:szCs w:val="28"/>
        </w:rPr>
        <w:t>.</w:t>
      </w:r>
    </w:p>
    <w:p w:rsidR="00DF327E" w:rsidRDefault="00DF327E" w:rsidP="00DF327E">
      <w:pPr>
        <w:tabs>
          <w:tab w:val="left" w:pos="0"/>
        </w:tabs>
        <w:spacing w:after="0" w:line="240" w:lineRule="auto"/>
        <w:ind w:firstLine="851"/>
        <w:jc w:val="both"/>
        <w:rPr>
          <w:rFonts w:ascii="Times New Roman" w:hAnsi="Times New Roman"/>
          <w:sz w:val="28"/>
          <w:szCs w:val="28"/>
        </w:rPr>
      </w:pPr>
      <w:r w:rsidRPr="00505A48">
        <w:rPr>
          <w:rFonts w:ascii="Times New Roman" w:hAnsi="Times New Roman"/>
          <w:sz w:val="28"/>
          <w:szCs w:val="28"/>
        </w:rPr>
        <w:t xml:space="preserve">Установлены  нарушения порядка ведения органами местного самоуправления реестров муниципального имущества, </w:t>
      </w:r>
      <w:r w:rsidR="00E822B3" w:rsidRPr="00505A48">
        <w:rPr>
          <w:rFonts w:ascii="Times New Roman" w:hAnsi="Times New Roman"/>
          <w:sz w:val="28"/>
          <w:szCs w:val="28"/>
        </w:rPr>
        <w:t>утверждённого</w:t>
      </w:r>
      <w:bookmarkStart w:id="5" w:name="_GoBack"/>
      <w:bookmarkEnd w:id="5"/>
      <w:r w:rsidRPr="00505A48">
        <w:rPr>
          <w:rFonts w:ascii="Times New Roman" w:hAnsi="Times New Roman"/>
          <w:sz w:val="28"/>
          <w:szCs w:val="28"/>
        </w:rPr>
        <w:t xml:space="preserve"> приказом Минэкономразвития России от 30.08.2011 г. № 424</w:t>
      </w:r>
      <w:r>
        <w:rPr>
          <w:rFonts w:ascii="Times New Roman" w:hAnsi="Times New Roman"/>
          <w:sz w:val="28"/>
          <w:szCs w:val="28"/>
        </w:rPr>
        <w:t>.</w:t>
      </w: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r w:rsidRPr="00505A48">
        <w:rPr>
          <w:rFonts w:ascii="Times New Roman" w:hAnsi="Times New Roman"/>
          <w:sz w:val="28"/>
          <w:szCs w:val="28"/>
        </w:rPr>
        <w:lastRenderedPageBreak/>
        <w:t xml:space="preserve">Допущено </w:t>
      </w:r>
      <w:r w:rsidRPr="00505A48">
        <w:rPr>
          <w:rFonts w:ascii="Times New Roman" w:hAnsi="Times New Roman"/>
          <w:sz w:val="28"/>
          <w:szCs w:val="28"/>
          <w:shd w:val="clear" w:color="auto" w:fill="FFFFFF"/>
        </w:rPr>
        <w:t xml:space="preserve">искажение бухгалтерской </w:t>
      </w:r>
      <w:r w:rsidR="00E822B3" w:rsidRPr="00505A48">
        <w:rPr>
          <w:rFonts w:ascii="Times New Roman" w:hAnsi="Times New Roman"/>
          <w:sz w:val="28"/>
          <w:szCs w:val="28"/>
          <w:shd w:val="clear" w:color="auto" w:fill="FFFFFF"/>
        </w:rPr>
        <w:t>отчётности</w:t>
      </w:r>
      <w:r w:rsidRPr="00505A48">
        <w:rPr>
          <w:rFonts w:ascii="Times New Roman" w:hAnsi="Times New Roman"/>
          <w:sz w:val="28"/>
          <w:szCs w:val="28"/>
          <w:shd w:val="clear" w:color="auto" w:fill="FFFFFF"/>
        </w:rPr>
        <w:t>, выразившееся в неверном отражении дебиторской задолженности по состоянию на 31.12.2022 г. составило 16,0%, на 31.12.2023 г. – 2,2%.</w:t>
      </w: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r w:rsidRPr="00505A48">
        <w:rPr>
          <w:rFonts w:ascii="Times New Roman" w:hAnsi="Times New Roman"/>
          <w:sz w:val="28"/>
          <w:szCs w:val="28"/>
          <w:shd w:val="clear" w:color="auto" w:fill="FFFFFF"/>
        </w:rPr>
        <w:t xml:space="preserve">Установлены нарушения отдельных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505A48">
        <w:rPr>
          <w:rFonts w:ascii="Times New Roman" w:hAnsi="Times New Roman"/>
          <w:color w:val="000000"/>
          <w:sz w:val="28"/>
          <w:szCs w:val="28"/>
        </w:rPr>
        <w:t xml:space="preserve">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утверждённого постановлением Правительства РФ от 30 сентября 2019 г. № 1279, Порядка формирования идентификационного кода закупки, утверждённого приказом Минфина России от 10 апреля 2019 г. № 55н, </w:t>
      </w:r>
      <w:r w:rsidRPr="00505A48">
        <w:rPr>
          <w:rFonts w:ascii="Times New Roman" w:hAnsi="Times New Roman"/>
          <w:sz w:val="28"/>
          <w:szCs w:val="28"/>
        </w:rPr>
        <w:t xml:space="preserve">Правил ведения реестра контрактов, </w:t>
      </w:r>
      <w:r w:rsidR="00E822B3" w:rsidRPr="00505A48">
        <w:rPr>
          <w:rFonts w:ascii="Times New Roman" w:hAnsi="Times New Roman"/>
          <w:sz w:val="28"/>
          <w:szCs w:val="28"/>
        </w:rPr>
        <w:t>заключённых</w:t>
      </w:r>
      <w:r w:rsidRPr="00505A48">
        <w:rPr>
          <w:rFonts w:ascii="Times New Roman" w:hAnsi="Times New Roman"/>
          <w:sz w:val="28"/>
          <w:szCs w:val="28"/>
        </w:rPr>
        <w:t xml:space="preserve"> заказчиками, утверждённых Постановлением Правительства РФ от 27 января 2022 г.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r w:rsidRPr="00505A48">
        <w:rPr>
          <w:rFonts w:ascii="Times New Roman" w:hAnsi="Times New Roman"/>
          <w:sz w:val="28"/>
          <w:szCs w:val="28"/>
        </w:rPr>
        <w:t xml:space="preserve">В Учреждении установлен высокий уровень текучести кадров. Высокий коэффициент текучести кадров </w:t>
      </w:r>
      <w:r w:rsidR="00E822B3" w:rsidRPr="00505A48">
        <w:rPr>
          <w:rFonts w:ascii="Times New Roman" w:hAnsi="Times New Roman"/>
          <w:sz w:val="28"/>
          <w:szCs w:val="28"/>
        </w:rPr>
        <w:t>ведёт</w:t>
      </w:r>
      <w:r w:rsidRPr="00505A48">
        <w:rPr>
          <w:rFonts w:ascii="Times New Roman" w:hAnsi="Times New Roman"/>
          <w:sz w:val="28"/>
          <w:szCs w:val="28"/>
        </w:rPr>
        <w:t xml:space="preserve"> к не благополучной обстановке в Учреждении, а в последствии и качеству выполняемой работы</w:t>
      </w:r>
    </w:p>
    <w:p w:rsidR="00DF327E" w:rsidRPr="00DF327E" w:rsidRDefault="00DF327E" w:rsidP="00DF327E">
      <w:pPr>
        <w:spacing w:after="0"/>
        <w:ind w:firstLine="851"/>
        <w:jc w:val="both"/>
        <w:rPr>
          <w:rFonts w:ascii="Times New Roman" w:hAnsi="Times New Roman" w:cs="Times New Roman"/>
          <w:sz w:val="28"/>
          <w:szCs w:val="28"/>
          <w:shd w:val="clear" w:color="auto" w:fill="FFFFFF"/>
        </w:rPr>
      </w:pPr>
      <w:r w:rsidRPr="00DF327E">
        <w:rPr>
          <w:rFonts w:ascii="Times New Roman" w:hAnsi="Times New Roman" w:cs="Times New Roman"/>
          <w:sz w:val="28"/>
          <w:szCs w:val="28"/>
          <w:shd w:val="clear" w:color="auto" w:fill="FFFFFF"/>
        </w:rPr>
        <w:t>По результатам контрольного мероприятия направлены:</w:t>
      </w:r>
    </w:p>
    <w:p w:rsidR="00DF327E" w:rsidRPr="00DF327E" w:rsidRDefault="00DF327E" w:rsidP="00DF327E">
      <w:pPr>
        <w:spacing w:after="0"/>
        <w:ind w:firstLine="851"/>
        <w:jc w:val="both"/>
        <w:rPr>
          <w:rFonts w:ascii="Times New Roman" w:hAnsi="Times New Roman" w:cs="Times New Roman"/>
          <w:sz w:val="28"/>
          <w:szCs w:val="28"/>
        </w:rPr>
      </w:pPr>
      <w:r w:rsidRPr="00DF327E">
        <w:rPr>
          <w:rFonts w:ascii="Times New Roman" w:hAnsi="Times New Roman" w:cs="Times New Roman"/>
          <w:sz w:val="28"/>
          <w:szCs w:val="28"/>
          <w:shd w:val="clear" w:color="auto" w:fill="FFFFFF"/>
        </w:rPr>
        <w:t xml:space="preserve"> 1. Представления: </w:t>
      </w:r>
      <w:r w:rsidRPr="00DF327E">
        <w:rPr>
          <w:rFonts w:ascii="Times New Roman" w:hAnsi="Times New Roman" w:cs="Times New Roman"/>
          <w:color w:val="000000" w:themeColor="text1"/>
          <w:sz w:val="28"/>
          <w:szCs w:val="28"/>
        </w:rPr>
        <w:t xml:space="preserve">начальнику управления образования администрации Георгиевского городского округа Ставропольского края </w:t>
      </w:r>
      <w:proofErr w:type="spellStart"/>
      <w:r w:rsidRPr="00DF327E">
        <w:rPr>
          <w:rFonts w:ascii="Times New Roman" w:hAnsi="Times New Roman" w:cs="Times New Roman"/>
          <w:color w:val="000000" w:themeColor="text1"/>
          <w:sz w:val="28"/>
          <w:szCs w:val="28"/>
        </w:rPr>
        <w:t>Тумоян</w:t>
      </w:r>
      <w:proofErr w:type="spellEnd"/>
      <w:r w:rsidRPr="00DF327E">
        <w:rPr>
          <w:rFonts w:ascii="Times New Roman" w:hAnsi="Times New Roman" w:cs="Times New Roman"/>
          <w:color w:val="000000" w:themeColor="text1"/>
          <w:sz w:val="28"/>
          <w:szCs w:val="28"/>
        </w:rPr>
        <w:t xml:space="preserve"> Е.А. (№ 2 от 03.03.2023)</w:t>
      </w:r>
      <w:r w:rsidRPr="00DF327E">
        <w:rPr>
          <w:rFonts w:ascii="Times New Roman" w:hAnsi="Times New Roman" w:cs="Times New Roman"/>
          <w:sz w:val="28"/>
          <w:szCs w:val="28"/>
          <w:shd w:val="clear" w:color="auto" w:fill="FFFFFF"/>
        </w:rPr>
        <w:t xml:space="preserve">, </w:t>
      </w:r>
      <w:r w:rsidRPr="00DF327E">
        <w:rPr>
          <w:rFonts w:ascii="Times New Roman" w:hAnsi="Times New Roman" w:cs="Times New Roman"/>
          <w:color w:val="000000" w:themeColor="text1"/>
          <w:sz w:val="28"/>
          <w:szCs w:val="28"/>
        </w:rPr>
        <w:t xml:space="preserve">временно исполняющей обязанности начальника МКУ «Ресурсный центр» Анфиногеновой Т.В. </w:t>
      </w:r>
      <w:r w:rsidRPr="00DF327E">
        <w:rPr>
          <w:rFonts w:ascii="Times New Roman" w:hAnsi="Times New Roman" w:cs="Times New Roman"/>
          <w:sz w:val="28"/>
          <w:szCs w:val="28"/>
        </w:rPr>
        <w:t xml:space="preserve">(№ 1 от 03.03.2023.) с требованиями </w:t>
      </w:r>
      <w:r w:rsidRPr="00DF327E">
        <w:rPr>
          <w:rFonts w:ascii="Times New Roman" w:hAnsi="Times New Roman" w:cs="Times New Roman"/>
          <w:color w:val="000000" w:themeColor="text1"/>
          <w:sz w:val="28"/>
          <w:szCs w:val="28"/>
        </w:rPr>
        <w:t xml:space="preserve">о принятии мер по нарушениям, указанным </w:t>
      </w:r>
      <w:r w:rsidRPr="00DF327E">
        <w:rPr>
          <w:rFonts w:ascii="Times New Roman" w:hAnsi="Times New Roman" w:cs="Times New Roman"/>
          <w:sz w:val="28"/>
          <w:szCs w:val="28"/>
        </w:rPr>
        <w:t>в акте от 16 февраля 2023 года.</w:t>
      </w:r>
    </w:p>
    <w:p w:rsidR="00DF327E" w:rsidRPr="00DF327E" w:rsidRDefault="00DF327E" w:rsidP="00DF327E">
      <w:pPr>
        <w:spacing w:after="0"/>
        <w:ind w:firstLine="851"/>
        <w:jc w:val="both"/>
        <w:rPr>
          <w:rFonts w:ascii="Times New Roman" w:hAnsi="Times New Roman" w:cs="Times New Roman"/>
          <w:sz w:val="28"/>
          <w:szCs w:val="28"/>
        </w:rPr>
      </w:pPr>
      <w:r w:rsidRPr="00DF327E">
        <w:rPr>
          <w:rFonts w:ascii="Times New Roman" w:hAnsi="Times New Roman" w:cs="Times New Roman"/>
          <w:color w:val="000000" w:themeColor="text1"/>
          <w:sz w:val="28"/>
          <w:szCs w:val="28"/>
        </w:rPr>
        <w:t xml:space="preserve">2. Информация Главе Георгиевского городского округа Ставропольского края для принятия мер дисциплинарного воздействия </w:t>
      </w:r>
      <w:r w:rsidRPr="00DF327E">
        <w:rPr>
          <w:rFonts w:ascii="Times New Roman" w:hAnsi="Times New Roman" w:cs="Times New Roman"/>
          <w:sz w:val="28"/>
          <w:szCs w:val="28"/>
          <w:shd w:val="clear" w:color="auto" w:fill="FFFFFF"/>
        </w:rPr>
        <w:t>(исх. № 011-068 от 03 марта 2023 года).</w:t>
      </w:r>
    </w:p>
    <w:p w:rsidR="00DF327E" w:rsidRPr="00DF327E" w:rsidRDefault="00DF327E" w:rsidP="00DF327E">
      <w:pPr>
        <w:spacing w:after="0"/>
        <w:ind w:firstLine="851"/>
        <w:jc w:val="both"/>
        <w:rPr>
          <w:rFonts w:ascii="Times New Roman" w:hAnsi="Times New Roman" w:cs="Times New Roman"/>
          <w:sz w:val="28"/>
          <w:szCs w:val="28"/>
          <w:shd w:val="clear" w:color="auto" w:fill="FFFFFF"/>
        </w:rPr>
      </w:pPr>
      <w:r w:rsidRPr="00DF327E">
        <w:rPr>
          <w:rFonts w:ascii="Times New Roman" w:hAnsi="Times New Roman" w:cs="Times New Roman"/>
          <w:sz w:val="28"/>
          <w:szCs w:val="28"/>
          <w:shd w:val="clear" w:color="auto" w:fill="FFFFFF"/>
        </w:rPr>
        <w:t xml:space="preserve"> Материалы контрольного мероприятия переданы в Георгиевскую межрайонную прокуратуру для приняти</w:t>
      </w:r>
      <w:r w:rsidR="00665FB4">
        <w:rPr>
          <w:rFonts w:ascii="Times New Roman" w:hAnsi="Times New Roman" w:cs="Times New Roman"/>
          <w:sz w:val="28"/>
          <w:szCs w:val="28"/>
          <w:shd w:val="clear" w:color="auto" w:fill="FFFFFF"/>
        </w:rPr>
        <w:t>я</w:t>
      </w:r>
      <w:r w:rsidRPr="00DF327E">
        <w:rPr>
          <w:rFonts w:ascii="Times New Roman" w:hAnsi="Times New Roman" w:cs="Times New Roman"/>
          <w:sz w:val="28"/>
          <w:szCs w:val="28"/>
          <w:shd w:val="clear" w:color="auto" w:fill="FFFFFF"/>
        </w:rPr>
        <w:t xml:space="preserve"> мер прокурорского реагирования (исх. № 011-071 от 06 марта 2023 г.).</w:t>
      </w: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p>
    <w:p w:rsidR="00DF327E" w:rsidRDefault="00DF327E" w:rsidP="00DF327E">
      <w:pPr>
        <w:tabs>
          <w:tab w:val="left" w:pos="0"/>
        </w:tabs>
        <w:spacing w:after="0" w:line="240" w:lineRule="auto"/>
        <w:ind w:firstLine="851"/>
        <w:jc w:val="both"/>
        <w:rPr>
          <w:rFonts w:ascii="Times New Roman" w:eastAsia="Times New Roman" w:hAnsi="Times New Roman" w:cs="Times New Roman"/>
          <w:sz w:val="28"/>
          <w:szCs w:val="28"/>
          <w:lang w:eastAsia="ru-RU"/>
        </w:rPr>
      </w:pPr>
    </w:p>
    <w:bookmarkEnd w:id="2"/>
    <w:p w:rsidR="00227FF3" w:rsidRPr="00227FF3" w:rsidRDefault="00227FF3" w:rsidP="00227FF3">
      <w:pPr>
        <w:spacing w:after="0" w:line="240" w:lineRule="exact"/>
        <w:rPr>
          <w:rFonts w:ascii="Times New Roman" w:hAnsi="Times New Roman" w:cs="Times New Roman"/>
          <w:color w:val="000000"/>
          <w:sz w:val="28"/>
          <w:szCs w:val="28"/>
        </w:rPr>
      </w:pPr>
      <w:r w:rsidRPr="00227FF3">
        <w:rPr>
          <w:rFonts w:ascii="Times New Roman" w:hAnsi="Times New Roman" w:cs="Times New Roman"/>
          <w:color w:val="000000"/>
          <w:sz w:val="28"/>
          <w:szCs w:val="28"/>
        </w:rPr>
        <w:t>Председатель</w:t>
      </w:r>
    </w:p>
    <w:p w:rsidR="00227FF3" w:rsidRPr="00227FF3" w:rsidRDefault="00227FF3" w:rsidP="00227FF3">
      <w:pPr>
        <w:spacing w:after="0" w:line="240" w:lineRule="exact"/>
        <w:rPr>
          <w:rFonts w:ascii="Times New Roman" w:hAnsi="Times New Roman" w:cs="Times New Roman"/>
          <w:color w:val="000000"/>
          <w:sz w:val="28"/>
          <w:szCs w:val="28"/>
        </w:rPr>
      </w:pPr>
      <w:r w:rsidRPr="00227FF3">
        <w:rPr>
          <w:rFonts w:ascii="Times New Roman" w:hAnsi="Times New Roman" w:cs="Times New Roman"/>
          <w:color w:val="000000"/>
          <w:sz w:val="28"/>
          <w:szCs w:val="28"/>
        </w:rPr>
        <w:t>контрольно-</w:t>
      </w:r>
      <w:r w:rsidR="00FA5073" w:rsidRPr="00227FF3">
        <w:rPr>
          <w:rFonts w:ascii="Times New Roman" w:hAnsi="Times New Roman" w:cs="Times New Roman"/>
          <w:color w:val="000000"/>
          <w:sz w:val="28"/>
          <w:szCs w:val="28"/>
        </w:rPr>
        <w:t>счётной</w:t>
      </w:r>
      <w:r w:rsidRPr="00227FF3">
        <w:rPr>
          <w:rFonts w:ascii="Times New Roman" w:hAnsi="Times New Roman" w:cs="Times New Roman"/>
          <w:color w:val="000000"/>
          <w:sz w:val="28"/>
          <w:szCs w:val="28"/>
        </w:rPr>
        <w:t xml:space="preserve"> палаты</w:t>
      </w:r>
    </w:p>
    <w:p w:rsidR="003C1761" w:rsidRPr="003C1761" w:rsidRDefault="00227FF3" w:rsidP="00227FF3">
      <w:pPr>
        <w:autoSpaceDE w:val="0"/>
        <w:autoSpaceDN w:val="0"/>
        <w:adjustRightInd w:val="0"/>
        <w:spacing w:after="0"/>
        <w:jc w:val="both"/>
        <w:rPr>
          <w:rFonts w:ascii="Times New Roman" w:hAnsi="Times New Roman"/>
          <w:sz w:val="28"/>
          <w:szCs w:val="28"/>
          <w:highlight w:val="yellow"/>
        </w:rPr>
      </w:pPr>
      <w:r w:rsidRPr="00227FF3">
        <w:rPr>
          <w:rFonts w:ascii="Times New Roman" w:hAnsi="Times New Roman" w:cs="Times New Roman"/>
          <w:color w:val="000000"/>
          <w:sz w:val="28"/>
          <w:szCs w:val="28"/>
        </w:rPr>
        <w:t>Георгиевского городского округа                                                   Т.В. Иванова</w:t>
      </w:r>
    </w:p>
    <w:sectPr w:rsidR="003C1761" w:rsidRPr="003C1761" w:rsidSect="00DF327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4E"/>
    <w:rsid w:val="00227FF3"/>
    <w:rsid w:val="002448CC"/>
    <w:rsid w:val="003C1761"/>
    <w:rsid w:val="004360EA"/>
    <w:rsid w:val="00573837"/>
    <w:rsid w:val="0059154E"/>
    <w:rsid w:val="00662F62"/>
    <w:rsid w:val="00665FB4"/>
    <w:rsid w:val="006E1E30"/>
    <w:rsid w:val="007639EE"/>
    <w:rsid w:val="007A69DB"/>
    <w:rsid w:val="00854585"/>
    <w:rsid w:val="00927CDE"/>
    <w:rsid w:val="00A04E84"/>
    <w:rsid w:val="00C66379"/>
    <w:rsid w:val="00DB2178"/>
    <w:rsid w:val="00DF327E"/>
    <w:rsid w:val="00E1357C"/>
    <w:rsid w:val="00E64350"/>
    <w:rsid w:val="00E65522"/>
    <w:rsid w:val="00E822B3"/>
    <w:rsid w:val="00F4255E"/>
    <w:rsid w:val="00F975DB"/>
    <w:rsid w:val="00FA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62E5"/>
  <w15:chartTrackingRefBased/>
  <w15:docId w15:val="{7D2461A2-D8F9-4089-8BF0-34EC8E2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61"/>
    <w:pPr>
      <w:spacing w:line="254" w:lineRule="auto"/>
    </w:pPr>
  </w:style>
  <w:style w:type="paragraph" w:styleId="1">
    <w:name w:val="heading 1"/>
    <w:basedOn w:val="a"/>
    <w:next w:val="a"/>
    <w:link w:val="10"/>
    <w:uiPriority w:val="9"/>
    <w:qFormat/>
    <w:rsid w:val="0057383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83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E65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12604.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Дума Георгиевского городского округа</cp:lastModifiedBy>
  <cp:revision>14</cp:revision>
  <dcterms:created xsi:type="dcterms:W3CDTF">2022-09-15T13:42:00Z</dcterms:created>
  <dcterms:modified xsi:type="dcterms:W3CDTF">2023-03-09T12:35:00Z</dcterms:modified>
</cp:coreProperties>
</file>