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68" w:rsidRPr="00056468" w:rsidRDefault="00056468" w:rsidP="00056468">
      <w:pPr>
        <w:pStyle w:val="a9"/>
        <w:numPr>
          <w:ilvl w:val="0"/>
          <w:numId w:val="2"/>
        </w:numPr>
        <w:spacing w:after="160" w:line="254" w:lineRule="auto"/>
        <w:jc w:val="center"/>
        <w:rPr>
          <w:b/>
          <w:bCs/>
        </w:rPr>
      </w:pPr>
      <w:r w:rsidRPr="00056468">
        <w:rPr>
          <w:b/>
          <w:bCs/>
        </w:rPr>
        <w:t>КОНТРОЛЬНО-СЧЁТНАЯ ПАЛАТА</w:t>
      </w:r>
    </w:p>
    <w:p w:rsidR="00056468" w:rsidRPr="00056468" w:rsidRDefault="00056468" w:rsidP="00056468">
      <w:pPr>
        <w:pStyle w:val="a9"/>
        <w:numPr>
          <w:ilvl w:val="0"/>
          <w:numId w:val="2"/>
        </w:numPr>
        <w:spacing w:after="160" w:line="254" w:lineRule="auto"/>
        <w:jc w:val="center"/>
      </w:pPr>
      <w:r w:rsidRPr="00056468">
        <w:rPr>
          <w:b/>
          <w:bCs/>
        </w:rPr>
        <w:t xml:space="preserve">ГЕОРГИЕВСКОГО ГОРОДСКОГО ОКРУГА </w:t>
      </w:r>
    </w:p>
    <w:p w:rsidR="00056468" w:rsidRPr="00056468" w:rsidRDefault="00056468" w:rsidP="00056468">
      <w:pPr>
        <w:pStyle w:val="a9"/>
        <w:numPr>
          <w:ilvl w:val="0"/>
          <w:numId w:val="2"/>
        </w:numPr>
        <w:spacing w:after="160" w:line="254" w:lineRule="auto"/>
        <w:jc w:val="center"/>
      </w:pPr>
      <w:r w:rsidRPr="00056468">
        <w:rPr>
          <w:b/>
          <w:bCs/>
        </w:rPr>
        <w:t xml:space="preserve">СТАВРОПОЛЬСКОГО КРАЯ </w:t>
      </w:r>
    </w:p>
    <w:p w:rsidR="00056468" w:rsidRPr="00056468" w:rsidRDefault="00056468" w:rsidP="00056468">
      <w:pPr>
        <w:pStyle w:val="a9"/>
        <w:numPr>
          <w:ilvl w:val="0"/>
          <w:numId w:val="2"/>
        </w:numPr>
        <w:spacing w:after="160" w:line="254" w:lineRule="auto"/>
        <w:jc w:val="center"/>
      </w:pPr>
      <w:r w:rsidRPr="00056468">
        <w:t>Победы пл., 1, г. Георгиевск, Ставропольский край, 357820</w:t>
      </w:r>
    </w:p>
    <w:p w:rsidR="00056468" w:rsidRPr="00056468" w:rsidRDefault="00056468" w:rsidP="00056468">
      <w:pPr>
        <w:pStyle w:val="a9"/>
        <w:numPr>
          <w:ilvl w:val="0"/>
          <w:numId w:val="2"/>
        </w:numPr>
        <w:pBdr>
          <w:bottom w:val="single" w:sz="4" w:space="1" w:color="auto"/>
        </w:pBdr>
        <w:spacing w:after="160" w:line="254" w:lineRule="auto"/>
        <w:jc w:val="center"/>
        <w:rPr>
          <w:lang w:val="en-US"/>
        </w:rPr>
      </w:pPr>
      <w:r w:rsidRPr="00056468">
        <w:t>тел</w:t>
      </w:r>
      <w:r w:rsidRPr="00056468">
        <w:rPr>
          <w:lang w:val="en-US"/>
        </w:rPr>
        <w:t xml:space="preserve">. (87951) 5-01-19 </w:t>
      </w:r>
      <w:proofErr w:type="gramStart"/>
      <w:r w:rsidRPr="00056468">
        <w:rPr>
          <w:lang w:val="en-US"/>
        </w:rPr>
        <w:t>e-mail:  ksp-ggo@mail.ru</w:t>
      </w:r>
      <w:proofErr w:type="gramEnd"/>
    </w:p>
    <w:p w:rsidR="00056468" w:rsidRPr="00267EEF" w:rsidRDefault="00056468" w:rsidP="00E63D4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49AF" w:rsidRPr="00651B04" w:rsidRDefault="00A53CD9" w:rsidP="00E63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И Н Ф О Р М А Ц И Я</w:t>
      </w:r>
      <w:bookmarkStart w:id="0" w:name="_GoBack"/>
      <w:bookmarkEnd w:id="0"/>
    </w:p>
    <w:p w:rsidR="00A53CD9" w:rsidRPr="00651B04" w:rsidRDefault="00A53CD9" w:rsidP="00E63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C370AD" w:rsidRPr="000204A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0204AB">
        <w:rPr>
          <w:rFonts w:ascii="Times New Roman" w:hAnsi="Times New Roman" w:cs="Times New Roman"/>
          <w:sz w:val="28"/>
          <w:szCs w:val="28"/>
        </w:rPr>
        <w:t>контрольно-счётной палат</w:t>
      </w:r>
      <w:r w:rsidR="00C370AD" w:rsidRPr="000204AB">
        <w:rPr>
          <w:rFonts w:ascii="Times New Roman" w:hAnsi="Times New Roman" w:cs="Times New Roman"/>
          <w:sz w:val="28"/>
          <w:szCs w:val="28"/>
        </w:rPr>
        <w:t>ы</w:t>
      </w:r>
      <w:r w:rsidRPr="000204AB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</w:t>
      </w:r>
      <w:r w:rsidR="00434B11" w:rsidRPr="000204AB">
        <w:rPr>
          <w:rFonts w:ascii="Times New Roman" w:hAnsi="Times New Roman" w:cs="Times New Roman"/>
          <w:sz w:val="28"/>
          <w:szCs w:val="28"/>
        </w:rPr>
        <w:t>за</w:t>
      </w:r>
      <w:r w:rsidRPr="000204AB">
        <w:rPr>
          <w:rFonts w:ascii="Times New Roman" w:hAnsi="Times New Roman" w:cs="Times New Roman"/>
          <w:sz w:val="28"/>
          <w:szCs w:val="28"/>
        </w:rPr>
        <w:t xml:space="preserve"> </w:t>
      </w:r>
      <w:r w:rsidRPr="000204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04AB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484C71" w:rsidRPr="000204AB">
        <w:rPr>
          <w:rFonts w:ascii="Times New Roman" w:hAnsi="Times New Roman" w:cs="Times New Roman"/>
          <w:sz w:val="28"/>
          <w:szCs w:val="28"/>
        </w:rPr>
        <w:t>2</w:t>
      </w:r>
      <w:r w:rsidR="00FB762F" w:rsidRPr="00FB762F">
        <w:rPr>
          <w:rFonts w:ascii="Times New Roman" w:hAnsi="Times New Roman" w:cs="Times New Roman"/>
          <w:sz w:val="28"/>
          <w:szCs w:val="28"/>
        </w:rPr>
        <w:t>2</w:t>
      </w:r>
      <w:r w:rsidRPr="000204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3D47" w:rsidRPr="00651B04" w:rsidRDefault="00E63D47" w:rsidP="00E370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596D" w:rsidRDefault="00A20E4F" w:rsidP="00E05824">
      <w:pPr>
        <w:spacing w:after="0" w:line="240" w:lineRule="auto"/>
        <w:ind w:firstLine="851"/>
        <w:jc w:val="both"/>
      </w:pPr>
      <w:r w:rsidRPr="007118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</w:t>
      </w:r>
      <w:r w:rsidR="005D5097" w:rsidRPr="007118C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7118CA">
        <w:rPr>
          <w:rFonts w:ascii="Times New Roman" w:hAnsi="Times New Roman" w:cs="Times New Roman"/>
          <w:sz w:val="28"/>
          <w:szCs w:val="28"/>
        </w:rPr>
        <w:t xml:space="preserve">2011 </w:t>
      </w:r>
      <w:r w:rsidR="005D5097" w:rsidRPr="007118CA">
        <w:rPr>
          <w:rFonts w:ascii="Times New Roman" w:hAnsi="Times New Roman" w:cs="Times New Roman"/>
          <w:sz w:val="28"/>
          <w:szCs w:val="28"/>
        </w:rPr>
        <w:t xml:space="preserve">г. </w:t>
      </w:r>
      <w:r w:rsidR="009C7244" w:rsidRPr="007118CA">
        <w:rPr>
          <w:rFonts w:ascii="Times New Roman" w:hAnsi="Times New Roman" w:cs="Times New Roman"/>
          <w:sz w:val="28"/>
          <w:szCs w:val="28"/>
        </w:rPr>
        <w:t xml:space="preserve">№ </w:t>
      </w:r>
      <w:r w:rsidRPr="007118CA">
        <w:rPr>
          <w:rFonts w:ascii="Times New Roman" w:hAnsi="Times New Roman" w:cs="Times New Roman"/>
          <w:sz w:val="28"/>
          <w:szCs w:val="28"/>
        </w:rPr>
        <w:t>6-ФЗ «О</w:t>
      </w:r>
      <w:r w:rsidR="00F51A0B" w:rsidRPr="007118CA">
        <w:rPr>
          <w:rFonts w:ascii="Times New Roman" w:hAnsi="Times New Roman" w:cs="Times New Roman"/>
          <w:sz w:val="28"/>
          <w:szCs w:val="28"/>
        </w:rPr>
        <w:t>б</w:t>
      </w:r>
      <w:r w:rsidRPr="007118CA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и деятельности контрольно-счётных органов субъектов Р</w:t>
      </w:r>
      <w:r w:rsidR="005D5097" w:rsidRPr="007118C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118CA">
        <w:rPr>
          <w:rFonts w:ascii="Times New Roman" w:hAnsi="Times New Roman" w:cs="Times New Roman"/>
          <w:sz w:val="28"/>
          <w:szCs w:val="28"/>
        </w:rPr>
        <w:t>Ф</w:t>
      </w:r>
      <w:r w:rsidR="005D5097" w:rsidRPr="007118CA">
        <w:rPr>
          <w:rFonts w:ascii="Times New Roman" w:hAnsi="Times New Roman" w:cs="Times New Roman"/>
          <w:sz w:val="28"/>
          <w:szCs w:val="28"/>
        </w:rPr>
        <w:t>едерации</w:t>
      </w:r>
      <w:r w:rsidRPr="007118CA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образований», положением о контрольно-счётной палате Георгиевского городского округа Ставропольского края</w:t>
      </w:r>
      <w:r w:rsidR="00323732" w:rsidRPr="007118CA">
        <w:rPr>
          <w:rFonts w:ascii="Times New Roman" w:hAnsi="Times New Roman" w:cs="Times New Roman"/>
          <w:sz w:val="28"/>
          <w:szCs w:val="28"/>
        </w:rPr>
        <w:t>,</w:t>
      </w:r>
      <w:r w:rsidRPr="007118CA">
        <w:rPr>
          <w:rFonts w:ascii="Times New Roman" w:hAnsi="Times New Roman" w:cs="Times New Roman"/>
          <w:sz w:val="28"/>
          <w:szCs w:val="28"/>
        </w:rPr>
        <w:t xml:space="preserve"> контрольно-счётной палатой Георгиевского городского округа Ставропольского</w:t>
      </w:r>
      <w:r w:rsidR="00BB320E">
        <w:rPr>
          <w:rFonts w:ascii="Times New Roman" w:hAnsi="Times New Roman" w:cs="Times New Roman"/>
          <w:sz w:val="28"/>
          <w:szCs w:val="28"/>
        </w:rPr>
        <w:t xml:space="preserve"> края</w:t>
      </w:r>
      <w:r w:rsidR="00056468">
        <w:rPr>
          <w:rFonts w:ascii="Times New Roman" w:hAnsi="Times New Roman" w:cs="Times New Roman"/>
          <w:sz w:val="28"/>
          <w:szCs w:val="28"/>
        </w:rPr>
        <w:t xml:space="preserve"> (далее – КСП)</w:t>
      </w:r>
      <w:r w:rsidRPr="007118CA">
        <w:rPr>
          <w:rFonts w:ascii="Times New Roman" w:hAnsi="Times New Roman" w:cs="Times New Roman"/>
          <w:sz w:val="28"/>
          <w:szCs w:val="28"/>
        </w:rPr>
        <w:t xml:space="preserve"> в </w:t>
      </w:r>
      <w:r w:rsidRPr="007118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18CA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484C71" w:rsidRPr="007118CA">
        <w:rPr>
          <w:rFonts w:ascii="Times New Roman" w:hAnsi="Times New Roman" w:cs="Times New Roman"/>
          <w:sz w:val="28"/>
          <w:szCs w:val="28"/>
        </w:rPr>
        <w:t>2</w:t>
      </w:r>
      <w:r w:rsidR="00FB762F" w:rsidRPr="00FB762F">
        <w:rPr>
          <w:rFonts w:ascii="Times New Roman" w:hAnsi="Times New Roman" w:cs="Times New Roman"/>
          <w:sz w:val="28"/>
          <w:szCs w:val="28"/>
        </w:rPr>
        <w:t>2</w:t>
      </w:r>
      <w:r w:rsidR="00D732FB" w:rsidRPr="007118CA">
        <w:rPr>
          <w:rFonts w:ascii="Times New Roman" w:hAnsi="Times New Roman" w:cs="Times New Roman"/>
          <w:sz w:val="28"/>
          <w:szCs w:val="28"/>
        </w:rPr>
        <w:t xml:space="preserve"> </w:t>
      </w:r>
      <w:r w:rsidRPr="007118CA">
        <w:rPr>
          <w:rFonts w:ascii="Times New Roman" w:hAnsi="Times New Roman" w:cs="Times New Roman"/>
          <w:sz w:val="28"/>
          <w:szCs w:val="28"/>
        </w:rPr>
        <w:t xml:space="preserve">г. </w:t>
      </w:r>
      <w:r w:rsidR="00E17AF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F71E8" w:rsidRPr="00C82609">
        <w:rPr>
          <w:rFonts w:ascii="Times New Roman" w:hAnsi="Times New Roman" w:cs="Times New Roman"/>
          <w:sz w:val="28"/>
          <w:szCs w:val="28"/>
        </w:rPr>
        <w:t>15</w:t>
      </w:r>
      <w:r w:rsidR="00EF71E8">
        <w:rPr>
          <w:rFonts w:ascii="Times New Roman" w:hAnsi="Times New Roman" w:cs="Times New Roman"/>
          <w:sz w:val="28"/>
          <w:szCs w:val="28"/>
        </w:rPr>
        <w:t xml:space="preserve"> </w:t>
      </w:r>
      <w:r w:rsidR="00E17AFC">
        <w:rPr>
          <w:rFonts w:ascii="Times New Roman" w:hAnsi="Times New Roman" w:cs="Times New Roman"/>
          <w:sz w:val="28"/>
          <w:szCs w:val="28"/>
        </w:rPr>
        <w:t xml:space="preserve">мероприятий, из них </w:t>
      </w:r>
      <w:r w:rsidR="00EF71E8" w:rsidRPr="00C82609">
        <w:rPr>
          <w:rFonts w:ascii="Times New Roman" w:hAnsi="Times New Roman" w:cs="Times New Roman"/>
          <w:sz w:val="28"/>
          <w:szCs w:val="28"/>
        </w:rPr>
        <w:t>15</w:t>
      </w:r>
      <w:r w:rsidR="001E227B">
        <w:rPr>
          <w:rFonts w:ascii="Times New Roman" w:hAnsi="Times New Roman" w:cs="Times New Roman"/>
          <w:sz w:val="28"/>
          <w:szCs w:val="28"/>
        </w:rPr>
        <w:t xml:space="preserve"> -</w:t>
      </w:r>
      <w:r w:rsidR="00E17AFC">
        <w:rPr>
          <w:rFonts w:ascii="Times New Roman" w:hAnsi="Times New Roman" w:cs="Times New Roman"/>
          <w:sz w:val="28"/>
          <w:szCs w:val="28"/>
        </w:rPr>
        <w:t xml:space="preserve"> экспертно-аналитических.</w:t>
      </w:r>
      <w:r w:rsidR="00E17AFC" w:rsidRPr="00E17AFC">
        <w:t xml:space="preserve"> </w:t>
      </w:r>
    </w:p>
    <w:p w:rsidR="001E227B" w:rsidRDefault="001E227B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27B">
        <w:rPr>
          <w:rFonts w:ascii="Times New Roman" w:hAnsi="Times New Roman" w:cs="Times New Roman"/>
          <w:sz w:val="28"/>
          <w:szCs w:val="28"/>
        </w:rPr>
        <w:t>По результатам экспертно-аналитических мероприятий подготовлены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227B">
        <w:rPr>
          <w:rFonts w:ascii="Times New Roman" w:hAnsi="Times New Roman" w:cs="Times New Roman"/>
          <w:sz w:val="28"/>
          <w:szCs w:val="28"/>
        </w:rPr>
        <w:t xml:space="preserve"> заключений на проекты решений Думы Георгиевского городского округа Ставропольского края в части: управления муниципальным имуществом – </w:t>
      </w:r>
      <w:r w:rsidRPr="00C82609">
        <w:rPr>
          <w:rFonts w:ascii="Times New Roman" w:hAnsi="Times New Roman" w:cs="Times New Roman"/>
          <w:sz w:val="28"/>
          <w:szCs w:val="28"/>
        </w:rPr>
        <w:t>9</w:t>
      </w:r>
      <w:r w:rsidRPr="001E227B">
        <w:rPr>
          <w:rFonts w:ascii="Times New Roman" w:hAnsi="Times New Roman" w:cs="Times New Roman"/>
          <w:sz w:val="28"/>
          <w:szCs w:val="28"/>
        </w:rPr>
        <w:t>, внесения изменений в решение Думы Георгиевского городского округа Ставропольского края «О бюджете Георгиевского городского округа Ставропольского края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27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227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227B">
        <w:rPr>
          <w:rFonts w:ascii="Times New Roman" w:hAnsi="Times New Roman" w:cs="Times New Roman"/>
          <w:sz w:val="28"/>
          <w:szCs w:val="28"/>
        </w:rPr>
        <w:t xml:space="preserve"> годов» - </w:t>
      </w:r>
      <w:r w:rsidRPr="00C82609">
        <w:rPr>
          <w:rFonts w:ascii="Times New Roman" w:hAnsi="Times New Roman" w:cs="Times New Roman"/>
          <w:sz w:val="28"/>
          <w:szCs w:val="28"/>
        </w:rPr>
        <w:t>1</w:t>
      </w:r>
      <w:r w:rsidRPr="001E227B">
        <w:rPr>
          <w:rFonts w:ascii="Times New Roman" w:hAnsi="Times New Roman" w:cs="Times New Roman"/>
          <w:sz w:val="28"/>
          <w:szCs w:val="28"/>
        </w:rPr>
        <w:t xml:space="preserve">, иных бюджетных правоотношений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227B">
        <w:rPr>
          <w:rFonts w:ascii="Times New Roman" w:hAnsi="Times New Roman" w:cs="Times New Roman"/>
          <w:sz w:val="28"/>
          <w:szCs w:val="28"/>
        </w:rPr>
        <w:t xml:space="preserve">. По итогам проведения экспертно-аналитических мероприятий внесено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227B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22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5 поправок, </w:t>
      </w:r>
      <w:r w:rsidRPr="001E227B">
        <w:rPr>
          <w:rFonts w:ascii="Times New Roman" w:hAnsi="Times New Roman" w:cs="Times New Roman"/>
          <w:sz w:val="28"/>
          <w:szCs w:val="28"/>
        </w:rPr>
        <w:t xml:space="preserve">которые учтены при принятии решений </w:t>
      </w:r>
      <w:r w:rsidRPr="0022730A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22730A" w:rsidRPr="0022730A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22730A">
        <w:rPr>
          <w:rFonts w:ascii="Times New Roman" w:hAnsi="Times New Roman" w:cs="Times New Roman"/>
          <w:sz w:val="28"/>
          <w:szCs w:val="28"/>
        </w:rPr>
        <w:t>округа</w:t>
      </w:r>
      <w:r w:rsidRPr="001E227B">
        <w:rPr>
          <w:rFonts w:ascii="Times New Roman" w:hAnsi="Times New Roman" w:cs="Times New Roman"/>
          <w:sz w:val="28"/>
          <w:szCs w:val="28"/>
        </w:rPr>
        <w:t>.</w:t>
      </w:r>
    </w:p>
    <w:p w:rsidR="001E227B" w:rsidRDefault="00E4292C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92C">
        <w:rPr>
          <w:rFonts w:ascii="Times New Roman" w:hAnsi="Times New Roman" w:cs="Times New Roman"/>
          <w:sz w:val="28"/>
          <w:szCs w:val="28"/>
        </w:rPr>
        <w:t xml:space="preserve">Информации по мероприятиям направлены Главе </w:t>
      </w:r>
      <w:r w:rsidR="0022730A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E4292C">
        <w:rPr>
          <w:rFonts w:ascii="Times New Roman" w:hAnsi="Times New Roman" w:cs="Times New Roman"/>
          <w:sz w:val="28"/>
          <w:szCs w:val="28"/>
        </w:rPr>
        <w:t>округа и в Думу</w:t>
      </w:r>
      <w:r w:rsidR="0022730A">
        <w:rPr>
          <w:rFonts w:ascii="Times New Roman" w:hAnsi="Times New Roman" w:cs="Times New Roman"/>
          <w:sz w:val="28"/>
          <w:szCs w:val="28"/>
        </w:rPr>
        <w:t xml:space="preserve"> Георгиевского</w:t>
      </w:r>
      <w:r w:rsidRPr="00E4292C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593D1F" w:rsidRDefault="00E17AFC" w:rsidP="00E05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E17AFC">
        <w:rPr>
          <w:rFonts w:ascii="Times New Roman" w:hAnsi="Times New Roman" w:cs="Times New Roman"/>
          <w:sz w:val="28"/>
          <w:szCs w:val="28"/>
        </w:rPr>
        <w:t>специалист</w:t>
      </w:r>
      <w:r w:rsidR="00833731">
        <w:rPr>
          <w:rFonts w:ascii="Times New Roman" w:hAnsi="Times New Roman" w:cs="Times New Roman"/>
          <w:sz w:val="28"/>
          <w:szCs w:val="28"/>
        </w:rPr>
        <w:t>ом</w:t>
      </w:r>
      <w:r w:rsidRPr="00E17AFC">
        <w:rPr>
          <w:rFonts w:ascii="Times New Roman" w:hAnsi="Times New Roman" w:cs="Times New Roman"/>
          <w:sz w:val="28"/>
          <w:szCs w:val="28"/>
        </w:rPr>
        <w:t xml:space="preserve"> </w:t>
      </w:r>
      <w:r w:rsidR="00056468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2C">
        <w:rPr>
          <w:rFonts w:ascii="Times New Roman" w:hAnsi="Times New Roman" w:cs="Times New Roman"/>
          <w:sz w:val="28"/>
          <w:szCs w:val="28"/>
        </w:rPr>
        <w:t xml:space="preserve">подготовлено 1 </w:t>
      </w:r>
      <w:r w:rsidR="00833731">
        <w:rPr>
          <w:rFonts w:ascii="Times New Roman" w:hAnsi="Times New Roman" w:cs="Times New Roman"/>
          <w:sz w:val="28"/>
          <w:szCs w:val="28"/>
        </w:rPr>
        <w:t>заключение</w:t>
      </w:r>
      <w:r w:rsidR="00833731" w:rsidRPr="00833731">
        <w:rPr>
          <w:rFonts w:ascii="Times New Roman" w:hAnsi="Times New Roman" w:cs="Times New Roman"/>
          <w:sz w:val="28"/>
          <w:szCs w:val="28"/>
        </w:rPr>
        <w:t xml:space="preserve"> по проверке исполнения законодательства в сфере закупок лекарственных препаратов</w:t>
      </w:r>
      <w:r w:rsidR="0022730A">
        <w:rPr>
          <w:rFonts w:ascii="Times New Roman" w:hAnsi="Times New Roman" w:cs="Times New Roman"/>
          <w:sz w:val="28"/>
          <w:szCs w:val="28"/>
        </w:rPr>
        <w:t>, проведённой</w:t>
      </w:r>
      <w:r w:rsidR="00833731">
        <w:rPr>
          <w:rFonts w:ascii="Times New Roman" w:hAnsi="Times New Roman" w:cs="Times New Roman"/>
          <w:sz w:val="28"/>
          <w:szCs w:val="28"/>
        </w:rPr>
        <w:t xml:space="preserve"> по </w:t>
      </w:r>
      <w:r w:rsidR="00593D1F" w:rsidRPr="00593D1F">
        <w:rPr>
          <w:rFonts w:ascii="Times New Roman" w:hAnsi="Times New Roman" w:cs="Times New Roman"/>
          <w:sz w:val="28"/>
          <w:szCs w:val="28"/>
        </w:rPr>
        <w:t>обращению Георгиевской межрайонной прокуратуры</w:t>
      </w:r>
      <w:r w:rsidR="00593D1F">
        <w:rPr>
          <w:rFonts w:ascii="Times New Roman" w:hAnsi="Times New Roman" w:cs="Times New Roman"/>
          <w:sz w:val="28"/>
          <w:szCs w:val="28"/>
        </w:rPr>
        <w:t>.</w:t>
      </w:r>
    </w:p>
    <w:p w:rsidR="00E05650" w:rsidRDefault="0022730A" w:rsidP="00E058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7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2022 года а</w:t>
      </w:r>
      <w:r w:rsidR="00E05650" w:rsidRPr="00E05650">
        <w:rPr>
          <w:rFonts w:ascii="Times New Roman" w:hAnsi="Times New Roman" w:cs="Times New Roman"/>
          <w:sz w:val="28"/>
          <w:szCs w:val="28"/>
        </w:rPr>
        <w:t>ктуализи</w:t>
      </w:r>
      <w:r>
        <w:rPr>
          <w:rFonts w:ascii="Times New Roman" w:hAnsi="Times New Roman" w:cs="Times New Roman"/>
          <w:sz w:val="28"/>
          <w:szCs w:val="28"/>
        </w:rPr>
        <w:t>рован</w:t>
      </w:r>
      <w:r w:rsidR="00E05650" w:rsidRPr="00E0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E05650" w:rsidRPr="00E05650">
        <w:rPr>
          <w:rFonts w:ascii="Times New Roman" w:hAnsi="Times New Roman" w:cs="Times New Roman"/>
          <w:sz w:val="28"/>
          <w:szCs w:val="28"/>
        </w:rPr>
        <w:t xml:space="preserve"> </w:t>
      </w:r>
      <w:r w:rsidR="00F973AD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E05650" w:rsidRPr="00E05650">
        <w:rPr>
          <w:rFonts w:ascii="Times New Roman" w:hAnsi="Times New Roman" w:cs="Times New Roman"/>
          <w:sz w:val="28"/>
          <w:szCs w:val="28"/>
        </w:rPr>
        <w:t>азрабо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05650" w:rsidRPr="00E056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83A1A">
        <w:rPr>
          <w:rFonts w:ascii="Times New Roman" w:hAnsi="Times New Roman" w:cs="Times New Roman"/>
          <w:sz w:val="28"/>
          <w:szCs w:val="28"/>
        </w:rPr>
        <w:t xml:space="preserve"> и утверждён</w:t>
      </w:r>
      <w:r>
        <w:rPr>
          <w:rFonts w:ascii="Times New Roman" w:hAnsi="Times New Roman" w:cs="Times New Roman"/>
          <w:sz w:val="28"/>
          <w:szCs w:val="28"/>
        </w:rPr>
        <w:t xml:space="preserve"> ряд</w:t>
      </w:r>
      <w:r w:rsidR="00E05650" w:rsidRPr="00E05650">
        <w:rPr>
          <w:rFonts w:ascii="Times New Roman" w:hAnsi="Times New Roman" w:cs="Times New Roman"/>
          <w:sz w:val="28"/>
          <w:szCs w:val="28"/>
        </w:rPr>
        <w:t xml:space="preserve"> локальных, нормативно-правовых актов </w:t>
      </w:r>
      <w:r w:rsidR="00F973AD">
        <w:rPr>
          <w:rFonts w:ascii="Times New Roman" w:hAnsi="Times New Roman" w:cs="Times New Roman"/>
          <w:sz w:val="28"/>
          <w:szCs w:val="28"/>
        </w:rPr>
        <w:t xml:space="preserve">КСП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F2E66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F973AD">
        <w:rPr>
          <w:rFonts w:ascii="Times New Roman" w:hAnsi="Times New Roman" w:cs="Times New Roman"/>
          <w:sz w:val="28"/>
          <w:szCs w:val="28"/>
        </w:rPr>
        <w:t>присвоением</w:t>
      </w:r>
      <w:r w:rsidR="000F2E66">
        <w:rPr>
          <w:rFonts w:ascii="Times New Roman" w:hAnsi="Times New Roman" w:cs="Times New Roman"/>
          <w:sz w:val="28"/>
          <w:szCs w:val="28"/>
        </w:rPr>
        <w:t xml:space="preserve"> статуса юридического лица.</w:t>
      </w:r>
      <w:r w:rsidR="00056468">
        <w:rPr>
          <w:rFonts w:ascii="Times New Roman" w:hAnsi="Times New Roman" w:cs="Times New Roman"/>
          <w:sz w:val="28"/>
          <w:szCs w:val="28"/>
        </w:rPr>
        <w:t xml:space="preserve"> </w:t>
      </w:r>
      <w:r w:rsidR="00E05650" w:rsidRPr="00E05650">
        <w:rPr>
          <w:rFonts w:ascii="Times New Roman" w:hAnsi="Times New Roman" w:cs="Times New Roman"/>
          <w:sz w:val="28"/>
          <w:szCs w:val="28"/>
        </w:rPr>
        <w:t>Подготов</w:t>
      </w:r>
      <w:r w:rsidR="000F2E66">
        <w:rPr>
          <w:rFonts w:ascii="Times New Roman" w:hAnsi="Times New Roman" w:cs="Times New Roman"/>
          <w:sz w:val="28"/>
          <w:szCs w:val="28"/>
        </w:rPr>
        <w:t>лен и утверждён</w:t>
      </w:r>
      <w:r w:rsidR="00E05650" w:rsidRPr="00E05650">
        <w:rPr>
          <w:rFonts w:ascii="Times New Roman" w:hAnsi="Times New Roman" w:cs="Times New Roman"/>
          <w:sz w:val="28"/>
          <w:szCs w:val="28"/>
        </w:rPr>
        <w:t xml:space="preserve"> отчёт о деятельности КСП за 2021 год</w:t>
      </w:r>
      <w:r w:rsidR="000F2E66">
        <w:rPr>
          <w:rFonts w:ascii="Times New Roman" w:hAnsi="Times New Roman" w:cs="Times New Roman"/>
          <w:sz w:val="28"/>
          <w:szCs w:val="28"/>
        </w:rPr>
        <w:t xml:space="preserve"> (решение Думы Георгиевского округа </w:t>
      </w:r>
      <w:r w:rsidR="000F2E66" w:rsidRPr="000F2E66">
        <w:rPr>
          <w:rFonts w:ascii="Times New Roman" w:hAnsi="Times New Roman" w:cs="Times New Roman"/>
          <w:sz w:val="28"/>
          <w:szCs w:val="28"/>
        </w:rPr>
        <w:t>от 30 марта 2022 г. № 1002-92</w:t>
      </w:r>
      <w:r w:rsidR="000F2E66">
        <w:rPr>
          <w:rFonts w:ascii="Times New Roman" w:hAnsi="Times New Roman" w:cs="Times New Roman"/>
          <w:sz w:val="28"/>
          <w:szCs w:val="28"/>
        </w:rPr>
        <w:t>).</w:t>
      </w:r>
    </w:p>
    <w:p w:rsidR="00E42ABF" w:rsidRDefault="009B1699" w:rsidP="00E058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Запланированная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2022 года п</w:t>
      </w:r>
      <w:r w:rsidR="00E42ABF" w:rsidRPr="00E42ABF">
        <w:rPr>
          <w:rFonts w:ascii="Times New Roman" w:hAnsi="Times New Roman" w:cs="Times New Roman"/>
          <w:sz w:val="28"/>
          <w:szCs w:val="28"/>
        </w:rPr>
        <w:t>роверка финансово-хозяйственной деятельности ГМУТП «Дары природы» за период 2020 и истекший 2021 год</w:t>
      </w:r>
      <w:r w:rsidR="00C82609">
        <w:rPr>
          <w:rFonts w:ascii="Times New Roman" w:hAnsi="Times New Roman" w:cs="Times New Roman"/>
          <w:sz w:val="28"/>
          <w:szCs w:val="28"/>
        </w:rPr>
        <w:t>,</w:t>
      </w:r>
      <w:r w:rsidR="00E42ABF">
        <w:rPr>
          <w:rFonts w:ascii="Times New Roman" w:hAnsi="Times New Roman" w:cs="Times New Roman"/>
          <w:sz w:val="28"/>
          <w:szCs w:val="28"/>
        </w:rPr>
        <w:t xml:space="preserve"> по письму управления имущественных и земельных отношений</w:t>
      </w:r>
      <w:r w:rsidR="00686564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 (№ 618 от 23.03.2022 г.) </w:t>
      </w:r>
      <w:r w:rsidR="00E42ABF">
        <w:rPr>
          <w:rFonts w:ascii="Times New Roman" w:hAnsi="Times New Roman" w:cs="Times New Roman"/>
          <w:sz w:val="28"/>
          <w:szCs w:val="28"/>
        </w:rPr>
        <w:t xml:space="preserve"> перенесена на 2 квартал 2022 г.</w:t>
      </w:r>
    </w:p>
    <w:p w:rsidR="00EC1713" w:rsidRDefault="00651B04" w:rsidP="00E05824">
      <w:pPr>
        <w:pStyle w:val="a7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0700">
        <w:rPr>
          <w:sz w:val="28"/>
          <w:szCs w:val="28"/>
        </w:rPr>
        <w:lastRenderedPageBreak/>
        <w:t>В марте 20</w:t>
      </w:r>
      <w:r w:rsidR="00484C71" w:rsidRPr="004E0700">
        <w:rPr>
          <w:sz w:val="28"/>
          <w:szCs w:val="28"/>
        </w:rPr>
        <w:t>2</w:t>
      </w:r>
      <w:r w:rsidR="0072596D" w:rsidRPr="004E0700">
        <w:rPr>
          <w:sz w:val="28"/>
          <w:szCs w:val="28"/>
        </w:rPr>
        <w:t>1</w:t>
      </w:r>
      <w:r w:rsidRPr="004E0700">
        <w:rPr>
          <w:sz w:val="28"/>
          <w:szCs w:val="28"/>
        </w:rPr>
        <w:t xml:space="preserve"> года начата </w:t>
      </w:r>
      <w:r w:rsidR="000F0DDB" w:rsidRPr="004E0700">
        <w:rPr>
          <w:sz w:val="28"/>
          <w:szCs w:val="28"/>
        </w:rPr>
        <w:t xml:space="preserve">проверка достоверности, полноты и соответствия нормативным требованиям составления и предоставления бюджетной отчётности </w:t>
      </w:r>
      <w:r w:rsidR="00D61CBA" w:rsidRPr="004E0700">
        <w:rPr>
          <w:sz w:val="28"/>
          <w:szCs w:val="28"/>
        </w:rPr>
        <w:t xml:space="preserve">10-ти </w:t>
      </w:r>
      <w:r w:rsidR="000F0DDB" w:rsidRPr="004E0700">
        <w:rPr>
          <w:sz w:val="28"/>
          <w:szCs w:val="28"/>
        </w:rPr>
        <w:t>главных администраторов средств бюджета Георгиевского городского округа за 20</w:t>
      </w:r>
      <w:r w:rsidR="004E0700" w:rsidRPr="004E0700">
        <w:rPr>
          <w:sz w:val="28"/>
          <w:szCs w:val="28"/>
        </w:rPr>
        <w:t>2</w:t>
      </w:r>
      <w:r w:rsidR="009B1699">
        <w:rPr>
          <w:sz w:val="28"/>
          <w:szCs w:val="28"/>
        </w:rPr>
        <w:t>1</w:t>
      </w:r>
      <w:r w:rsidR="000F0DDB" w:rsidRPr="004E0700">
        <w:rPr>
          <w:sz w:val="28"/>
          <w:szCs w:val="28"/>
        </w:rPr>
        <w:t xml:space="preserve"> год</w:t>
      </w:r>
      <w:r w:rsidR="000F2E66">
        <w:rPr>
          <w:sz w:val="28"/>
          <w:szCs w:val="28"/>
        </w:rPr>
        <w:t xml:space="preserve"> и экспертно-аналитическое мероприятие </w:t>
      </w:r>
      <w:r w:rsidR="00C82609">
        <w:rPr>
          <w:sz w:val="28"/>
          <w:szCs w:val="28"/>
        </w:rPr>
        <w:t>по заданию Георгиевской межрайонной прокуратуры</w:t>
      </w:r>
      <w:r w:rsidR="00F973AD" w:rsidRPr="00F973AD">
        <w:t xml:space="preserve"> </w:t>
      </w:r>
      <w:r w:rsidR="00F973AD">
        <w:t>«</w:t>
      </w:r>
      <w:r w:rsidR="00F973AD" w:rsidRPr="00F973AD">
        <w:rPr>
          <w:sz w:val="28"/>
          <w:szCs w:val="28"/>
        </w:rPr>
        <w:t>Проверка исполнения законодательства при ремонте, содержании автомобильных дорог</w:t>
      </w:r>
      <w:r w:rsidR="00F973AD">
        <w:rPr>
          <w:sz w:val="28"/>
          <w:szCs w:val="28"/>
        </w:rPr>
        <w:t>».</w:t>
      </w:r>
    </w:p>
    <w:p w:rsidR="000F2E66" w:rsidRDefault="000F2E66" w:rsidP="00E05824">
      <w:pPr>
        <w:pStyle w:val="a7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B1699" w:rsidRDefault="009B1699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468" w:rsidRDefault="00C82609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589E" w:rsidRPr="00651B0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5589E" w:rsidRPr="00651B04">
        <w:rPr>
          <w:rFonts w:ascii="Times New Roman" w:hAnsi="Times New Roman" w:cs="Times New Roman"/>
          <w:sz w:val="28"/>
          <w:szCs w:val="28"/>
        </w:rPr>
        <w:t xml:space="preserve"> контрольно-счётной</w:t>
      </w:r>
    </w:p>
    <w:p w:rsidR="00E1217B" w:rsidRPr="00651B04" w:rsidRDefault="0015589E" w:rsidP="00A2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04">
        <w:rPr>
          <w:rFonts w:ascii="Times New Roman" w:hAnsi="Times New Roman" w:cs="Times New Roman"/>
          <w:sz w:val="28"/>
          <w:szCs w:val="28"/>
        </w:rPr>
        <w:t>палаты Георгиевского</w:t>
      </w:r>
      <w:r w:rsidR="00267EEF">
        <w:rPr>
          <w:rFonts w:ascii="Times New Roman" w:hAnsi="Times New Roman" w:cs="Times New Roman"/>
          <w:sz w:val="28"/>
          <w:szCs w:val="28"/>
        </w:rPr>
        <w:t xml:space="preserve"> </w:t>
      </w:r>
      <w:r w:rsidRPr="00651B0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67EEF">
        <w:rPr>
          <w:rFonts w:ascii="Times New Roman" w:hAnsi="Times New Roman" w:cs="Times New Roman"/>
          <w:sz w:val="28"/>
          <w:szCs w:val="28"/>
        </w:rPr>
        <w:t xml:space="preserve"> </w:t>
      </w:r>
      <w:r w:rsidRPr="00651B0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E343C" w:rsidRPr="00651B04">
        <w:rPr>
          <w:rFonts w:ascii="Times New Roman" w:hAnsi="Times New Roman" w:cs="Times New Roman"/>
          <w:sz w:val="28"/>
          <w:szCs w:val="28"/>
        </w:rPr>
        <w:t xml:space="preserve">        </w:t>
      </w:r>
      <w:r w:rsidR="00323732">
        <w:rPr>
          <w:rFonts w:ascii="Times New Roman" w:hAnsi="Times New Roman" w:cs="Times New Roman"/>
          <w:sz w:val="28"/>
          <w:szCs w:val="28"/>
        </w:rPr>
        <w:t xml:space="preserve">   </w:t>
      </w:r>
      <w:r w:rsidRPr="00651B0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23732">
        <w:rPr>
          <w:rFonts w:ascii="Times New Roman" w:hAnsi="Times New Roman" w:cs="Times New Roman"/>
          <w:sz w:val="28"/>
          <w:szCs w:val="28"/>
        </w:rPr>
        <w:t>Т.В.Иванова</w:t>
      </w:r>
      <w:proofErr w:type="spellEnd"/>
      <w:r w:rsidR="00A20E9E" w:rsidRPr="00651B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217B" w:rsidRPr="00651B04" w:rsidSect="00BD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E727CD"/>
    <w:multiLevelType w:val="hybridMultilevel"/>
    <w:tmpl w:val="515A599A"/>
    <w:lvl w:ilvl="0" w:tplc="E006C04E">
      <w:start w:val="1"/>
      <w:numFmt w:val="bullet"/>
      <w:lvlText w:val=""/>
      <w:lvlJc w:val="left"/>
      <w:pPr>
        <w:tabs>
          <w:tab w:val="num" w:pos="928"/>
        </w:tabs>
        <w:ind w:left="928" w:hanging="360"/>
      </w:pPr>
      <w:rPr>
        <w:rFonts w:ascii="Wingdings 3" w:hAnsi="Wingdings 3" w:hint="default"/>
      </w:rPr>
    </w:lvl>
    <w:lvl w:ilvl="1" w:tplc="17F0D0B2" w:tentative="1">
      <w:start w:val="1"/>
      <w:numFmt w:val="bullet"/>
      <w:lvlText w:val="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F7040FE6" w:tentative="1">
      <w:start w:val="1"/>
      <w:numFmt w:val="bullet"/>
      <w:lvlText w:val="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5778F07E" w:tentative="1">
      <w:start w:val="1"/>
      <w:numFmt w:val="bullet"/>
      <w:lvlText w:val="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CC28B0A4" w:tentative="1">
      <w:start w:val="1"/>
      <w:numFmt w:val="bullet"/>
      <w:lvlText w:val="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11F4235A" w:tentative="1">
      <w:start w:val="1"/>
      <w:numFmt w:val="bullet"/>
      <w:lvlText w:val="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AE824F04" w:tentative="1">
      <w:start w:val="1"/>
      <w:numFmt w:val="bullet"/>
      <w:lvlText w:val="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E47AB254" w:tentative="1">
      <w:start w:val="1"/>
      <w:numFmt w:val="bullet"/>
      <w:lvlText w:val="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ACB4FE2E" w:tentative="1">
      <w:start w:val="1"/>
      <w:numFmt w:val="bullet"/>
      <w:lvlText w:val="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D9"/>
    <w:rsid w:val="000204AB"/>
    <w:rsid w:val="000530B9"/>
    <w:rsid w:val="00056468"/>
    <w:rsid w:val="000648F9"/>
    <w:rsid w:val="000A45C6"/>
    <w:rsid w:val="000F0DDB"/>
    <w:rsid w:val="000F2E66"/>
    <w:rsid w:val="0010509C"/>
    <w:rsid w:val="00145493"/>
    <w:rsid w:val="0015589E"/>
    <w:rsid w:val="001746E8"/>
    <w:rsid w:val="001B0063"/>
    <w:rsid w:val="001E227B"/>
    <w:rsid w:val="001F2690"/>
    <w:rsid w:val="0022730A"/>
    <w:rsid w:val="00267EEF"/>
    <w:rsid w:val="00280CA9"/>
    <w:rsid w:val="002948D6"/>
    <w:rsid w:val="002A1F97"/>
    <w:rsid w:val="002C2A99"/>
    <w:rsid w:val="002D76B7"/>
    <w:rsid w:val="00314DDC"/>
    <w:rsid w:val="00320BD4"/>
    <w:rsid w:val="00323732"/>
    <w:rsid w:val="0035047A"/>
    <w:rsid w:val="00366B72"/>
    <w:rsid w:val="003716BB"/>
    <w:rsid w:val="003D1DAE"/>
    <w:rsid w:val="00434B11"/>
    <w:rsid w:val="00465199"/>
    <w:rsid w:val="0047609D"/>
    <w:rsid w:val="00484C71"/>
    <w:rsid w:val="00484FD7"/>
    <w:rsid w:val="004E0700"/>
    <w:rsid w:val="004F4E16"/>
    <w:rsid w:val="00532A87"/>
    <w:rsid w:val="00535646"/>
    <w:rsid w:val="0053714D"/>
    <w:rsid w:val="005539A1"/>
    <w:rsid w:val="00590D27"/>
    <w:rsid w:val="00593D1F"/>
    <w:rsid w:val="005D5097"/>
    <w:rsid w:val="00651B04"/>
    <w:rsid w:val="00686564"/>
    <w:rsid w:val="006A49AF"/>
    <w:rsid w:val="006B274C"/>
    <w:rsid w:val="006E715A"/>
    <w:rsid w:val="006F0EE8"/>
    <w:rsid w:val="006F2C5C"/>
    <w:rsid w:val="007118CA"/>
    <w:rsid w:val="0072596D"/>
    <w:rsid w:val="00734BC4"/>
    <w:rsid w:val="007417AE"/>
    <w:rsid w:val="007C659F"/>
    <w:rsid w:val="00833731"/>
    <w:rsid w:val="00872640"/>
    <w:rsid w:val="008B14E0"/>
    <w:rsid w:val="008D2859"/>
    <w:rsid w:val="009107A2"/>
    <w:rsid w:val="00994982"/>
    <w:rsid w:val="009B1699"/>
    <w:rsid w:val="009C7244"/>
    <w:rsid w:val="009E343C"/>
    <w:rsid w:val="009F2292"/>
    <w:rsid w:val="00A04ABE"/>
    <w:rsid w:val="00A1281C"/>
    <w:rsid w:val="00A20E4F"/>
    <w:rsid w:val="00A20E9E"/>
    <w:rsid w:val="00A53CD9"/>
    <w:rsid w:val="00AA2E54"/>
    <w:rsid w:val="00AA7FE7"/>
    <w:rsid w:val="00AC2DD9"/>
    <w:rsid w:val="00AD6F46"/>
    <w:rsid w:val="00AF2C57"/>
    <w:rsid w:val="00B3563E"/>
    <w:rsid w:val="00B423AE"/>
    <w:rsid w:val="00B66B77"/>
    <w:rsid w:val="00B67B9D"/>
    <w:rsid w:val="00B83A1A"/>
    <w:rsid w:val="00BB320E"/>
    <w:rsid w:val="00BC50BB"/>
    <w:rsid w:val="00BD36B9"/>
    <w:rsid w:val="00BD42EF"/>
    <w:rsid w:val="00C370AD"/>
    <w:rsid w:val="00C82609"/>
    <w:rsid w:val="00CD14FD"/>
    <w:rsid w:val="00D032C8"/>
    <w:rsid w:val="00D1030C"/>
    <w:rsid w:val="00D61CBA"/>
    <w:rsid w:val="00D63DD4"/>
    <w:rsid w:val="00D716DF"/>
    <w:rsid w:val="00D732FB"/>
    <w:rsid w:val="00E05650"/>
    <w:rsid w:val="00E05824"/>
    <w:rsid w:val="00E1217B"/>
    <w:rsid w:val="00E14268"/>
    <w:rsid w:val="00E17AFC"/>
    <w:rsid w:val="00E370C3"/>
    <w:rsid w:val="00E4292C"/>
    <w:rsid w:val="00E42ABF"/>
    <w:rsid w:val="00E46657"/>
    <w:rsid w:val="00E63D47"/>
    <w:rsid w:val="00EA7F03"/>
    <w:rsid w:val="00EC1713"/>
    <w:rsid w:val="00EE7723"/>
    <w:rsid w:val="00EF71E8"/>
    <w:rsid w:val="00F26317"/>
    <w:rsid w:val="00F378C0"/>
    <w:rsid w:val="00F51A0B"/>
    <w:rsid w:val="00F973AD"/>
    <w:rsid w:val="00FA3761"/>
    <w:rsid w:val="00FB762F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96D67-765C-4684-A8B4-A2EF61F6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8D6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BD36B9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6F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C5C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EC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"/>
    <w:rsid w:val="00E05824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E058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8">
    <w:name w:val="Абзац списка Знак"/>
    <w:aliases w:val="ПАРАГРАФ Знак,Абзац списка11 Знак,Абзац списка для документа Знак,Абзац списка основной Знак,Текст с номером Знак,Варианты ответов Знак"/>
    <w:link w:val="a9"/>
    <w:uiPriority w:val="34"/>
    <w:locked/>
    <w:rsid w:val="000564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aliases w:val="ПАРАГРАФ,Абзац списка11,Абзац списка для документа,Абзац списка основной,Текст с номером,Варианты ответов"/>
    <w:basedOn w:val="a"/>
    <w:link w:val="a8"/>
    <w:uiPriority w:val="34"/>
    <w:qFormat/>
    <w:rsid w:val="00056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3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40244-2930-49E2-A32C-CA0E6275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 Георгиевского городского округа</dc:creator>
  <cp:lastModifiedBy>Admin</cp:lastModifiedBy>
  <cp:revision>25</cp:revision>
  <cp:lastPrinted>2022-04-08T07:50:00Z</cp:lastPrinted>
  <dcterms:created xsi:type="dcterms:W3CDTF">2020-07-29T09:02:00Z</dcterms:created>
  <dcterms:modified xsi:type="dcterms:W3CDTF">2022-04-08T08:01:00Z</dcterms:modified>
</cp:coreProperties>
</file>