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F2" w:rsidRPr="00FF4C76" w:rsidRDefault="00BB1FF2" w:rsidP="00BB1FF2">
      <w:pPr>
        <w:widowControl w:val="0"/>
        <w:spacing w:line="264" w:lineRule="auto"/>
        <w:jc w:val="right"/>
        <w:rPr>
          <w:i/>
          <w:iCs/>
          <w:szCs w:val="28"/>
        </w:rPr>
      </w:pPr>
      <w:r w:rsidRPr="00FF4C76">
        <w:rPr>
          <w:i/>
          <w:iCs/>
          <w:szCs w:val="28"/>
        </w:rPr>
        <w:t>Проект</w:t>
      </w:r>
    </w:p>
    <w:p w:rsidR="00BB1FF2" w:rsidRPr="00FF4C76" w:rsidRDefault="00BB1FF2" w:rsidP="00BB1FF2">
      <w:pPr>
        <w:widowControl w:val="0"/>
        <w:jc w:val="center"/>
        <w:rPr>
          <w:b/>
          <w:spacing w:val="200"/>
          <w:sz w:val="36"/>
          <w:szCs w:val="20"/>
        </w:rPr>
      </w:pPr>
      <w:r w:rsidRPr="00FF4C76">
        <w:rPr>
          <w:b/>
          <w:spacing w:val="200"/>
          <w:sz w:val="36"/>
          <w:szCs w:val="20"/>
        </w:rPr>
        <w:t>РЕШЕНИЕ</w:t>
      </w:r>
    </w:p>
    <w:p w:rsidR="00BB1FF2" w:rsidRPr="00FF4C76" w:rsidRDefault="00BB1FF2" w:rsidP="00BB1FF2">
      <w:pPr>
        <w:widowControl w:val="0"/>
        <w:spacing w:after="120"/>
        <w:jc w:val="center"/>
        <w:rPr>
          <w:b/>
          <w:spacing w:val="60"/>
          <w:sz w:val="36"/>
        </w:rPr>
      </w:pPr>
      <w:r w:rsidRPr="00FF4C76">
        <w:rPr>
          <w:b/>
          <w:spacing w:val="60"/>
          <w:sz w:val="36"/>
        </w:rPr>
        <w:t xml:space="preserve">Думы Георгиевского </w:t>
      </w:r>
      <w:r>
        <w:rPr>
          <w:b/>
          <w:spacing w:val="60"/>
          <w:sz w:val="36"/>
        </w:rPr>
        <w:t>муниципального</w:t>
      </w:r>
      <w:r w:rsidRPr="00FF4C76">
        <w:rPr>
          <w:b/>
          <w:spacing w:val="60"/>
          <w:sz w:val="36"/>
        </w:rPr>
        <w:t xml:space="preserve"> округа Ставропольского края</w:t>
      </w:r>
    </w:p>
    <w:p w:rsidR="00BB1FF2" w:rsidRPr="00FF4C76" w:rsidRDefault="00BB1FF2" w:rsidP="00BB1FF2">
      <w:pPr>
        <w:widowControl w:val="0"/>
        <w:spacing w:after="120"/>
      </w:pPr>
    </w:p>
    <w:p w:rsidR="00BB1FF2" w:rsidRPr="00FF4C76" w:rsidRDefault="00BB1FF2" w:rsidP="00BB1FF2">
      <w:pPr>
        <w:widowControl w:val="0"/>
        <w:spacing w:after="120"/>
      </w:pPr>
    </w:p>
    <w:p w:rsidR="00BB1FF2" w:rsidRPr="00FF4C76" w:rsidRDefault="00BB1FF2" w:rsidP="00BB1FF2">
      <w:pPr>
        <w:widowControl w:val="0"/>
        <w:spacing w:after="120"/>
      </w:pPr>
      <w:r w:rsidRPr="00FF4C76">
        <w:t>__________ 20</w:t>
      </w:r>
      <w:r>
        <w:t>23 года</w:t>
      </w:r>
      <w:r>
        <w:tab/>
        <w:t xml:space="preserve"> </w:t>
      </w:r>
      <w:r w:rsidRPr="00FF4C76">
        <w:t xml:space="preserve">       </w:t>
      </w:r>
      <w:r>
        <w:t xml:space="preserve">    </w:t>
      </w:r>
      <w:r w:rsidRPr="00FF4C76">
        <w:t>г. Георгиевск</w:t>
      </w:r>
      <w:r w:rsidRPr="00FF4C76">
        <w:tab/>
      </w:r>
      <w:r w:rsidRPr="00FF4C76">
        <w:tab/>
      </w:r>
      <w:r w:rsidRPr="00FF4C76">
        <w:tab/>
      </w:r>
      <w:r>
        <w:t xml:space="preserve">      </w:t>
      </w:r>
      <w:r w:rsidRPr="00FF4C76">
        <w:t xml:space="preserve">        № ___</w:t>
      </w:r>
    </w:p>
    <w:p w:rsidR="00BB1FF2" w:rsidRPr="00FF4C76" w:rsidRDefault="00BB1FF2" w:rsidP="00BB1FF2">
      <w:pPr>
        <w:rPr>
          <w:szCs w:val="20"/>
        </w:rPr>
      </w:pPr>
    </w:p>
    <w:p w:rsidR="00BB1FF2" w:rsidRPr="00F8790D" w:rsidRDefault="00BB1FF2" w:rsidP="00BB1FF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8790D">
        <w:rPr>
          <w:rFonts w:ascii="Times New Roman" w:hAnsi="Times New Roman" w:cs="Times New Roman"/>
          <w:bCs w:val="0"/>
          <w:sz w:val="28"/>
          <w:szCs w:val="28"/>
        </w:rPr>
        <w:t xml:space="preserve">Об условиях приватизации автомобиля легкового Лада 217030 Лада Приора, находящегося в муниципальной собственности Георгиевского </w:t>
      </w:r>
      <w:r w:rsidR="008F607C" w:rsidRPr="00F8790D">
        <w:rPr>
          <w:rFonts w:ascii="Times New Roman" w:hAnsi="Times New Roman" w:cs="Times New Roman"/>
          <w:bCs w:val="0"/>
          <w:sz w:val="28"/>
          <w:szCs w:val="28"/>
        </w:rPr>
        <w:t>муниципального</w:t>
      </w:r>
      <w:r w:rsidR="00F8790D" w:rsidRPr="00F8790D">
        <w:rPr>
          <w:rFonts w:ascii="Times New Roman" w:hAnsi="Times New Roman" w:cs="Times New Roman"/>
          <w:bCs w:val="0"/>
          <w:sz w:val="28"/>
          <w:szCs w:val="28"/>
        </w:rPr>
        <w:t xml:space="preserve"> округа Ставропольского края</w:t>
      </w:r>
    </w:p>
    <w:p w:rsidR="00BB1FF2" w:rsidRDefault="00BB1FF2" w:rsidP="00BB1FF2">
      <w:pPr>
        <w:jc w:val="both"/>
      </w:pPr>
      <w:r>
        <w:tab/>
      </w:r>
    </w:p>
    <w:p w:rsidR="00BB1FF2" w:rsidRPr="00EF7C3A" w:rsidRDefault="00BB1FF2" w:rsidP="00EF7C3A">
      <w:pPr>
        <w:pStyle w:val="a3"/>
        <w:ind w:firstLine="708"/>
        <w:rPr>
          <w:color w:val="000000"/>
          <w:spacing w:val="-6"/>
        </w:rPr>
      </w:pPr>
      <w:proofErr w:type="gramStart"/>
      <w:r>
        <w:t xml:space="preserve">Руководствуясь Федеральным законом от 21 декабря 2001 г. № 178-ФЗ «О приватизации государственного и муниципального имущества», </w:t>
      </w:r>
      <w:r>
        <w:rPr>
          <w:bCs/>
          <w:iCs/>
        </w:rPr>
        <w:t xml:space="preserve">Порядком приватизации муниципального имущества </w:t>
      </w:r>
      <w:r>
        <w:rPr>
          <w:szCs w:val="28"/>
        </w:rPr>
        <w:t>Георгиевского городского округа Ставропольского края, утвержденным решением Думы города Георгиевска от 17 мая 2017 г. № 887-74</w:t>
      </w:r>
      <w:r>
        <w:rPr>
          <w:color w:val="000000"/>
          <w:spacing w:val="-6"/>
        </w:rPr>
        <w:t xml:space="preserve">, </w:t>
      </w:r>
      <w:r w:rsidR="00EF7C3A">
        <w:rPr>
          <w:szCs w:val="28"/>
        </w:rPr>
        <w:t xml:space="preserve">решением </w:t>
      </w:r>
      <w:r w:rsidR="00EF7C3A" w:rsidRPr="00A932A7">
        <w:rPr>
          <w:szCs w:val="28"/>
        </w:rPr>
        <w:t xml:space="preserve">Думы Георгиевского </w:t>
      </w:r>
      <w:r w:rsidR="00EF7C3A">
        <w:rPr>
          <w:szCs w:val="28"/>
        </w:rPr>
        <w:t>муниципального</w:t>
      </w:r>
      <w:r w:rsidR="00EF7C3A" w:rsidRPr="00A932A7">
        <w:rPr>
          <w:szCs w:val="28"/>
        </w:rPr>
        <w:t xml:space="preserve"> округа Ставропольского края от </w:t>
      </w:r>
      <w:r w:rsidR="00EF7C3A">
        <w:rPr>
          <w:szCs w:val="28"/>
        </w:rPr>
        <w:t>27</w:t>
      </w:r>
      <w:r w:rsidR="00EF7C3A" w:rsidRPr="00C74A7E">
        <w:rPr>
          <w:szCs w:val="28"/>
        </w:rPr>
        <w:t xml:space="preserve"> </w:t>
      </w:r>
      <w:r w:rsidR="00EF7C3A">
        <w:rPr>
          <w:szCs w:val="28"/>
        </w:rPr>
        <w:t>сентября 2023</w:t>
      </w:r>
      <w:r w:rsidR="00EF7C3A" w:rsidRPr="00C74A7E">
        <w:rPr>
          <w:szCs w:val="28"/>
        </w:rPr>
        <w:t xml:space="preserve"> г. № </w:t>
      </w:r>
      <w:r w:rsidR="00EF7C3A">
        <w:rPr>
          <w:szCs w:val="28"/>
        </w:rPr>
        <w:t>179-19</w:t>
      </w:r>
      <w:r w:rsidR="00EF7C3A" w:rsidRPr="00A932A7">
        <w:rPr>
          <w:szCs w:val="28"/>
        </w:rPr>
        <w:t xml:space="preserve"> </w:t>
      </w:r>
      <w:r w:rsidR="00EF7C3A">
        <w:rPr>
          <w:szCs w:val="28"/>
        </w:rPr>
        <w:t xml:space="preserve">«О прогнозном плане (программе) приватизации имущества, </w:t>
      </w:r>
      <w:r w:rsidR="00EF7C3A" w:rsidRPr="00A932A7">
        <w:rPr>
          <w:szCs w:val="28"/>
        </w:rPr>
        <w:t xml:space="preserve">находящегося в муниципальной собственности Георгиевского </w:t>
      </w:r>
      <w:r w:rsidR="00EF7C3A">
        <w:rPr>
          <w:szCs w:val="28"/>
        </w:rPr>
        <w:t>муниципального</w:t>
      </w:r>
      <w:proofErr w:type="gramEnd"/>
      <w:r w:rsidR="00EF7C3A">
        <w:rPr>
          <w:szCs w:val="28"/>
        </w:rPr>
        <w:t xml:space="preserve"> </w:t>
      </w:r>
      <w:r w:rsidR="00EF7C3A" w:rsidRPr="00A932A7">
        <w:rPr>
          <w:szCs w:val="28"/>
        </w:rPr>
        <w:t>округа Ставропольского края на 20</w:t>
      </w:r>
      <w:r w:rsidR="00EF7C3A">
        <w:rPr>
          <w:szCs w:val="28"/>
        </w:rPr>
        <w:t>24</w:t>
      </w:r>
      <w:r w:rsidR="00EF7C3A" w:rsidRPr="00A932A7">
        <w:rPr>
          <w:szCs w:val="28"/>
        </w:rPr>
        <w:t xml:space="preserve"> год»</w:t>
      </w:r>
      <w:r w:rsidR="00EF7C3A">
        <w:rPr>
          <w:szCs w:val="28"/>
        </w:rPr>
        <w:t xml:space="preserve"> (</w:t>
      </w:r>
      <w:r w:rsidR="00EF7C3A" w:rsidRPr="003A4ED9">
        <w:rPr>
          <w:szCs w:val="28"/>
        </w:rPr>
        <w:t xml:space="preserve">с </w:t>
      </w:r>
      <w:r w:rsidR="00EF7C3A">
        <w:rPr>
          <w:szCs w:val="28"/>
        </w:rPr>
        <w:t>изменениями, внесенными решением</w:t>
      </w:r>
      <w:r w:rsidR="00EF7C3A" w:rsidRPr="003A4ED9">
        <w:rPr>
          <w:szCs w:val="28"/>
        </w:rPr>
        <w:t xml:space="preserve"> Думы Георгиевского </w:t>
      </w:r>
      <w:r w:rsidR="00EF7C3A">
        <w:rPr>
          <w:szCs w:val="28"/>
        </w:rPr>
        <w:t xml:space="preserve">муниципального </w:t>
      </w:r>
      <w:r w:rsidR="00EF7C3A" w:rsidRPr="003A4ED9">
        <w:rPr>
          <w:szCs w:val="28"/>
        </w:rPr>
        <w:t xml:space="preserve">округа Ставропольского края от </w:t>
      </w:r>
      <w:r w:rsidR="00EF7C3A">
        <w:rPr>
          <w:szCs w:val="28"/>
        </w:rPr>
        <w:t>__</w:t>
      </w:r>
      <w:r w:rsidR="00EF7C3A" w:rsidRPr="003A4ED9">
        <w:rPr>
          <w:szCs w:val="28"/>
        </w:rPr>
        <w:t xml:space="preserve"> декабря 202</w:t>
      </w:r>
      <w:r w:rsidR="00EF7C3A">
        <w:rPr>
          <w:szCs w:val="28"/>
        </w:rPr>
        <w:t>3</w:t>
      </w:r>
      <w:r w:rsidR="00EF7C3A" w:rsidRPr="003A4ED9">
        <w:rPr>
          <w:szCs w:val="28"/>
        </w:rPr>
        <w:t xml:space="preserve"> г. № </w:t>
      </w:r>
      <w:r w:rsidR="00EF7C3A">
        <w:rPr>
          <w:szCs w:val="28"/>
        </w:rPr>
        <w:t xml:space="preserve">__), </w:t>
      </w:r>
      <w:r w:rsidR="00EF7C3A">
        <w:rPr>
          <w:color w:val="000000"/>
          <w:spacing w:val="-6"/>
        </w:rPr>
        <w:t xml:space="preserve">Дума </w:t>
      </w:r>
      <w:r w:rsidR="00EF7C3A">
        <w:rPr>
          <w:szCs w:val="28"/>
        </w:rPr>
        <w:t>Георгиевского муниципального округа Ставропольского края</w:t>
      </w:r>
    </w:p>
    <w:p w:rsidR="00BB1FF2" w:rsidRPr="00283FAE" w:rsidRDefault="00BB1FF2" w:rsidP="00BB1FF2">
      <w:pPr>
        <w:jc w:val="both"/>
        <w:rPr>
          <w:caps/>
          <w:szCs w:val="28"/>
        </w:rPr>
      </w:pPr>
    </w:p>
    <w:p w:rsidR="00BB1FF2" w:rsidRDefault="00BB1FF2" w:rsidP="00BB1FF2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BB1FF2" w:rsidRDefault="00BB1FF2" w:rsidP="00BB1FF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591" w:rsidRPr="006422F5" w:rsidRDefault="00051591" w:rsidP="006422F5">
      <w:pPr>
        <w:pStyle w:val="ConsTitle"/>
        <w:widowControl/>
        <w:numPr>
          <w:ilvl w:val="0"/>
          <w:numId w:val="2"/>
        </w:numPr>
        <w:tabs>
          <w:tab w:val="left" w:pos="0"/>
          <w:tab w:val="left" w:pos="1134"/>
        </w:tabs>
        <w:ind w:left="0" w:right="-115" w:firstLine="708"/>
        <w:jc w:val="both"/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</w:pPr>
      <w:r w:rsidRPr="00307DC0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Разрешить приватизацию </w:t>
      </w:r>
      <w:r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автомобиля легкового </w:t>
      </w:r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марка, модель ТС – Лада 217030 Лада Приора </w:t>
      </w:r>
      <w:proofErr w:type="spellStart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Lada</w:t>
      </w:r>
      <w:proofErr w:type="spellEnd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217030 </w:t>
      </w:r>
      <w:proofErr w:type="spellStart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Lada</w:t>
      </w:r>
      <w:proofErr w:type="spellEnd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 </w:t>
      </w:r>
      <w:proofErr w:type="spellStart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Priora</w:t>
      </w:r>
      <w:proofErr w:type="spellEnd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идентификационный номер (VIN) ХТА21703080144323, наименование (тип ТС) – легковой седан, категория ТС – В/М</w:t>
      </w:r>
      <w:proofErr w:type="gramStart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1</w:t>
      </w:r>
      <w:proofErr w:type="gramEnd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, год изготовления – 2008, модель, № двигателя 21126, 2231545, шасси (рама)  - отсутствует, кузов № ХТА21703080144323, цвет кузова – средний серо-зеленый мет, </w:t>
      </w:r>
      <w:proofErr w:type="spellStart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л.с</w:t>
      </w:r>
      <w:proofErr w:type="spellEnd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 xml:space="preserve">. (кВт) – 97,9 (72), рабочий объем двигателя – 1596 куб. см, тип двигателя – бензиновый на </w:t>
      </w:r>
      <w:proofErr w:type="gramStart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бензине</w:t>
      </w:r>
      <w:proofErr w:type="gramEnd"/>
      <w:r w:rsidR="006422F5"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государственный регистрационный номер Х017УС26, техническое состояние – удовлетворительное</w:t>
      </w:r>
      <w:r w:rsidRPr="006422F5">
        <w:rPr>
          <w:rFonts w:ascii="Times New Roman" w:hAnsi="Times New Roman" w:cs="Times New Roman"/>
          <w:b w:val="0"/>
          <w:bCs w:val="0"/>
          <w:color w:val="000000"/>
          <w:spacing w:val="-6"/>
          <w:sz w:val="28"/>
          <w:szCs w:val="28"/>
        </w:rPr>
        <w:t>, обременение – отсутствует, путем проведения в электронной форме аукциона, открытого по составу участников и открытого по форме подачи предложений о цене.</w:t>
      </w:r>
    </w:p>
    <w:p w:rsidR="00051591" w:rsidRDefault="00051591" w:rsidP="00051591">
      <w:pPr>
        <w:pStyle w:val="ConsTitle"/>
        <w:widowControl/>
        <w:numPr>
          <w:ilvl w:val="0"/>
          <w:numId w:val="2"/>
        </w:numPr>
        <w:tabs>
          <w:tab w:val="left" w:pos="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начальную цену движимого имущества, указанного в пункте 1 настоящего решения, в размере </w:t>
      </w:r>
      <w:r w:rsidR="006422F5">
        <w:rPr>
          <w:rFonts w:ascii="Times New Roman" w:hAnsi="Times New Roman" w:cs="Times New Roman"/>
          <w:b w:val="0"/>
          <w:sz w:val="28"/>
          <w:szCs w:val="28"/>
        </w:rPr>
        <w:t>37 000,00 (тридцать семь тысяч) 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 учетом НДС, равной рыночной стоимости, определённой независимым оценщиком.  </w:t>
      </w:r>
      <w:r w:rsidR="006422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1591" w:rsidRDefault="00051591" w:rsidP="00492D3B">
      <w:pPr>
        <w:pStyle w:val="ConsTitle"/>
        <w:widowControl/>
        <w:tabs>
          <w:tab w:val="left" w:pos="993"/>
          <w:tab w:val="left" w:pos="1134"/>
        </w:tabs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Управлению имущественных и земельных отношений администрации Георгиевского </w:t>
      </w:r>
      <w:r w:rsidR="00492D3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 (Ситников), являющемуся уполномоченным на проведение процедуры приватизации органом, осуществить мероприятия, связанные с приватизацией движимого имущества, указанного в пункте 1 настоящего решения,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требованиями Положе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ния об организации и проведении продажи государственного или муниципального имуще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ства в электронной форме, утвержденного постановлением Правительства Российской Федерации от 27 августа 2012 г. № 860.</w:t>
      </w:r>
      <w:proofErr w:type="gramEnd"/>
    </w:p>
    <w:p w:rsidR="00051591" w:rsidRDefault="00051591" w:rsidP="00492D3B">
      <w:pPr>
        <w:tabs>
          <w:tab w:val="left" w:pos="993"/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4. Настоящее решение вступает в силу с</w:t>
      </w:r>
      <w:r w:rsidR="008F607C">
        <w:rPr>
          <w:szCs w:val="28"/>
        </w:rPr>
        <w:t xml:space="preserve"> 01 января 2024 г.</w:t>
      </w:r>
    </w:p>
    <w:p w:rsidR="00051591" w:rsidRPr="008214C6" w:rsidRDefault="00051591" w:rsidP="00492D3B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550353">
        <w:rPr>
          <w:szCs w:val="28"/>
        </w:rPr>
        <w:t xml:space="preserve">5. </w:t>
      </w:r>
      <w:proofErr w:type="gramStart"/>
      <w:r w:rsidRPr="008214C6">
        <w:rPr>
          <w:szCs w:val="28"/>
        </w:rPr>
        <w:t>Контроль за</w:t>
      </w:r>
      <w:proofErr w:type="gramEnd"/>
      <w:r w:rsidRPr="008214C6">
        <w:rPr>
          <w:szCs w:val="28"/>
        </w:rPr>
        <w:t xml:space="preserve"> исполнением настоящего решения возложить на постоянную комиссию по вопросам экономического развития и муниципальной собственности Думы Георгиевского </w:t>
      </w:r>
      <w:r w:rsidR="006422F5">
        <w:rPr>
          <w:szCs w:val="28"/>
        </w:rPr>
        <w:t>муниципального</w:t>
      </w:r>
      <w:r w:rsidRPr="008214C6">
        <w:rPr>
          <w:szCs w:val="28"/>
        </w:rPr>
        <w:t xml:space="preserve"> округа Ставропольского края (Инджиев).</w:t>
      </w:r>
    </w:p>
    <w:p w:rsidR="00BB1FF2" w:rsidRDefault="00BB1FF2" w:rsidP="00BB1FF2">
      <w:pPr>
        <w:ind w:firstLine="709"/>
        <w:jc w:val="both"/>
        <w:rPr>
          <w:szCs w:val="28"/>
        </w:rPr>
      </w:pPr>
    </w:p>
    <w:p w:rsidR="00BB1FF2" w:rsidRDefault="00BB1FF2" w:rsidP="00BB1FF2">
      <w:pPr>
        <w:jc w:val="both"/>
        <w:rPr>
          <w:szCs w:val="28"/>
        </w:rPr>
      </w:pPr>
    </w:p>
    <w:p w:rsidR="00BB1FF2" w:rsidRDefault="00BB1FF2" w:rsidP="00BB1FF2">
      <w:pPr>
        <w:jc w:val="both"/>
        <w:rPr>
          <w:szCs w:val="28"/>
        </w:rPr>
      </w:pPr>
    </w:p>
    <w:p w:rsidR="00BB1FF2" w:rsidRDefault="00BB1FF2" w:rsidP="00BB1FF2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:rsidR="00BB1FF2" w:rsidRDefault="00BB1FF2" w:rsidP="00BB1FF2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C53DB">
        <w:rPr>
          <w:rFonts w:ascii="Times New Roman" w:hAnsi="Times New Roman"/>
          <w:sz w:val="28"/>
          <w:szCs w:val="28"/>
        </w:rPr>
        <w:t xml:space="preserve"> округа </w:t>
      </w:r>
    </w:p>
    <w:p w:rsidR="00BB1FF2" w:rsidRDefault="00BB1FF2" w:rsidP="00BB1FF2">
      <w:pPr>
        <w:pStyle w:val="ConsNormal"/>
        <w:spacing w:line="240" w:lineRule="exact"/>
        <w:ind w:right="-6" w:firstLine="0"/>
        <w:jc w:val="both"/>
        <w:rPr>
          <w:bCs/>
          <w:iCs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BB1FF2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BB1FF2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BB1FF2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BB1FF2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BB1FF2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BB1FF2" w:rsidRDefault="00BB1FF2" w:rsidP="00BB1FF2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492D3B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Проект решения вносит:</w:t>
      </w:r>
    </w:p>
    <w:p w:rsidR="00492D3B" w:rsidRDefault="00492D3B" w:rsidP="00492D3B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492D3B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Глава </w:t>
      </w:r>
    </w:p>
    <w:p w:rsidR="00492D3B" w:rsidRDefault="00492D3B" w:rsidP="00492D3B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Георгиевского муниципального округа </w:t>
      </w:r>
    </w:p>
    <w:p w:rsidR="00492D3B" w:rsidRDefault="00492D3B" w:rsidP="00492D3B">
      <w:pPr>
        <w:spacing w:line="24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Ставропольского края                                                                            А.В.Зайцев</w:t>
      </w:r>
    </w:p>
    <w:p w:rsidR="00492D3B" w:rsidRDefault="00492D3B" w:rsidP="00492D3B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492D3B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492D3B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визируют:</w:t>
      </w:r>
    </w:p>
    <w:p w:rsidR="00492D3B" w:rsidRDefault="00492D3B" w:rsidP="00492D3B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492D3B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заместитель главы администрации –</w:t>
      </w:r>
    </w:p>
    <w:p w:rsidR="00492D3B" w:rsidRDefault="00492D3B" w:rsidP="00492D3B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начальник финансового управления </w:t>
      </w:r>
    </w:p>
    <w:p w:rsidR="00492D3B" w:rsidRDefault="00492D3B" w:rsidP="00492D3B">
      <w:pPr>
        <w:spacing w:line="240" w:lineRule="exac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администрации </w:t>
      </w:r>
      <w:proofErr w:type="gramStart"/>
      <w:r>
        <w:rPr>
          <w:rFonts w:eastAsia="Arial Unicode MS"/>
          <w:szCs w:val="28"/>
        </w:rPr>
        <w:t>Георгиевского</w:t>
      </w:r>
      <w:proofErr w:type="gramEnd"/>
      <w:r>
        <w:rPr>
          <w:rFonts w:eastAsia="Arial Unicode MS"/>
          <w:szCs w:val="28"/>
        </w:rPr>
        <w:t xml:space="preserve"> </w:t>
      </w:r>
    </w:p>
    <w:p w:rsidR="00492D3B" w:rsidRDefault="00492D3B" w:rsidP="00492D3B">
      <w:pPr>
        <w:spacing w:line="240" w:lineRule="exact"/>
        <w:jc w:val="both"/>
        <w:rPr>
          <w:szCs w:val="28"/>
        </w:rPr>
      </w:pPr>
      <w:r>
        <w:rPr>
          <w:rFonts w:eastAsia="Arial Unicode MS"/>
          <w:szCs w:val="28"/>
        </w:rPr>
        <w:t xml:space="preserve">муниципального округа Ставропольского края                         </w:t>
      </w:r>
      <w:proofErr w:type="spellStart"/>
      <w:r>
        <w:rPr>
          <w:szCs w:val="28"/>
        </w:rPr>
        <w:t>И.И.Дубовикова</w:t>
      </w:r>
      <w:proofErr w:type="spellEnd"/>
    </w:p>
    <w:p w:rsidR="00492D3B" w:rsidRDefault="00492D3B" w:rsidP="00492D3B">
      <w:pPr>
        <w:spacing w:line="240" w:lineRule="exact"/>
        <w:jc w:val="both"/>
        <w:rPr>
          <w:szCs w:val="28"/>
        </w:rPr>
      </w:pPr>
    </w:p>
    <w:p w:rsidR="00492D3B" w:rsidRDefault="00492D3B" w:rsidP="00492D3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492D3B" w:rsidRDefault="00492D3B" w:rsidP="00492D3B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Георгиевского муниципального округа </w:t>
      </w:r>
    </w:p>
    <w:p w:rsidR="00492D3B" w:rsidRDefault="00492D3B" w:rsidP="00492D3B">
      <w:pPr>
        <w:spacing w:line="240" w:lineRule="exact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Ставропольского края                                                                       </w:t>
      </w:r>
      <w:proofErr w:type="spellStart"/>
      <w:r>
        <w:rPr>
          <w:rFonts w:eastAsia="Arial Unicode MS"/>
          <w:szCs w:val="28"/>
        </w:rPr>
        <w:t>Л.С.Мочалова</w:t>
      </w:r>
      <w:proofErr w:type="spellEnd"/>
    </w:p>
    <w:p w:rsidR="00492D3B" w:rsidRDefault="00492D3B" w:rsidP="00492D3B">
      <w:pPr>
        <w:spacing w:line="240" w:lineRule="exact"/>
        <w:jc w:val="both"/>
        <w:rPr>
          <w:szCs w:val="28"/>
        </w:rPr>
      </w:pPr>
    </w:p>
    <w:p w:rsidR="00027040" w:rsidRDefault="00027040" w:rsidP="00027040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 начальника </w:t>
      </w:r>
    </w:p>
    <w:p w:rsidR="00027040" w:rsidRDefault="00027040" w:rsidP="0002704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правового управления администрации </w:t>
      </w:r>
    </w:p>
    <w:p w:rsidR="00027040" w:rsidRDefault="00027040" w:rsidP="00027040">
      <w:pPr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муниципального</w:t>
      </w:r>
    </w:p>
    <w:p w:rsidR="00027040" w:rsidRDefault="00027040" w:rsidP="0002704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округа Ставропольского края                               </w:t>
      </w:r>
      <w:bookmarkStart w:id="0" w:name="_GoBack"/>
      <w:bookmarkEnd w:id="0"/>
      <w:r>
        <w:rPr>
          <w:szCs w:val="28"/>
        </w:rPr>
        <w:t xml:space="preserve">                             </w:t>
      </w:r>
      <w:proofErr w:type="spellStart"/>
      <w:r>
        <w:rPr>
          <w:szCs w:val="28"/>
        </w:rPr>
        <w:t>И.Ю.Бухаева</w:t>
      </w:r>
      <w:proofErr w:type="spellEnd"/>
    </w:p>
    <w:p w:rsidR="00492D3B" w:rsidRDefault="00492D3B" w:rsidP="00492D3B">
      <w:pPr>
        <w:spacing w:line="240" w:lineRule="exact"/>
        <w:ind w:right="-6"/>
        <w:rPr>
          <w:bCs/>
          <w:iCs/>
          <w:szCs w:val="28"/>
        </w:rPr>
      </w:pPr>
    </w:p>
    <w:p w:rsidR="00492D3B" w:rsidRDefault="00492D3B" w:rsidP="00492D3B">
      <w:pPr>
        <w:spacing w:line="240" w:lineRule="exact"/>
        <w:ind w:right="-6"/>
        <w:rPr>
          <w:bCs/>
          <w:iCs/>
          <w:szCs w:val="28"/>
        </w:rPr>
      </w:pPr>
      <w:r>
        <w:rPr>
          <w:bCs/>
          <w:iCs/>
          <w:szCs w:val="28"/>
        </w:rPr>
        <w:t>Проект решения подготовлен:</w:t>
      </w:r>
    </w:p>
    <w:p w:rsidR="00492D3B" w:rsidRDefault="00492D3B" w:rsidP="00492D3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управлением имущественных и земельных отношений администрации Георгиевского муниципального округа Ставропольского края </w:t>
      </w:r>
      <w:r>
        <w:rPr>
          <w:szCs w:val="28"/>
        </w:rPr>
        <w:tab/>
        <w:t xml:space="preserve">         </w:t>
      </w:r>
    </w:p>
    <w:p w:rsidR="00492D3B" w:rsidRPr="001F7AC0" w:rsidRDefault="00492D3B" w:rsidP="00492D3B">
      <w:pPr>
        <w:spacing w:line="240" w:lineRule="exact"/>
        <w:ind w:left="6372" w:firstLine="708"/>
        <w:jc w:val="both"/>
        <w:rPr>
          <w:bCs/>
          <w:iCs/>
          <w:szCs w:val="28"/>
          <w:lang w:val="en-US"/>
        </w:rPr>
      </w:pPr>
      <w:r>
        <w:rPr>
          <w:szCs w:val="28"/>
        </w:rPr>
        <w:t xml:space="preserve">       С.П.Ситников</w:t>
      </w:r>
    </w:p>
    <w:p w:rsidR="00BB1FF2" w:rsidRDefault="00BB1FF2" w:rsidP="00BB1FF2"/>
    <w:p w:rsidR="00BB1FF2" w:rsidRDefault="00BB1FF2" w:rsidP="00BB1FF2"/>
    <w:p w:rsidR="00AC4662" w:rsidRDefault="00AC4662"/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48BA"/>
    <w:multiLevelType w:val="multilevel"/>
    <w:tmpl w:val="57E4531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F2"/>
    <w:rsid w:val="00027040"/>
    <w:rsid w:val="00051591"/>
    <w:rsid w:val="001D423A"/>
    <w:rsid w:val="00261B67"/>
    <w:rsid w:val="003B4B0A"/>
    <w:rsid w:val="00492D3B"/>
    <w:rsid w:val="006422F5"/>
    <w:rsid w:val="006D4DFE"/>
    <w:rsid w:val="008F607C"/>
    <w:rsid w:val="00AC4662"/>
    <w:rsid w:val="00B72459"/>
    <w:rsid w:val="00BB1FF2"/>
    <w:rsid w:val="00EF7C3A"/>
    <w:rsid w:val="00F8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FF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B1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BB1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2">
    <w:name w:val="Font Style12"/>
    <w:uiPriority w:val="99"/>
    <w:rsid w:val="00BB1FF2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nhideWhenUsed/>
    <w:rsid w:val="00BB1FF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1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FF2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B1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BB1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2">
    <w:name w:val="Font Style12"/>
    <w:uiPriority w:val="99"/>
    <w:rsid w:val="00BB1FF2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nhideWhenUsed/>
    <w:rsid w:val="00BB1FF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B1F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5</cp:revision>
  <cp:lastPrinted>2023-11-28T07:24:00Z</cp:lastPrinted>
  <dcterms:created xsi:type="dcterms:W3CDTF">2023-10-04T12:08:00Z</dcterms:created>
  <dcterms:modified xsi:type="dcterms:W3CDTF">2023-11-28T07:44:00Z</dcterms:modified>
</cp:coreProperties>
</file>