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B54B" w14:textId="77777777" w:rsidR="00FC54AC" w:rsidRPr="001C2DA4" w:rsidRDefault="00FC54AC" w:rsidP="00AA19D9">
      <w:pPr>
        <w:pStyle w:val="1"/>
        <w:keepLines/>
        <w:ind w:left="5103"/>
        <w:contextualSpacing/>
        <w:jc w:val="both"/>
      </w:pPr>
      <w:r w:rsidRPr="001C2DA4">
        <w:t>Дума</w:t>
      </w:r>
    </w:p>
    <w:p w14:paraId="2810EB1E" w14:textId="77777777" w:rsidR="00FC54AC" w:rsidRPr="001C2DA4" w:rsidRDefault="00FC54AC" w:rsidP="00AA19D9">
      <w:pPr>
        <w:pStyle w:val="1"/>
        <w:keepLines/>
        <w:ind w:left="5103"/>
        <w:contextualSpacing/>
        <w:jc w:val="both"/>
      </w:pPr>
      <w:r w:rsidRPr="001C2DA4">
        <w:t>Георгиевского городского округа</w:t>
      </w:r>
    </w:p>
    <w:p w14:paraId="2C18B4D1" w14:textId="77777777" w:rsidR="00FC54AC" w:rsidRPr="001C2DA4" w:rsidRDefault="00FC54AC" w:rsidP="00AA19D9">
      <w:pPr>
        <w:pStyle w:val="1"/>
        <w:keepLines/>
        <w:ind w:left="5103"/>
        <w:contextualSpacing/>
        <w:jc w:val="both"/>
        <w:rPr>
          <w:i/>
          <w:iCs/>
        </w:rPr>
      </w:pPr>
      <w:r w:rsidRPr="001C2DA4">
        <w:t>Ставропольского края</w:t>
      </w:r>
    </w:p>
    <w:p w14:paraId="4ADD8460" w14:textId="77777777" w:rsidR="00FC54AC" w:rsidRPr="001C2DA4" w:rsidRDefault="00FC54AC" w:rsidP="00AA19D9">
      <w:pPr>
        <w:keepNext/>
        <w:keepLines/>
        <w:spacing w:after="0" w:line="240" w:lineRule="auto"/>
        <w:ind w:left="5103"/>
        <w:contextualSpacing/>
        <w:rPr>
          <w:rFonts w:ascii="Times New Roman" w:hAnsi="Times New Roman" w:cs="Times New Roman"/>
          <w:sz w:val="28"/>
        </w:rPr>
      </w:pPr>
    </w:p>
    <w:p w14:paraId="2F2C3789" w14:textId="77777777" w:rsidR="00FC54AC" w:rsidRPr="001C2DA4" w:rsidRDefault="00FC54AC" w:rsidP="00AA19D9">
      <w:pPr>
        <w:keepNext/>
        <w:keepLines/>
        <w:spacing w:after="0" w:line="240" w:lineRule="auto"/>
        <w:contextualSpacing/>
        <w:rPr>
          <w:rFonts w:ascii="Times New Roman" w:hAnsi="Times New Roman" w:cs="Times New Roman"/>
          <w:sz w:val="28"/>
        </w:rPr>
      </w:pPr>
    </w:p>
    <w:p w14:paraId="4E5B4262" w14:textId="77777777" w:rsidR="00FC54AC" w:rsidRPr="001C2DA4" w:rsidRDefault="00FC54AC" w:rsidP="00AA19D9">
      <w:pPr>
        <w:keepNext/>
        <w:keepLines/>
        <w:spacing w:after="0" w:line="240" w:lineRule="auto"/>
        <w:contextualSpacing/>
        <w:rPr>
          <w:rFonts w:ascii="Times New Roman" w:hAnsi="Times New Roman" w:cs="Times New Roman"/>
          <w:sz w:val="28"/>
        </w:rPr>
      </w:pPr>
    </w:p>
    <w:p w14:paraId="1E0E8B9C" w14:textId="77777777" w:rsidR="00FC54AC" w:rsidRPr="001C2DA4" w:rsidRDefault="00FC54AC" w:rsidP="00AA19D9">
      <w:pPr>
        <w:keepNext/>
        <w:keepLines/>
        <w:spacing w:after="0" w:line="240" w:lineRule="auto"/>
        <w:contextualSpacing/>
        <w:rPr>
          <w:rFonts w:ascii="Times New Roman" w:hAnsi="Times New Roman" w:cs="Times New Roman"/>
          <w:sz w:val="28"/>
        </w:rPr>
      </w:pPr>
    </w:p>
    <w:p w14:paraId="2F0EA9A1" w14:textId="77777777" w:rsidR="00FC54AC" w:rsidRPr="001C2DA4" w:rsidRDefault="00FC54AC" w:rsidP="00AA19D9">
      <w:pPr>
        <w:keepNext/>
        <w:keepLines/>
        <w:spacing w:after="0" w:line="240" w:lineRule="auto"/>
        <w:contextualSpacing/>
        <w:rPr>
          <w:rFonts w:ascii="Times New Roman" w:hAnsi="Times New Roman" w:cs="Times New Roman"/>
          <w:sz w:val="28"/>
        </w:rPr>
      </w:pPr>
    </w:p>
    <w:p w14:paraId="608E43AD" w14:textId="77777777" w:rsidR="00FC54AC" w:rsidRPr="001C2DA4" w:rsidRDefault="00FC54AC" w:rsidP="00AA19D9">
      <w:pPr>
        <w:keepNext/>
        <w:keepLines/>
        <w:spacing w:after="0" w:line="240" w:lineRule="auto"/>
        <w:ind w:firstLine="709"/>
        <w:contextualSpacing/>
        <w:jc w:val="both"/>
        <w:rPr>
          <w:rFonts w:ascii="Times New Roman" w:hAnsi="Times New Roman" w:cs="Times New Roman"/>
          <w:sz w:val="28"/>
        </w:rPr>
      </w:pPr>
    </w:p>
    <w:p w14:paraId="122BC82D" w14:textId="77777777" w:rsidR="00FC54AC" w:rsidRPr="001C2DA4" w:rsidRDefault="00FC54AC" w:rsidP="00AA19D9">
      <w:pPr>
        <w:keepNext/>
        <w:keepLines/>
        <w:spacing w:after="0" w:line="240" w:lineRule="auto"/>
        <w:ind w:firstLine="709"/>
        <w:contextualSpacing/>
        <w:jc w:val="both"/>
        <w:rPr>
          <w:rFonts w:ascii="Times New Roman" w:hAnsi="Times New Roman" w:cs="Times New Roman"/>
          <w:sz w:val="28"/>
        </w:rPr>
      </w:pPr>
    </w:p>
    <w:p w14:paraId="34AB1D6C" w14:textId="5419733A" w:rsidR="00FC54AC" w:rsidRPr="001C2DA4" w:rsidRDefault="00FC54AC" w:rsidP="00AA19D9">
      <w:pPr>
        <w:pStyle w:val="af6"/>
        <w:keepNext/>
        <w:keepLines/>
        <w:spacing w:line="240" w:lineRule="auto"/>
        <w:contextualSpacing/>
        <w:rPr>
          <w:sz w:val="28"/>
          <w:szCs w:val="28"/>
        </w:rPr>
      </w:pPr>
      <w:r w:rsidRPr="001C2DA4">
        <w:rPr>
          <w:sz w:val="28"/>
          <w:szCs w:val="28"/>
        </w:rPr>
        <w:t>На основании статьи 65 Устава Георгиевского городского округа Ставропольского края вношу для рассмотрения на очередном заседании Думы Георгиевского городского округа Ставропольского края проект решения «Об отчете о деятельности Думы Георгиевского городского округа Ставропольского края за 202</w:t>
      </w:r>
      <w:r w:rsidR="000A1146">
        <w:rPr>
          <w:sz w:val="28"/>
          <w:szCs w:val="28"/>
        </w:rPr>
        <w:t>2</w:t>
      </w:r>
      <w:r w:rsidRPr="001C2DA4">
        <w:rPr>
          <w:sz w:val="28"/>
          <w:szCs w:val="28"/>
        </w:rPr>
        <w:t xml:space="preserve"> год».</w:t>
      </w:r>
    </w:p>
    <w:p w14:paraId="23947F1E" w14:textId="77777777" w:rsidR="00FC54AC" w:rsidRPr="001C2DA4" w:rsidRDefault="00FC54AC" w:rsidP="00AA19D9">
      <w:pPr>
        <w:pStyle w:val="ConsPlusTitle"/>
        <w:keepNext/>
        <w:keepLines/>
        <w:widowControl/>
        <w:ind w:firstLine="709"/>
        <w:contextualSpacing/>
        <w:jc w:val="both"/>
        <w:rPr>
          <w:rFonts w:ascii="Times New Roman" w:hAnsi="Times New Roman" w:cs="Times New Roman"/>
          <w:b w:val="0"/>
          <w:bCs w:val="0"/>
          <w:sz w:val="28"/>
          <w:szCs w:val="28"/>
        </w:rPr>
      </w:pPr>
      <w:r w:rsidRPr="001C2DA4">
        <w:rPr>
          <w:rFonts w:ascii="Times New Roman" w:hAnsi="Times New Roman" w:cs="Times New Roman"/>
          <w:b w:val="0"/>
          <w:bCs w:val="0"/>
          <w:sz w:val="28"/>
          <w:szCs w:val="28"/>
        </w:rPr>
        <w:t xml:space="preserve"> </w:t>
      </w:r>
    </w:p>
    <w:p w14:paraId="12DD754C" w14:textId="77777777" w:rsidR="00FC54AC" w:rsidRPr="001C2DA4" w:rsidRDefault="00FC54AC" w:rsidP="00AA19D9">
      <w:pPr>
        <w:keepNext/>
        <w:keepLines/>
        <w:spacing w:after="0" w:line="240" w:lineRule="auto"/>
        <w:ind w:left="75"/>
        <w:contextualSpacing/>
        <w:jc w:val="both"/>
        <w:rPr>
          <w:rFonts w:ascii="Times New Roman" w:hAnsi="Times New Roman" w:cs="Times New Roman"/>
          <w:sz w:val="28"/>
        </w:rPr>
      </w:pPr>
    </w:p>
    <w:p w14:paraId="54E99E74" w14:textId="5495412F" w:rsidR="00FC54AC" w:rsidRPr="001C2DA4" w:rsidRDefault="00FC54AC" w:rsidP="00AA19D9">
      <w:pPr>
        <w:keepNext/>
        <w:keepLines/>
        <w:spacing w:after="0" w:line="240" w:lineRule="auto"/>
        <w:ind w:left="1985" w:hanging="1843"/>
        <w:contextualSpacing/>
        <w:jc w:val="both"/>
        <w:rPr>
          <w:rFonts w:ascii="Times New Roman" w:hAnsi="Times New Roman" w:cs="Times New Roman"/>
          <w:sz w:val="28"/>
          <w:szCs w:val="28"/>
        </w:rPr>
      </w:pPr>
      <w:r w:rsidRPr="001C2DA4">
        <w:rPr>
          <w:rFonts w:ascii="Times New Roman" w:hAnsi="Times New Roman" w:cs="Times New Roman"/>
          <w:sz w:val="28"/>
        </w:rPr>
        <w:t>Приложения:  1</w:t>
      </w:r>
      <w:r w:rsidRPr="001C2DA4">
        <w:rPr>
          <w:rFonts w:ascii="Times New Roman" w:hAnsi="Times New Roman" w:cs="Times New Roman"/>
          <w:bCs/>
          <w:sz w:val="28"/>
          <w:szCs w:val="28"/>
        </w:rPr>
        <w:t xml:space="preserve">. Проект решения Думы </w:t>
      </w:r>
      <w:r w:rsidRPr="001C2DA4">
        <w:rPr>
          <w:rFonts w:ascii="Times New Roman" w:hAnsi="Times New Roman" w:cs="Times New Roman"/>
          <w:sz w:val="28"/>
          <w:szCs w:val="28"/>
        </w:rPr>
        <w:t>Георгиевского городского округа Ставропольского края</w:t>
      </w:r>
      <w:r w:rsidRPr="001C2DA4">
        <w:rPr>
          <w:rFonts w:ascii="Times New Roman" w:hAnsi="Times New Roman" w:cs="Times New Roman"/>
          <w:bCs/>
          <w:sz w:val="28"/>
          <w:szCs w:val="28"/>
        </w:rPr>
        <w:t xml:space="preserve"> </w:t>
      </w:r>
      <w:r w:rsidRPr="001C2DA4">
        <w:rPr>
          <w:rFonts w:ascii="Times New Roman" w:hAnsi="Times New Roman" w:cs="Times New Roman"/>
          <w:iCs/>
          <w:sz w:val="28"/>
          <w:szCs w:val="28"/>
        </w:rPr>
        <w:t>«</w:t>
      </w:r>
      <w:r w:rsidRPr="001C2DA4">
        <w:rPr>
          <w:rFonts w:ascii="Times New Roman" w:hAnsi="Times New Roman" w:cs="Times New Roman"/>
          <w:sz w:val="28"/>
          <w:szCs w:val="28"/>
        </w:rPr>
        <w:t>Об отчете о деятельности Думы Георгиевского городского округа</w:t>
      </w:r>
      <w:r w:rsidRPr="001C2DA4">
        <w:rPr>
          <w:sz w:val="28"/>
          <w:szCs w:val="28"/>
        </w:rPr>
        <w:t xml:space="preserve"> </w:t>
      </w:r>
      <w:r w:rsidRPr="001C2DA4">
        <w:rPr>
          <w:rFonts w:ascii="Times New Roman" w:hAnsi="Times New Roman" w:cs="Times New Roman"/>
          <w:sz w:val="28"/>
          <w:szCs w:val="28"/>
        </w:rPr>
        <w:t>Ставропольского края за 202</w:t>
      </w:r>
      <w:r w:rsidR="000A1146">
        <w:rPr>
          <w:rFonts w:ascii="Times New Roman" w:hAnsi="Times New Roman" w:cs="Times New Roman"/>
          <w:sz w:val="28"/>
          <w:szCs w:val="28"/>
        </w:rPr>
        <w:t>2</w:t>
      </w:r>
      <w:r w:rsidRPr="001C2DA4">
        <w:rPr>
          <w:rFonts w:ascii="Times New Roman" w:hAnsi="Times New Roman" w:cs="Times New Roman"/>
          <w:sz w:val="28"/>
          <w:szCs w:val="28"/>
        </w:rPr>
        <w:t xml:space="preserve"> год»</w:t>
      </w:r>
      <w:r w:rsidRPr="001C2DA4">
        <w:rPr>
          <w:rFonts w:ascii="Times New Roman" w:hAnsi="Times New Roman" w:cs="Times New Roman"/>
          <w:bCs/>
          <w:sz w:val="28"/>
          <w:szCs w:val="28"/>
        </w:rPr>
        <w:t xml:space="preserve"> на </w:t>
      </w:r>
      <w:r w:rsidR="00B83D22">
        <w:rPr>
          <w:rFonts w:ascii="Times New Roman" w:hAnsi="Times New Roman" w:cs="Times New Roman"/>
          <w:bCs/>
          <w:sz w:val="28"/>
          <w:szCs w:val="28"/>
        </w:rPr>
        <w:t>15</w:t>
      </w:r>
      <w:r w:rsidRPr="001C2DA4">
        <w:rPr>
          <w:rFonts w:ascii="Times New Roman" w:hAnsi="Times New Roman" w:cs="Times New Roman"/>
          <w:bCs/>
          <w:sz w:val="28"/>
          <w:szCs w:val="28"/>
        </w:rPr>
        <w:t xml:space="preserve"> л. в 1 экз.</w:t>
      </w:r>
    </w:p>
    <w:p w14:paraId="2170AAAC" w14:textId="4FB22B7E" w:rsidR="00FC54AC" w:rsidRPr="001C2DA4" w:rsidRDefault="00FC54AC" w:rsidP="00AA19D9">
      <w:pPr>
        <w:keepNext/>
        <w:keepLines/>
        <w:spacing w:after="0" w:line="240" w:lineRule="auto"/>
        <w:ind w:left="1985"/>
        <w:contextualSpacing/>
        <w:jc w:val="both"/>
        <w:rPr>
          <w:rFonts w:ascii="Times New Roman" w:hAnsi="Times New Roman" w:cs="Times New Roman"/>
          <w:bCs/>
          <w:sz w:val="28"/>
          <w:szCs w:val="28"/>
        </w:rPr>
      </w:pPr>
      <w:r w:rsidRPr="001C2DA4">
        <w:rPr>
          <w:rFonts w:ascii="Times New Roman" w:hAnsi="Times New Roman" w:cs="Times New Roman"/>
          <w:sz w:val="28"/>
          <w:szCs w:val="28"/>
        </w:rPr>
        <w:t xml:space="preserve">2. Пояснительная записка к проекту решения Думы Георгиевского городского округа Ставропольского края </w:t>
      </w:r>
      <w:r w:rsidRPr="001C2DA4">
        <w:rPr>
          <w:rFonts w:ascii="Times New Roman" w:hAnsi="Times New Roman" w:cs="Times New Roman"/>
          <w:iCs/>
          <w:sz w:val="28"/>
          <w:szCs w:val="28"/>
        </w:rPr>
        <w:t>«</w:t>
      </w:r>
      <w:r w:rsidRPr="001C2DA4">
        <w:rPr>
          <w:rFonts w:ascii="Times New Roman" w:hAnsi="Times New Roman" w:cs="Times New Roman"/>
          <w:sz w:val="28"/>
          <w:szCs w:val="28"/>
        </w:rPr>
        <w:t>Об отчете о деятельности Думы Георгиевского городского округа</w:t>
      </w:r>
      <w:r w:rsidRPr="001C2DA4">
        <w:rPr>
          <w:sz w:val="28"/>
          <w:szCs w:val="28"/>
        </w:rPr>
        <w:t xml:space="preserve"> </w:t>
      </w:r>
      <w:r w:rsidRPr="001C2DA4">
        <w:rPr>
          <w:rFonts w:ascii="Times New Roman" w:hAnsi="Times New Roman" w:cs="Times New Roman"/>
          <w:sz w:val="28"/>
          <w:szCs w:val="28"/>
        </w:rPr>
        <w:t>Ставропольского края за 202</w:t>
      </w:r>
      <w:r w:rsidR="000A1146">
        <w:rPr>
          <w:rFonts w:ascii="Times New Roman" w:hAnsi="Times New Roman" w:cs="Times New Roman"/>
          <w:sz w:val="28"/>
          <w:szCs w:val="28"/>
        </w:rPr>
        <w:t>2</w:t>
      </w:r>
      <w:r w:rsidRPr="001C2DA4">
        <w:rPr>
          <w:rFonts w:ascii="Times New Roman" w:hAnsi="Times New Roman" w:cs="Times New Roman"/>
          <w:sz w:val="28"/>
          <w:szCs w:val="28"/>
        </w:rPr>
        <w:t xml:space="preserve"> год» на 1 л. в 1 экз. </w:t>
      </w:r>
    </w:p>
    <w:p w14:paraId="7A505CDA" w14:textId="77777777" w:rsidR="00FC54AC" w:rsidRPr="001C2DA4" w:rsidRDefault="00FC54AC" w:rsidP="00AA19D9">
      <w:pPr>
        <w:keepNext/>
        <w:keepLines/>
        <w:spacing w:after="0" w:line="240" w:lineRule="auto"/>
        <w:ind w:left="1985"/>
        <w:contextualSpacing/>
        <w:jc w:val="both"/>
        <w:rPr>
          <w:rFonts w:ascii="Times New Roman" w:hAnsi="Times New Roman" w:cs="Times New Roman"/>
          <w:sz w:val="28"/>
          <w:szCs w:val="28"/>
        </w:rPr>
      </w:pPr>
      <w:r w:rsidRPr="001C2DA4">
        <w:rPr>
          <w:rFonts w:ascii="Times New Roman" w:hAnsi="Times New Roman" w:cs="Times New Roman"/>
          <w:sz w:val="28"/>
          <w:szCs w:val="28"/>
        </w:rPr>
        <w:t>3. Проект решения, пояснительная записка на электронном носителе.</w:t>
      </w:r>
    </w:p>
    <w:p w14:paraId="78070543" w14:textId="77777777" w:rsidR="00FC54AC" w:rsidRPr="001C2DA4" w:rsidRDefault="00FC54AC" w:rsidP="00AA19D9">
      <w:pPr>
        <w:keepNext/>
        <w:keepLines/>
        <w:spacing w:after="0" w:line="240" w:lineRule="auto"/>
        <w:ind w:left="1985" w:hanging="1843"/>
        <w:contextualSpacing/>
        <w:jc w:val="both"/>
        <w:rPr>
          <w:rFonts w:ascii="Times New Roman" w:hAnsi="Times New Roman" w:cs="Times New Roman"/>
          <w:sz w:val="28"/>
        </w:rPr>
      </w:pPr>
    </w:p>
    <w:p w14:paraId="4061D519" w14:textId="77777777" w:rsidR="00FC54AC" w:rsidRPr="001C2DA4" w:rsidRDefault="00FC54AC" w:rsidP="00AA19D9">
      <w:pPr>
        <w:keepNext/>
        <w:keepLines/>
        <w:spacing w:after="0" w:line="240" w:lineRule="auto"/>
        <w:ind w:firstLine="709"/>
        <w:contextualSpacing/>
        <w:jc w:val="both"/>
        <w:rPr>
          <w:rFonts w:ascii="Times New Roman" w:hAnsi="Times New Roman" w:cs="Times New Roman"/>
          <w:sz w:val="28"/>
          <w:szCs w:val="28"/>
        </w:rPr>
      </w:pPr>
    </w:p>
    <w:p w14:paraId="0439005E" w14:textId="77777777" w:rsidR="00FC54AC" w:rsidRPr="001C2DA4" w:rsidRDefault="00FC54AC" w:rsidP="00AA19D9">
      <w:pPr>
        <w:keepNext/>
        <w:keepLines/>
        <w:spacing w:after="0" w:line="240" w:lineRule="auto"/>
        <w:ind w:left="75"/>
        <w:contextualSpacing/>
        <w:jc w:val="both"/>
        <w:rPr>
          <w:rFonts w:ascii="Times New Roman" w:hAnsi="Times New Roman" w:cs="Times New Roman"/>
          <w:sz w:val="28"/>
          <w:szCs w:val="28"/>
        </w:rPr>
      </w:pPr>
    </w:p>
    <w:p w14:paraId="19CFD949" w14:textId="77777777" w:rsidR="00FC54AC" w:rsidRPr="001C2DA4" w:rsidRDefault="00FC54AC" w:rsidP="00AA19D9">
      <w:pPr>
        <w:pStyle w:val="a7"/>
        <w:keepNext/>
        <w:keepLines/>
        <w:spacing w:after="0" w:line="240" w:lineRule="auto"/>
        <w:contextualSpacing/>
        <w:rPr>
          <w:rFonts w:ascii="Times New Roman" w:hAnsi="Times New Roman" w:cs="Times New Roman"/>
          <w:sz w:val="28"/>
          <w:szCs w:val="28"/>
        </w:rPr>
      </w:pPr>
      <w:r w:rsidRPr="001C2DA4">
        <w:rPr>
          <w:rFonts w:ascii="Times New Roman" w:hAnsi="Times New Roman" w:cs="Times New Roman"/>
          <w:sz w:val="28"/>
          <w:szCs w:val="28"/>
        </w:rPr>
        <w:t>Председатель Думы</w:t>
      </w:r>
    </w:p>
    <w:p w14:paraId="55CF95C4" w14:textId="77777777" w:rsidR="00FC54AC" w:rsidRPr="001C2DA4" w:rsidRDefault="00FC54AC" w:rsidP="00AA19D9">
      <w:pPr>
        <w:pStyle w:val="a7"/>
        <w:keepNext/>
        <w:keepLines/>
        <w:spacing w:after="0" w:line="240" w:lineRule="auto"/>
        <w:contextualSpacing/>
        <w:rPr>
          <w:rFonts w:ascii="Times New Roman" w:hAnsi="Times New Roman" w:cs="Times New Roman"/>
          <w:sz w:val="28"/>
          <w:szCs w:val="28"/>
        </w:rPr>
      </w:pPr>
      <w:r w:rsidRPr="001C2DA4">
        <w:rPr>
          <w:rFonts w:ascii="Times New Roman" w:hAnsi="Times New Roman" w:cs="Times New Roman"/>
          <w:sz w:val="28"/>
          <w:szCs w:val="28"/>
        </w:rPr>
        <w:t>Георгиевского городского округа</w:t>
      </w:r>
    </w:p>
    <w:p w14:paraId="17B16EA6" w14:textId="006695F3" w:rsidR="00FC54AC" w:rsidRPr="001C2DA4" w:rsidRDefault="00FC54AC" w:rsidP="00AA19D9">
      <w:pPr>
        <w:pStyle w:val="a7"/>
        <w:keepNext/>
        <w:keepLines/>
        <w:spacing w:after="0" w:line="240" w:lineRule="auto"/>
        <w:contextualSpacing/>
        <w:rPr>
          <w:rFonts w:ascii="Times New Roman" w:hAnsi="Times New Roman" w:cs="Times New Roman"/>
          <w:sz w:val="28"/>
          <w:szCs w:val="28"/>
        </w:rPr>
      </w:pPr>
      <w:r w:rsidRPr="001C2DA4">
        <w:rPr>
          <w:rFonts w:ascii="Times New Roman" w:hAnsi="Times New Roman" w:cs="Times New Roman"/>
          <w:sz w:val="28"/>
          <w:szCs w:val="28"/>
        </w:rPr>
        <w:t>Ставропольского края                                                                     А.М.Стрельников</w:t>
      </w:r>
    </w:p>
    <w:p w14:paraId="7A9329C5" w14:textId="77777777" w:rsidR="00FC54AC" w:rsidRPr="001C2DA4" w:rsidRDefault="00FC54AC" w:rsidP="00AA19D9">
      <w:pPr>
        <w:pStyle w:val="a7"/>
        <w:keepNext/>
        <w:keepLines/>
        <w:spacing w:after="0" w:line="240" w:lineRule="auto"/>
        <w:contextualSpacing/>
        <w:rPr>
          <w:rFonts w:ascii="Times New Roman" w:hAnsi="Times New Roman" w:cs="Times New Roman"/>
          <w:sz w:val="28"/>
          <w:szCs w:val="28"/>
        </w:rPr>
      </w:pPr>
    </w:p>
    <w:p w14:paraId="6AD17446" w14:textId="77777777" w:rsidR="00FC54AC" w:rsidRPr="001C2DA4" w:rsidRDefault="00FC54AC" w:rsidP="00AA19D9">
      <w:pPr>
        <w:pStyle w:val="a7"/>
        <w:keepNext/>
        <w:keepLines/>
        <w:spacing w:after="0" w:line="240" w:lineRule="auto"/>
        <w:contextualSpacing/>
        <w:rPr>
          <w:rFonts w:ascii="Times New Roman" w:hAnsi="Times New Roman" w:cs="Times New Roman"/>
          <w:sz w:val="28"/>
          <w:szCs w:val="28"/>
        </w:rPr>
        <w:sectPr w:rsidR="00FC54AC" w:rsidRPr="001C2DA4" w:rsidSect="0073724C">
          <w:headerReference w:type="default" r:id="rId8"/>
          <w:pgSz w:w="11906" w:h="16838"/>
          <w:pgMar w:top="1134" w:right="567" w:bottom="1134" w:left="1701" w:header="709" w:footer="709" w:gutter="0"/>
          <w:cols w:space="708"/>
          <w:titlePg/>
          <w:docGrid w:linePitch="360"/>
        </w:sectPr>
      </w:pPr>
    </w:p>
    <w:p w14:paraId="61092EFC" w14:textId="31D1C07A" w:rsidR="00E631F5" w:rsidRPr="001C2DA4" w:rsidRDefault="00FC54AC" w:rsidP="00AA19D9">
      <w:pPr>
        <w:pStyle w:val="af6"/>
        <w:keepNext/>
        <w:keepLines/>
        <w:spacing w:line="240" w:lineRule="auto"/>
        <w:ind w:firstLine="0"/>
        <w:contextualSpacing/>
        <w:jc w:val="right"/>
        <w:rPr>
          <w:bCs/>
          <w:sz w:val="28"/>
          <w:szCs w:val="28"/>
        </w:rPr>
      </w:pPr>
      <w:r w:rsidRPr="001C2DA4">
        <w:rPr>
          <w:bCs/>
          <w:sz w:val="28"/>
          <w:szCs w:val="28"/>
        </w:rPr>
        <w:lastRenderedPageBreak/>
        <w:t>П</w:t>
      </w:r>
      <w:r w:rsidR="00E631F5" w:rsidRPr="001C2DA4">
        <w:rPr>
          <w:bCs/>
          <w:sz w:val="28"/>
          <w:szCs w:val="28"/>
        </w:rPr>
        <w:t>роект</w:t>
      </w:r>
    </w:p>
    <w:p w14:paraId="2FF5005B" w14:textId="2158A6F1" w:rsidR="00126952" w:rsidRPr="001C2DA4" w:rsidRDefault="00126952" w:rsidP="00AA19D9">
      <w:pPr>
        <w:pStyle w:val="af6"/>
        <w:keepNext/>
        <w:keepLines/>
        <w:spacing w:line="240" w:lineRule="auto"/>
        <w:ind w:firstLine="0"/>
        <w:contextualSpacing/>
        <w:jc w:val="center"/>
        <w:rPr>
          <w:b/>
          <w:spacing w:val="200"/>
          <w:sz w:val="36"/>
          <w:szCs w:val="36"/>
        </w:rPr>
      </w:pPr>
      <w:r w:rsidRPr="001C2DA4">
        <w:rPr>
          <w:b/>
          <w:spacing w:val="200"/>
          <w:sz w:val="36"/>
          <w:szCs w:val="36"/>
        </w:rPr>
        <w:t>РЕШЕНИЕ</w:t>
      </w:r>
    </w:p>
    <w:p w14:paraId="651B655E" w14:textId="77777777" w:rsidR="00126952" w:rsidRPr="001C2DA4" w:rsidRDefault="00126952" w:rsidP="00AA19D9">
      <w:pPr>
        <w:pStyle w:val="af6"/>
        <w:keepNext/>
        <w:keepLines/>
        <w:spacing w:line="240" w:lineRule="auto"/>
        <w:ind w:firstLine="0"/>
        <w:contextualSpacing/>
        <w:jc w:val="center"/>
        <w:rPr>
          <w:sz w:val="36"/>
          <w:szCs w:val="36"/>
        </w:rPr>
      </w:pPr>
      <w:r w:rsidRPr="001C2DA4">
        <w:rPr>
          <w:b/>
          <w:spacing w:val="60"/>
          <w:sz w:val="36"/>
          <w:szCs w:val="36"/>
        </w:rPr>
        <w:t>Думы Георгиевского городского округа Ставропольского края</w:t>
      </w:r>
    </w:p>
    <w:p w14:paraId="670CBDD5" w14:textId="77777777" w:rsidR="00126952" w:rsidRPr="001C2DA4" w:rsidRDefault="00126952" w:rsidP="00AA19D9">
      <w:pPr>
        <w:pStyle w:val="af6"/>
        <w:keepNext/>
        <w:keepLines/>
        <w:spacing w:line="240" w:lineRule="auto"/>
        <w:ind w:firstLine="0"/>
        <w:contextualSpacing/>
        <w:jc w:val="center"/>
        <w:rPr>
          <w:sz w:val="36"/>
          <w:szCs w:val="36"/>
        </w:rPr>
      </w:pPr>
    </w:p>
    <w:p w14:paraId="6EDB89CA" w14:textId="77777777" w:rsidR="00126952" w:rsidRPr="001C2DA4" w:rsidRDefault="00126952" w:rsidP="00AA19D9">
      <w:pPr>
        <w:pStyle w:val="af6"/>
        <w:keepNext/>
        <w:keepLines/>
        <w:spacing w:line="240" w:lineRule="auto"/>
        <w:contextualSpacing/>
        <w:rPr>
          <w:sz w:val="28"/>
          <w:szCs w:val="28"/>
        </w:rPr>
      </w:pPr>
    </w:p>
    <w:p w14:paraId="7741FC6C" w14:textId="1F2C8AB4" w:rsidR="00126952" w:rsidRPr="001C2DA4" w:rsidRDefault="00E631F5" w:rsidP="00AA19D9">
      <w:pPr>
        <w:pStyle w:val="af6"/>
        <w:keepNext/>
        <w:keepLines/>
        <w:spacing w:line="240" w:lineRule="auto"/>
        <w:ind w:firstLine="0"/>
        <w:contextualSpacing/>
        <w:rPr>
          <w:sz w:val="28"/>
          <w:szCs w:val="28"/>
        </w:rPr>
      </w:pPr>
      <w:r w:rsidRPr="001C2DA4">
        <w:rPr>
          <w:sz w:val="28"/>
          <w:szCs w:val="28"/>
        </w:rPr>
        <w:t>______________202</w:t>
      </w:r>
      <w:r w:rsidR="000A1146">
        <w:rPr>
          <w:sz w:val="28"/>
          <w:szCs w:val="28"/>
        </w:rPr>
        <w:t>3</w:t>
      </w:r>
      <w:r w:rsidR="00126952" w:rsidRPr="001C2DA4">
        <w:rPr>
          <w:sz w:val="28"/>
          <w:szCs w:val="28"/>
        </w:rPr>
        <w:t xml:space="preserve"> г</w:t>
      </w:r>
      <w:r w:rsidR="00BF5073" w:rsidRPr="001C2DA4">
        <w:rPr>
          <w:sz w:val="28"/>
          <w:szCs w:val="28"/>
        </w:rPr>
        <w:t>.</w:t>
      </w:r>
      <w:r w:rsidR="00126952" w:rsidRPr="001C2DA4">
        <w:rPr>
          <w:sz w:val="28"/>
          <w:szCs w:val="28"/>
        </w:rPr>
        <w:t xml:space="preserve">  </w:t>
      </w:r>
      <w:r w:rsidR="007B1E2A" w:rsidRPr="001C2DA4">
        <w:rPr>
          <w:sz w:val="28"/>
          <w:szCs w:val="28"/>
        </w:rPr>
        <w:t xml:space="preserve">   </w:t>
      </w:r>
      <w:r w:rsidR="00126952" w:rsidRPr="001C2DA4">
        <w:rPr>
          <w:sz w:val="28"/>
          <w:szCs w:val="28"/>
        </w:rPr>
        <w:t xml:space="preserve">     </w:t>
      </w:r>
      <w:r w:rsidR="00B53EE5" w:rsidRPr="001C2DA4">
        <w:rPr>
          <w:sz w:val="28"/>
          <w:szCs w:val="28"/>
        </w:rPr>
        <w:t xml:space="preserve">   </w:t>
      </w:r>
      <w:r w:rsidR="00126952" w:rsidRPr="001C2DA4">
        <w:rPr>
          <w:sz w:val="28"/>
          <w:szCs w:val="28"/>
        </w:rPr>
        <w:t xml:space="preserve">     г. Георгиевск                                       № </w:t>
      </w:r>
    </w:p>
    <w:p w14:paraId="397DA6C2" w14:textId="77777777" w:rsidR="00F61154" w:rsidRPr="001C2DA4" w:rsidRDefault="00F61154" w:rsidP="00AA19D9">
      <w:pPr>
        <w:pStyle w:val="af6"/>
        <w:keepNext/>
        <w:keepLines/>
        <w:spacing w:line="240" w:lineRule="auto"/>
        <w:contextualSpacing/>
        <w:rPr>
          <w:sz w:val="28"/>
          <w:szCs w:val="28"/>
        </w:rPr>
      </w:pPr>
    </w:p>
    <w:p w14:paraId="24732D21" w14:textId="77777777" w:rsidR="00F61154" w:rsidRPr="001C2DA4" w:rsidRDefault="00F61154" w:rsidP="00AA19D9">
      <w:pPr>
        <w:pStyle w:val="af6"/>
        <w:keepNext/>
        <w:keepLines/>
        <w:spacing w:line="240" w:lineRule="auto"/>
        <w:contextualSpacing/>
        <w:rPr>
          <w:sz w:val="28"/>
          <w:szCs w:val="28"/>
        </w:rPr>
      </w:pPr>
    </w:p>
    <w:p w14:paraId="71971DDB" w14:textId="00B3B92C" w:rsidR="00F61154" w:rsidRPr="001C2DA4" w:rsidRDefault="00F61154" w:rsidP="00AA19D9">
      <w:pPr>
        <w:pStyle w:val="af6"/>
        <w:keepNext/>
        <w:keepLines/>
        <w:spacing w:line="240" w:lineRule="auto"/>
        <w:ind w:firstLine="0"/>
        <w:contextualSpacing/>
        <w:jc w:val="center"/>
        <w:rPr>
          <w:b/>
          <w:sz w:val="28"/>
          <w:szCs w:val="28"/>
        </w:rPr>
      </w:pPr>
      <w:bookmarkStart w:id="0" w:name="_Hlk67300778"/>
      <w:r w:rsidRPr="001C2DA4">
        <w:rPr>
          <w:b/>
          <w:sz w:val="28"/>
          <w:szCs w:val="28"/>
        </w:rPr>
        <w:t>О</w:t>
      </w:r>
      <w:r w:rsidR="006303AC" w:rsidRPr="001C2DA4">
        <w:rPr>
          <w:b/>
          <w:sz w:val="28"/>
          <w:szCs w:val="28"/>
        </w:rPr>
        <w:t>б</w:t>
      </w:r>
      <w:r w:rsidRPr="001C2DA4">
        <w:rPr>
          <w:b/>
          <w:sz w:val="28"/>
          <w:szCs w:val="28"/>
        </w:rPr>
        <w:t xml:space="preserve"> </w:t>
      </w:r>
      <w:r w:rsidR="006303AC" w:rsidRPr="001C2DA4">
        <w:rPr>
          <w:b/>
          <w:sz w:val="28"/>
          <w:szCs w:val="28"/>
        </w:rPr>
        <w:t>отч</w:t>
      </w:r>
      <w:r w:rsidR="002151FE" w:rsidRPr="001C2DA4">
        <w:rPr>
          <w:b/>
          <w:sz w:val="28"/>
          <w:szCs w:val="28"/>
        </w:rPr>
        <w:t>е</w:t>
      </w:r>
      <w:r w:rsidR="006303AC" w:rsidRPr="001C2DA4">
        <w:rPr>
          <w:b/>
          <w:sz w:val="28"/>
          <w:szCs w:val="28"/>
        </w:rPr>
        <w:t>те о деятельности</w:t>
      </w:r>
      <w:r w:rsidRPr="001C2DA4">
        <w:rPr>
          <w:b/>
          <w:sz w:val="28"/>
          <w:szCs w:val="28"/>
        </w:rPr>
        <w:t xml:space="preserve"> Думы Георгиевского городского округа</w:t>
      </w:r>
    </w:p>
    <w:p w14:paraId="4D6156B7" w14:textId="5BF65761" w:rsidR="00F61154" w:rsidRPr="001C2DA4" w:rsidRDefault="00F61154" w:rsidP="00AA19D9">
      <w:pPr>
        <w:pStyle w:val="af6"/>
        <w:keepNext/>
        <w:keepLines/>
        <w:spacing w:line="240" w:lineRule="auto"/>
        <w:ind w:firstLine="0"/>
        <w:contextualSpacing/>
        <w:jc w:val="center"/>
        <w:rPr>
          <w:b/>
          <w:sz w:val="28"/>
          <w:szCs w:val="28"/>
        </w:rPr>
      </w:pPr>
      <w:r w:rsidRPr="001C2DA4">
        <w:rPr>
          <w:b/>
          <w:sz w:val="28"/>
          <w:szCs w:val="28"/>
        </w:rPr>
        <w:t>Ставропольского края за 20</w:t>
      </w:r>
      <w:r w:rsidR="004F6F60" w:rsidRPr="001C2DA4">
        <w:rPr>
          <w:b/>
          <w:sz w:val="28"/>
          <w:szCs w:val="28"/>
        </w:rPr>
        <w:t>2</w:t>
      </w:r>
      <w:r w:rsidR="000A1146">
        <w:rPr>
          <w:b/>
          <w:sz w:val="28"/>
          <w:szCs w:val="28"/>
        </w:rPr>
        <w:t>2</w:t>
      </w:r>
      <w:r w:rsidRPr="001C2DA4">
        <w:rPr>
          <w:b/>
          <w:sz w:val="28"/>
          <w:szCs w:val="28"/>
        </w:rPr>
        <w:t xml:space="preserve"> год</w:t>
      </w:r>
      <w:bookmarkEnd w:id="0"/>
    </w:p>
    <w:p w14:paraId="2A488392" w14:textId="77777777" w:rsidR="00F61154" w:rsidRPr="001C2DA4" w:rsidRDefault="00F61154" w:rsidP="00AA19D9">
      <w:pPr>
        <w:pStyle w:val="af6"/>
        <w:keepNext/>
        <w:keepLines/>
        <w:spacing w:line="240" w:lineRule="auto"/>
        <w:ind w:firstLine="0"/>
        <w:contextualSpacing/>
        <w:rPr>
          <w:sz w:val="28"/>
          <w:szCs w:val="28"/>
        </w:rPr>
      </w:pPr>
    </w:p>
    <w:p w14:paraId="3AEC50C1" w14:textId="77777777" w:rsidR="00F61154" w:rsidRPr="001C2DA4" w:rsidRDefault="00F61154" w:rsidP="00AA19D9">
      <w:pPr>
        <w:pStyle w:val="af6"/>
        <w:keepNext/>
        <w:keepLines/>
        <w:spacing w:line="240" w:lineRule="auto"/>
        <w:contextualSpacing/>
        <w:rPr>
          <w:sz w:val="28"/>
          <w:szCs w:val="28"/>
        </w:rPr>
      </w:pPr>
    </w:p>
    <w:p w14:paraId="16E2D85A" w14:textId="03510043" w:rsidR="00F61154" w:rsidRPr="001C2DA4" w:rsidRDefault="00F61154" w:rsidP="00AA19D9">
      <w:pPr>
        <w:pStyle w:val="af6"/>
        <w:keepNext/>
        <w:keepLines/>
        <w:spacing w:line="240" w:lineRule="auto"/>
        <w:contextualSpacing/>
        <w:rPr>
          <w:sz w:val="28"/>
          <w:szCs w:val="28"/>
        </w:rPr>
      </w:pPr>
      <w:r w:rsidRPr="001C2DA4">
        <w:rPr>
          <w:sz w:val="28"/>
          <w:szCs w:val="28"/>
        </w:rPr>
        <w:t xml:space="preserve">Заслушав отчет о </w:t>
      </w:r>
      <w:r w:rsidR="006303AC" w:rsidRPr="001C2DA4">
        <w:rPr>
          <w:sz w:val="28"/>
          <w:szCs w:val="28"/>
        </w:rPr>
        <w:t>деятельности</w:t>
      </w:r>
      <w:r w:rsidRPr="001C2DA4">
        <w:rPr>
          <w:sz w:val="28"/>
          <w:szCs w:val="28"/>
        </w:rPr>
        <w:t xml:space="preserve"> Думы Георгиевского городского округа Ставропольского края за 20</w:t>
      </w:r>
      <w:r w:rsidR="004F6F60" w:rsidRPr="001C2DA4">
        <w:rPr>
          <w:sz w:val="28"/>
          <w:szCs w:val="28"/>
        </w:rPr>
        <w:t>2</w:t>
      </w:r>
      <w:r w:rsidR="000A1146">
        <w:rPr>
          <w:sz w:val="28"/>
          <w:szCs w:val="28"/>
        </w:rPr>
        <w:t>2</w:t>
      </w:r>
      <w:r w:rsidRPr="001C2DA4">
        <w:rPr>
          <w:sz w:val="28"/>
          <w:szCs w:val="28"/>
        </w:rPr>
        <w:t xml:space="preserve"> год, в соответствии со стать</w:t>
      </w:r>
      <w:r w:rsidR="006C63C6" w:rsidRPr="001C2DA4">
        <w:rPr>
          <w:sz w:val="28"/>
          <w:szCs w:val="28"/>
        </w:rPr>
        <w:t>ями</w:t>
      </w:r>
      <w:r w:rsidRPr="001C2DA4">
        <w:rPr>
          <w:sz w:val="28"/>
          <w:szCs w:val="28"/>
        </w:rPr>
        <w:t xml:space="preserve"> </w:t>
      </w:r>
      <w:r w:rsidR="006C63C6" w:rsidRPr="001C2DA4">
        <w:rPr>
          <w:sz w:val="28"/>
          <w:szCs w:val="28"/>
        </w:rPr>
        <w:t>36, 42</w:t>
      </w:r>
      <w:r w:rsidRPr="001C2DA4">
        <w:rPr>
          <w:sz w:val="28"/>
          <w:szCs w:val="28"/>
        </w:rPr>
        <w:t xml:space="preserve"> Устава Георгиевского городского округа Ставропольского края</w:t>
      </w:r>
      <w:r w:rsidR="008014E4" w:rsidRPr="001C2DA4">
        <w:rPr>
          <w:sz w:val="28"/>
          <w:szCs w:val="28"/>
        </w:rPr>
        <w:t xml:space="preserve"> </w:t>
      </w:r>
      <w:r w:rsidRPr="001C2DA4">
        <w:rPr>
          <w:sz w:val="28"/>
          <w:szCs w:val="28"/>
        </w:rPr>
        <w:t>Дума Георгиевского городского округа Ставропольского края</w:t>
      </w:r>
    </w:p>
    <w:p w14:paraId="1792BF2D" w14:textId="77777777" w:rsidR="00F61154" w:rsidRPr="001C2DA4" w:rsidRDefault="00F61154" w:rsidP="00AA19D9">
      <w:pPr>
        <w:pStyle w:val="af6"/>
        <w:keepNext/>
        <w:keepLines/>
        <w:spacing w:line="240" w:lineRule="auto"/>
        <w:contextualSpacing/>
        <w:rPr>
          <w:sz w:val="28"/>
          <w:szCs w:val="28"/>
        </w:rPr>
      </w:pPr>
    </w:p>
    <w:p w14:paraId="73BCE9F3" w14:textId="77777777" w:rsidR="00F61154" w:rsidRPr="001C2DA4" w:rsidRDefault="00F61154" w:rsidP="00AA19D9">
      <w:pPr>
        <w:pStyle w:val="af6"/>
        <w:keepNext/>
        <w:keepLines/>
        <w:spacing w:line="240" w:lineRule="auto"/>
        <w:ind w:firstLine="0"/>
        <w:contextualSpacing/>
        <w:rPr>
          <w:b/>
          <w:spacing w:val="60"/>
          <w:sz w:val="28"/>
          <w:szCs w:val="28"/>
        </w:rPr>
      </w:pPr>
      <w:r w:rsidRPr="001C2DA4">
        <w:rPr>
          <w:b/>
          <w:spacing w:val="60"/>
          <w:sz w:val="28"/>
          <w:szCs w:val="28"/>
        </w:rPr>
        <w:t>РЕШИЛА:</w:t>
      </w:r>
    </w:p>
    <w:p w14:paraId="31680FDB" w14:textId="77777777" w:rsidR="00F61154" w:rsidRPr="001C2DA4" w:rsidRDefault="00F61154" w:rsidP="00AA19D9">
      <w:pPr>
        <w:pStyle w:val="af6"/>
        <w:keepNext/>
        <w:keepLines/>
        <w:spacing w:line="240" w:lineRule="auto"/>
        <w:contextualSpacing/>
        <w:rPr>
          <w:sz w:val="28"/>
          <w:szCs w:val="28"/>
        </w:rPr>
      </w:pPr>
    </w:p>
    <w:p w14:paraId="003512B7" w14:textId="3C7FD0CC" w:rsidR="006303AC" w:rsidRPr="001C2DA4" w:rsidRDefault="006303AC" w:rsidP="00AA19D9">
      <w:pPr>
        <w:pStyle w:val="af6"/>
        <w:keepNext/>
        <w:keepLines/>
        <w:spacing w:line="240" w:lineRule="auto"/>
        <w:contextualSpacing/>
        <w:rPr>
          <w:sz w:val="28"/>
          <w:szCs w:val="28"/>
        </w:rPr>
      </w:pPr>
      <w:r w:rsidRPr="001C2DA4">
        <w:rPr>
          <w:sz w:val="28"/>
          <w:szCs w:val="28"/>
        </w:rPr>
        <w:t xml:space="preserve">1. </w:t>
      </w:r>
      <w:r w:rsidR="00F61154" w:rsidRPr="001C2DA4">
        <w:rPr>
          <w:sz w:val="28"/>
          <w:szCs w:val="28"/>
        </w:rPr>
        <w:t xml:space="preserve">Утвердить </w:t>
      </w:r>
      <w:r w:rsidRPr="001C2DA4">
        <w:rPr>
          <w:sz w:val="28"/>
          <w:szCs w:val="28"/>
        </w:rPr>
        <w:t xml:space="preserve">прилагаемый </w:t>
      </w:r>
      <w:r w:rsidR="00F61154" w:rsidRPr="001C2DA4">
        <w:rPr>
          <w:sz w:val="28"/>
          <w:szCs w:val="28"/>
        </w:rPr>
        <w:t>отч</w:t>
      </w:r>
      <w:r w:rsidR="002151FE" w:rsidRPr="001C2DA4">
        <w:rPr>
          <w:sz w:val="28"/>
          <w:szCs w:val="28"/>
        </w:rPr>
        <w:t>е</w:t>
      </w:r>
      <w:r w:rsidR="00F61154" w:rsidRPr="001C2DA4">
        <w:rPr>
          <w:sz w:val="28"/>
          <w:szCs w:val="28"/>
        </w:rPr>
        <w:t xml:space="preserve">т о деятельности </w:t>
      </w:r>
      <w:r w:rsidRPr="001C2DA4">
        <w:rPr>
          <w:sz w:val="28"/>
          <w:szCs w:val="28"/>
        </w:rPr>
        <w:t>Думы Георгиевского городского округа Ставропольского края за 20</w:t>
      </w:r>
      <w:r w:rsidR="004F6F60" w:rsidRPr="001C2DA4">
        <w:rPr>
          <w:sz w:val="28"/>
          <w:szCs w:val="28"/>
        </w:rPr>
        <w:t>2</w:t>
      </w:r>
      <w:r w:rsidR="000A1146">
        <w:rPr>
          <w:sz w:val="28"/>
          <w:szCs w:val="28"/>
        </w:rPr>
        <w:t>2</w:t>
      </w:r>
      <w:r w:rsidRPr="001C2DA4">
        <w:rPr>
          <w:sz w:val="28"/>
          <w:szCs w:val="28"/>
        </w:rPr>
        <w:t xml:space="preserve"> год</w:t>
      </w:r>
      <w:r w:rsidR="00F61154" w:rsidRPr="001C2DA4">
        <w:rPr>
          <w:sz w:val="28"/>
          <w:szCs w:val="28"/>
        </w:rPr>
        <w:t>.</w:t>
      </w:r>
    </w:p>
    <w:p w14:paraId="0F1B94E8" w14:textId="77777777" w:rsidR="00F61154" w:rsidRPr="001C2DA4" w:rsidRDefault="006303AC" w:rsidP="00AA19D9">
      <w:pPr>
        <w:pStyle w:val="af6"/>
        <w:keepNext/>
        <w:keepLines/>
        <w:spacing w:line="240" w:lineRule="auto"/>
        <w:contextualSpacing/>
        <w:rPr>
          <w:sz w:val="28"/>
          <w:szCs w:val="28"/>
        </w:rPr>
      </w:pPr>
      <w:r w:rsidRPr="001C2DA4">
        <w:rPr>
          <w:sz w:val="28"/>
          <w:szCs w:val="28"/>
        </w:rPr>
        <w:t xml:space="preserve">2. </w:t>
      </w:r>
      <w:r w:rsidR="00F61154" w:rsidRPr="001C2DA4">
        <w:rPr>
          <w:sz w:val="28"/>
          <w:szCs w:val="28"/>
        </w:rPr>
        <w:t xml:space="preserve">Настоящее решение вступает в силу со дня его </w:t>
      </w:r>
      <w:r w:rsidR="00992408" w:rsidRPr="001C2DA4">
        <w:rPr>
          <w:sz w:val="28"/>
          <w:szCs w:val="28"/>
        </w:rPr>
        <w:t>принятия</w:t>
      </w:r>
      <w:r w:rsidR="00F61154" w:rsidRPr="001C2DA4">
        <w:rPr>
          <w:sz w:val="28"/>
          <w:szCs w:val="28"/>
        </w:rPr>
        <w:t xml:space="preserve"> и подлежит официальному опубликованию.</w:t>
      </w:r>
    </w:p>
    <w:p w14:paraId="302C3205" w14:textId="77777777" w:rsidR="00F61154" w:rsidRPr="001C2DA4" w:rsidRDefault="00F61154" w:rsidP="00AA19D9">
      <w:pPr>
        <w:pStyle w:val="af6"/>
        <w:keepNext/>
        <w:keepLines/>
        <w:spacing w:line="240" w:lineRule="auto"/>
        <w:contextualSpacing/>
        <w:rPr>
          <w:sz w:val="28"/>
          <w:szCs w:val="28"/>
        </w:rPr>
      </w:pPr>
    </w:p>
    <w:p w14:paraId="2A87B254" w14:textId="77777777" w:rsidR="00F61154" w:rsidRPr="001C2DA4" w:rsidRDefault="00F61154" w:rsidP="00AA19D9">
      <w:pPr>
        <w:pStyle w:val="af6"/>
        <w:keepNext/>
        <w:keepLines/>
        <w:spacing w:line="240" w:lineRule="auto"/>
        <w:contextualSpacing/>
        <w:rPr>
          <w:sz w:val="28"/>
          <w:szCs w:val="28"/>
        </w:rPr>
      </w:pPr>
    </w:p>
    <w:p w14:paraId="32D11BA1" w14:textId="77777777" w:rsidR="00F61154" w:rsidRPr="001C2DA4" w:rsidRDefault="00F61154" w:rsidP="00AA19D9">
      <w:pPr>
        <w:pStyle w:val="af6"/>
        <w:keepNext/>
        <w:keepLines/>
        <w:spacing w:line="240" w:lineRule="auto"/>
        <w:contextualSpacing/>
        <w:rPr>
          <w:sz w:val="28"/>
          <w:szCs w:val="28"/>
        </w:rPr>
      </w:pPr>
    </w:p>
    <w:p w14:paraId="1B1DC489" w14:textId="77777777" w:rsidR="006303AC" w:rsidRPr="001C2DA4" w:rsidRDefault="006303AC" w:rsidP="00AA19D9">
      <w:pPr>
        <w:pStyle w:val="af6"/>
        <w:keepNext/>
        <w:keepLines/>
        <w:spacing w:line="240" w:lineRule="auto"/>
        <w:ind w:firstLine="0"/>
        <w:contextualSpacing/>
        <w:rPr>
          <w:sz w:val="28"/>
          <w:szCs w:val="28"/>
        </w:rPr>
      </w:pPr>
      <w:r w:rsidRPr="001C2DA4">
        <w:rPr>
          <w:sz w:val="28"/>
          <w:szCs w:val="28"/>
        </w:rPr>
        <w:t>Председатель Думы</w:t>
      </w:r>
    </w:p>
    <w:p w14:paraId="60097576" w14:textId="77777777" w:rsidR="006303AC" w:rsidRPr="001C2DA4" w:rsidRDefault="006303AC" w:rsidP="00AA19D9">
      <w:pPr>
        <w:pStyle w:val="af6"/>
        <w:keepNext/>
        <w:keepLines/>
        <w:spacing w:line="240" w:lineRule="auto"/>
        <w:ind w:firstLine="0"/>
        <w:contextualSpacing/>
        <w:rPr>
          <w:sz w:val="28"/>
          <w:szCs w:val="28"/>
        </w:rPr>
      </w:pPr>
      <w:r w:rsidRPr="001C2DA4">
        <w:rPr>
          <w:sz w:val="28"/>
          <w:szCs w:val="28"/>
        </w:rPr>
        <w:t>Георгиевского городского округа</w:t>
      </w:r>
    </w:p>
    <w:p w14:paraId="65EC2AD3" w14:textId="77777777" w:rsidR="006303AC" w:rsidRPr="001C2DA4" w:rsidRDefault="006303AC" w:rsidP="00AA19D9">
      <w:pPr>
        <w:pStyle w:val="af6"/>
        <w:keepNext/>
        <w:keepLines/>
        <w:spacing w:line="240" w:lineRule="auto"/>
        <w:ind w:firstLine="0"/>
        <w:contextualSpacing/>
        <w:rPr>
          <w:sz w:val="28"/>
          <w:szCs w:val="28"/>
        </w:rPr>
      </w:pPr>
      <w:r w:rsidRPr="001C2DA4">
        <w:rPr>
          <w:sz w:val="28"/>
          <w:szCs w:val="28"/>
        </w:rPr>
        <w:t xml:space="preserve">Ставропольского края                                           </w:t>
      </w:r>
      <w:r w:rsidR="00674FE0" w:rsidRPr="001C2DA4">
        <w:rPr>
          <w:sz w:val="28"/>
          <w:szCs w:val="28"/>
        </w:rPr>
        <w:t xml:space="preserve">                         </w:t>
      </w:r>
      <w:r w:rsidRPr="001C2DA4">
        <w:rPr>
          <w:sz w:val="28"/>
          <w:szCs w:val="28"/>
        </w:rPr>
        <w:t>А.М.Стрельников</w:t>
      </w:r>
    </w:p>
    <w:p w14:paraId="3033BD44" w14:textId="77777777" w:rsidR="006303AC" w:rsidRPr="001C2DA4" w:rsidRDefault="006303AC" w:rsidP="00AA19D9">
      <w:pPr>
        <w:pStyle w:val="af6"/>
        <w:keepNext/>
        <w:keepLines/>
        <w:spacing w:line="240" w:lineRule="auto"/>
        <w:ind w:firstLine="0"/>
        <w:contextualSpacing/>
        <w:rPr>
          <w:sz w:val="28"/>
          <w:szCs w:val="28"/>
        </w:rPr>
      </w:pPr>
    </w:p>
    <w:p w14:paraId="4BF0A0A9" w14:textId="77777777" w:rsidR="006303AC" w:rsidRPr="001C2DA4" w:rsidRDefault="006303AC" w:rsidP="00AA19D9">
      <w:pPr>
        <w:pStyle w:val="af6"/>
        <w:keepNext/>
        <w:keepLines/>
        <w:spacing w:line="240" w:lineRule="auto"/>
        <w:contextualSpacing/>
        <w:rPr>
          <w:sz w:val="28"/>
          <w:szCs w:val="28"/>
        </w:rPr>
      </w:pPr>
    </w:p>
    <w:p w14:paraId="69504DC1" w14:textId="77777777" w:rsidR="006303AC" w:rsidRPr="001C2DA4" w:rsidRDefault="006303AC" w:rsidP="00AA19D9">
      <w:pPr>
        <w:pStyle w:val="af6"/>
        <w:keepNext/>
        <w:keepLines/>
        <w:spacing w:line="240" w:lineRule="auto"/>
        <w:contextualSpacing/>
        <w:rPr>
          <w:sz w:val="28"/>
          <w:szCs w:val="28"/>
        </w:rPr>
      </w:pPr>
    </w:p>
    <w:p w14:paraId="48C3E790" w14:textId="77777777" w:rsidR="00FA0B19" w:rsidRPr="001C2DA4" w:rsidRDefault="00FA0B19" w:rsidP="00AA19D9">
      <w:pPr>
        <w:pStyle w:val="af6"/>
        <w:keepNext/>
        <w:keepLines/>
        <w:spacing w:line="240" w:lineRule="auto"/>
        <w:contextualSpacing/>
        <w:rPr>
          <w:bCs/>
          <w:sz w:val="28"/>
          <w:szCs w:val="28"/>
        </w:rPr>
      </w:pPr>
    </w:p>
    <w:p w14:paraId="1E976238" w14:textId="77777777" w:rsidR="007B1E2A" w:rsidRPr="001C2DA4" w:rsidRDefault="007B1E2A" w:rsidP="00AA19D9">
      <w:pPr>
        <w:pStyle w:val="af6"/>
        <w:keepNext/>
        <w:keepLines/>
        <w:spacing w:line="240" w:lineRule="auto"/>
        <w:contextualSpacing/>
        <w:rPr>
          <w:bCs/>
          <w:sz w:val="28"/>
          <w:szCs w:val="28"/>
        </w:rPr>
      </w:pPr>
    </w:p>
    <w:p w14:paraId="309FCF31" w14:textId="77777777" w:rsidR="007B1E2A" w:rsidRPr="001C2DA4" w:rsidRDefault="007B1E2A" w:rsidP="00AA19D9">
      <w:pPr>
        <w:pStyle w:val="af6"/>
        <w:keepNext/>
        <w:keepLines/>
        <w:spacing w:line="240" w:lineRule="auto"/>
        <w:contextualSpacing/>
        <w:rPr>
          <w:bCs/>
          <w:sz w:val="28"/>
          <w:szCs w:val="28"/>
        </w:rPr>
      </w:pPr>
    </w:p>
    <w:p w14:paraId="5DAF7B96" w14:textId="420852F6" w:rsidR="004E25A0" w:rsidRPr="001C2DA4" w:rsidRDefault="004E25A0" w:rsidP="00AA19D9">
      <w:pPr>
        <w:pStyle w:val="af6"/>
        <w:keepNext/>
        <w:keepLines/>
        <w:spacing w:line="240" w:lineRule="auto"/>
        <w:contextualSpacing/>
        <w:rPr>
          <w:bCs/>
          <w:sz w:val="28"/>
          <w:szCs w:val="28"/>
        </w:rPr>
      </w:pPr>
    </w:p>
    <w:p w14:paraId="4733B78F" w14:textId="77777777" w:rsidR="00FC54AC" w:rsidRPr="001C2DA4" w:rsidRDefault="00FC54AC" w:rsidP="00AA19D9">
      <w:pPr>
        <w:pStyle w:val="af6"/>
        <w:keepNext/>
        <w:keepLines/>
        <w:spacing w:line="240" w:lineRule="auto"/>
        <w:ind w:firstLine="0"/>
        <w:contextualSpacing/>
        <w:rPr>
          <w:bCs/>
          <w:sz w:val="28"/>
          <w:szCs w:val="28"/>
        </w:rPr>
      </w:pPr>
      <w:r w:rsidRPr="001C2DA4">
        <w:rPr>
          <w:bCs/>
          <w:sz w:val="28"/>
          <w:szCs w:val="28"/>
        </w:rPr>
        <w:t>Проект решения вносит председатель Думы Георгиевского городского округа Ставропольского края                                                                    А.М.Стрельников</w:t>
      </w:r>
    </w:p>
    <w:p w14:paraId="175863F6" w14:textId="34FF9974" w:rsidR="009324C0" w:rsidRPr="001C2DA4" w:rsidRDefault="009324C0" w:rsidP="00AA19D9">
      <w:pPr>
        <w:pStyle w:val="af6"/>
        <w:keepNext/>
        <w:keepLines/>
        <w:spacing w:line="240" w:lineRule="auto"/>
        <w:contextualSpacing/>
        <w:rPr>
          <w:bCs/>
          <w:sz w:val="28"/>
          <w:szCs w:val="28"/>
        </w:rPr>
      </w:pPr>
    </w:p>
    <w:p w14:paraId="4CAEBCC0" w14:textId="668BE1C5" w:rsidR="009324C0" w:rsidRPr="001C2DA4" w:rsidRDefault="009324C0" w:rsidP="00AA19D9">
      <w:pPr>
        <w:pStyle w:val="af6"/>
        <w:keepNext/>
        <w:keepLines/>
        <w:spacing w:line="240" w:lineRule="auto"/>
        <w:contextualSpacing/>
        <w:rPr>
          <w:bCs/>
          <w:sz w:val="28"/>
          <w:szCs w:val="28"/>
        </w:rPr>
      </w:pPr>
    </w:p>
    <w:p w14:paraId="1F614279" w14:textId="713FD1C1" w:rsidR="009324C0" w:rsidRPr="001C2DA4" w:rsidRDefault="009324C0" w:rsidP="00AA19D9">
      <w:pPr>
        <w:pStyle w:val="af6"/>
        <w:keepNext/>
        <w:keepLines/>
        <w:spacing w:line="240" w:lineRule="auto"/>
        <w:contextualSpacing/>
        <w:rPr>
          <w:bCs/>
          <w:sz w:val="28"/>
          <w:szCs w:val="28"/>
        </w:rPr>
      </w:pPr>
    </w:p>
    <w:p w14:paraId="385EC2FD" w14:textId="77777777" w:rsidR="009324C0" w:rsidRPr="001C2DA4" w:rsidRDefault="009324C0" w:rsidP="00AA19D9">
      <w:pPr>
        <w:pStyle w:val="af6"/>
        <w:keepNext/>
        <w:keepLines/>
        <w:spacing w:line="240" w:lineRule="auto"/>
        <w:contextualSpacing/>
        <w:rPr>
          <w:bCs/>
          <w:sz w:val="28"/>
          <w:szCs w:val="28"/>
        </w:rPr>
      </w:pPr>
    </w:p>
    <w:p w14:paraId="61129E01" w14:textId="77777777" w:rsidR="00B45E30" w:rsidRPr="001C2DA4" w:rsidRDefault="00B45E30" w:rsidP="00AA19D9">
      <w:pPr>
        <w:pStyle w:val="af6"/>
        <w:keepNext/>
        <w:keepLines/>
        <w:spacing w:line="240" w:lineRule="auto"/>
        <w:contextualSpacing/>
        <w:rPr>
          <w:bCs/>
          <w:sz w:val="28"/>
          <w:szCs w:val="28"/>
        </w:rPr>
        <w:sectPr w:rsidR="00B45E30" w:rsidRPr="001C2DA4" w:rsidSect="00B83D22">
          <w:pgSz w:w="11906" w:h="16838"/>
          <w:pgMar w:top="1134" w:right="567" w:bottom="1134" w:left="1701" w:header="709" w:footer="709" w:gutter="0"/>
          <w:cols w:space="708"/>
          <w:titlePg/>
          <w:docGrid w:linePitch="360"/>
        </w:sectPr>
      </w:pPr>
    </w:p>
    <w:p w14:paraId="22446F02" w14:textId="77777777" w:rsidR="00A35D0C" w:rsidRPr="001C2DA4" w:rsidRDefault="006303AC" w:rsidP="00AA19D9">
      <w:pPr>
        <w:pStyle w:val="af6"/>
        <w:keepNext/>
        <w:keepLines/>
        <w:spacing w:line="240" w:lineRule="auto"/>
        <w:ind w:left="4820" w:firstLine="0"/>
        <w:contextualSpacing/>
        <w:rPr>
          <w:sz w:val="28"/>
          <w:szCs w:val="28"/>
        </w:rPr>
      </w:pPr>
      <w:r w:rsidRPr="001C2DA4">
        <w:rPr>
          <w:sz w:val="28"/>
          <w:szCs w:val="28"/>
        </w:rPr>
        <w:lastRenderedPageBreak/>
        <w:t>УТВЕРЖДЕН</w:t>
      </w:r>
    </w:p>
    <w:p w14:paraId="36636B68" w14:textId="77777777" w:rsidR="006303AC" w:rsidRPr="001C2DA4" w:rsidRDefault="006303AC" w:rsidP="00AA19D9">
      <w:pPr>
        <w:pStyle w:val="af6"/>
        <w:keepNext/>
        <w:keepLines/>
        <w:spacing w:line="240" w:lineRule="auto"/>
        <w:ind w:left="4820" w:firstLine="0"/>
        <w:contextualSpacing/>
        <w:rPr>
          <w:sz w:val="28"/>
          <w:szCs w:val="28"/>
        </w:rPr>
      </w:pPr>
    </w:p>
    <w:p w14:paraId="1F1C39CB" w14:textId="77777777" w:rsidR="00FE3336" w:rsidRPr="001C2DA4" w:rsidRDefault="00FE3336" w:rsidP="00AA19D9">
      <w:pPr>
        <w:pStyle w:val="af6"/>
        <w:keepNext/>
        <w:keepLines/>
        <w:spacing w:line="240" w:lineRule="auto"/>
        <w:ind w:left="4820" w:firstLine="0"/>
        <w:contextualSpacing/>
        <w:rPr>
          <w:sz w:val="28"/>
          <w:szCs w:val="28"/>
        </w:rPr>
      </w:pPr>
      <w:r w:rsidRPr="001C2DA4">
        <w:rPr>
          <w:sz w:val="28"/>
          <w:szCs w:val="28"/>
        </w:rPr>
        <w:t>решени</w:t>
      </w:r>
      <w:r w:rsidR="006303AC" w:rsidRPr="001C2DA4">
        <w:rPr>
          <w:sz w:val="28"/>
          <w:szCs w:val="28"/>
        </w:rPr>
        <w:t>ем</w:t>
      </w:r>
      <w:r w:rsidRPr="001C2DA4">
        <w:rPr>
          <w:sz w:val="28"/>
          <w:szCs w:val="28"/>
        </w:rPr>
        <w:t xml:space="preserve"> Думы</w:t>
      </w:r>
    </w:p>
    <w:p w14:paraId="18E1DF64" w14:textId="77777777" w:rsidR="00FE3336" w:rsidRPr="001C2DA4" w:rsidRDefault="00FE3336" w:rsidP="00AA19D9">
      <w:pPr>
        <w:pStyle w:val="af6"/>
        <w:keepNext/>
        <w:keepLines/>
        <w:spacing w:line="240" w:lineRule="auto"/>
        <w:ind w:left="4820" w:firstLine="0"/>
        <w:contextualSpacing/>
        <w:rPr>
          <w:sz w:val="28"/>
          <w:szCs w:val="28"/>
        </w:rPr>
      </w:pPr>
      <w:r w:rsidRPr="001C2DA4">
        <w:rPr>
          <w:sz w:val="28"/>
          <w:szCs w:val="28"/>
        </w:rPr>
        <w:t>Георгиевского городского округа</w:t>
      </w:r>
    </w:p>
    <w:p w14:paraId="2C43AD1C" w14:textId="77777777" w:rsidR="00FE3336" w:rsidRPr="001C2DA4" w:rsidRDefault="00FE3336" w:rsidP="00AA19D9">
      <w:pPr>
        <w:pStyle w:val="af6"/>
        <w:keepNext/>
        <w:keepLines/>
        <w:spacing w:line="240" w:lineRule="auto"/>
        <w:ind w:left="4820" w:firstLine="0"/>
        <w:contextualSpacing/>
        <w:rPr>
          <w:sz w:val="28"/>
          <w:szCs w:val="28"/>
        </w:rPr>
      </w:pPr>
      <w:r w:rsidRPr="001C2DA4">
        <w:rPr>
          <w:sz w:val="28"/>
          <w:szCs w:val="28"/>
        </w:rPr>
        <w:t>Ставропольского края</w:t>
      </w:r>
    </w:p>
    <w:p w14:paraId="3B54E456" w14:textId="75D80C92" w:rsidR="00FE3336" w:rsidRPr="001C2DA4" w:rsidRDefault="00FE3336" w:rsidP="00AA19D9">
      <w:pPr>
        <w:pStyle w:val="af6"/>
        <w:keepNext/>
        <w:keepLines/>
        <w:spacing w:line="240" w:lineRule="auto"/>
        <w:ind w:left="4820" w:firstLine="0"/>
        <w:contextualSpacing/>
        <w:rPr>
          <w:sz w:val="28"/>
          <w:szCs w:val="28"/>
        </w:rPr>
      </w:pPr>
      <w:r w:rsidRPr="001C2DA4">
        <w:rPr>
          <w:sz w:val="28"/>
          <w:szCs w:val="28"/>
        </w:rPr>
        <w:t xml:space="preserve">от </w:t>
      </w:r>
      <w:r w:rsidR="00E631F5" w:rsidRPr="001C2DA4">
        <w:rPr>
          <w:sz w:val="28"/>
          <w:szCs w:val="28"/>
        </w:rPr>
        <w:t xml:space="preserve">                 202</w:t>
      </w:r>
      <w:r w:rsidR="000A1146">
        <w:rPr>
          <w:sz w:val="28"/>
          <w:szCs w:val="28"/>
        </w:rPr>
        <w:t>3</w:t>
      </w:r>
      <w:r w:rsidRPr="001C2DA4">
        <w:rPr>
          <w:sz w:val="28"/>
          <w:szCs w:val="28"/>
        </w:rPr>
        <w:t xml:space="preserve"> г</w:t>
      </w:r>
      <w:r w:rsidR="00BF5073" w:rsidRPr="001C2DA4">
        <w:rPr>
          <w:sz w:val="28"/>
          <w:szCs w:val="28"/>
        </w:rPr>
        <w:t>.</w:t>
      </w:r>
      <w:r w:rsidRPr="001C2DA4">
        <w:rPr>
          <w:sz w:val="28"/>
          <w:szCs w:val="28"/>
        </w:rPr>
        <w:t xml:space="preserve"> №</w:t>
      </w:r>
      <w:r w:rsidR="00126952" w:rsidRPr="001C2DA4">
        <w:rPr>
          <w:sz w:val="28"/>
          <w:szCs w:val="28"/>
        </w:rPr>
        <w:t xml:space="preserve"> </w:t>
      </w:r>
    </w:p>
    <w:p w14:paraId="42C896ED" w14:textId="0C9E1F9A" w:rsidR="00FE3336" w:rsidRPr="001C2DA4" w:rsidRDefault="00FE3336" w:rsidP="00AA19D9">
      <w:pPr>
        <w:pStyle w:val="af6"/>
        <w:keepNext/>
        <w:keepLines/>
        <w:spacing w:line="240" w:lineRule="auto"/>
        <w:ind w:left="4820" w:firstLine="0"/>
        <w:contextualSpacing/>
        <w:rPr>
          <w:sz w:val="28"/>
          <w:szCs w:val="28"/>
        </w:rPr>
      </w:pPr>
    </w:p>
    <w:p w14:paraId="292F081A" w14:textId="77777777" w:rsidR="00303339" w:rsidRPr="001C2DA4" w:rsidRDefault="00303339" w:rsidP="00AA19D9">
      <w:pPr>
        <w:pStyle w:val="af6"/>
        <w:keepNext/>
        <w:keepLines/>
        <w:spacing w:line="240" w:lineRule="auto"/>
        <w:ind w:left="4820" w:firstLine="0"/>
        <w:contextualSpacing/>
        <w:rPr>
          <w:sz w:val="28"/>
          <w:szCs w:val="28"/>
        </w:rPr>
      </w:pPr>
    </w:p>
    <w:p w14:paraId="198A3AD6" w14:textId="77777777" w:rsidR="007B1E2A" w:rsidRPr="001C2DA4" w:rsidRDefault="007B1E2A" w:rsidP="00AA19D9">
      <w:pPr>
        <w:pStyle w:val="af6"/>
        <w:keepNext/>
        <w:keepLines/>
        <w:spacing w:line="240" w:lineRule="auto"/>
        <w:contextualSpacing/>
        <w:rPr>
          <w:sz w:val="28"/>
          <w:szCs w:val="28"/>
        </w:rPr>
      </w:pPr>
    </w:p>
    <w:p w14:paraId="66FFE8D3" w14:textId="77777777" w:rsidR="00FE3336" w:rsidRPr="001C2DA4" w:rsidRDefault="00FE3336" w:rsidP="00AA19D9">
      <w:pPr>
        <w:pStyle w:val="af6"/>
        <w:keepNext/>
        <w:keepLines/>
        <w:spacing w:line="240" w:lineRule="auto"/>
        <w:ind w:firstLine="0"/>
        <w:contextualSpacing/>
        <w:jc w:val="center"/>
        <w:rPr>
          <w:b/>
          <w:sz w:val="28"/>
          <w:szCs w:val="28"/>
        </w:rPr>
      </w:pPr>
      <w:r w:rsidRPr="001C2DA4">
        <w:rPr>
          <w:b/>
          <w:sz w:val="28"/>
          <w:szCs w:val="28"/>
        </w:rPr>
        <w:t>ОТЧЕТ</w:t>
      </w:r>
    </w:p>
    <w:p w14:paraId="0293D2A1" w14:textId="77777777" w:rsidR="00FE3336" w:rsidRPr="001C2DA4" w:rsidRDefault="00FE3336" w:rsidP="00AA19D9">
      <w:pPr>
        <w:pStyle w:val="af6"/>
        <w:keepNext/>
        <w:keepLines/>
        <w:spacing w:line="240" w:lineRule="auto"/>
        <w:ind w:firstLine="0"/>
        <w:contextualSpacing/>
        <w:jc w:val="center"/>
        <w:rPr>
          <w:b/>
          <w:sz w:val="28"/>
          <w:szCs w:val="28"/>
        </w:rPr>
      </w:pPr>
    </w:p>
    <w:p w14:paraId="7C041425" w14:textId="77777777" w:rsidR="00FE3336" w:rsidRPr="001C2DA4" w:rsidRDefault="00FE3336" w:rsidP="00AA19D9">
      <w:pPr>
        <w:pStyle w:val="af6"/>
        <w:keepNext/>
        <w:keepLines/>
        <w:spacing w:line="240" w:lineRule="auto"/>
        <w:ind w:firstLine="0"/>
        <w:contextualSpacing/>
        <w:jc w:val="center"/>
        <w:rPr>
          <w:b/>
          <w:sz w:val="28"/>
          <w:szCs w:val="28"/>
        </w:rPr>
      </w:pPr>
      <w:r w:rsidRPr="001C2DA4">
        <w:rPr>
          <w:b/>
          <w:sz w:val="28"/>
          <w:szCs w:val="28"/>
        </w:rPr>
        <w:t xml:space="preserve">о </w:t>
      </w:r>
      <w:r w:rsidR="00793F8E" w:rsidRPr="001C2DA4">
        <w:rPr>
          <w:b/>
          <w:sz w:val="28"/>
          <w:szCs w:val="28"/>
        </w:rPr>
        <w:t>деятельности</w:t>
      </w:r>
      <w:r w:rsidRPr="001C2DA4">
        <w:rPr>
          <w:b/>
          <w:sz w:val="28"/>
          <w:szCs w:val="28"/>
        </w:rPr>
        <w:t xml:space="preserve"> Думы Георгиевского городского округа</w:t>
      </w:r>
    </w:p>
    <w:p w14:paraId="4385CF59" w14:textId="31E7FF0F" w:rsidR="00FE3336" w:rsidRPr="001C2DA4" w:rsidRDefault="00FE3336" w:rsidP="00AA19D9">
      <w:pPr>
        <w:pStyle w:val="af6"/>
        <w:keepNext/>
        <w:keepLines/>
        <w:spacing w:line="240" w:lineRule="auto"/>
        <w:ind w:firstLine="0"/>
        <w:contextualSpacing/>
        <w:jc w:val="center"/>
        <w:rPr>
          <w:b/>
          <w:sz w:val="28"/>
          <w:szCs w:val="28"/>
        </w:rPr>
      </w:pPr>
      <w:r w:rsidRPr="001C2DA4">
        <w:rPr>
          <w:b/>
          <w:sz w:val="28"/>
          <w:szCs w:val="28"/>
        </w:rPr>
        <w:t>Ставропольского края за 20</w:t>
      </w:r>
      <w:r w:rsidR="004F6F60" w:rsidRPr="001C2DA4">
        <w:rPr>
          <w:b/>
          <w:sz w:val="28"/>
          <w:szCs w:val="28"/>
        </w:rPr>
        <w:t>2</w:t>
      </w:r>
      <w:r w:rsidR="000A1146">
        <w:rPr>
          <w:b/>
          <w:sz w:val="28"/>
          <w:szCs w:val="28"/>
        </w:rPr>
        <w:t>2</w:t>
      </w:r>
      <w:r w:rsidRPr="001C2DA4">
        <w:rPr>
          <w:b/>
          <w:sz w:val="28"/>
          <w:szCs w:val="28"/>
        </w:rPr>
        <w:t xml:space="preserve"> год</w:t>
      </w:r>
    </w:p>
    <w:p w14:paraId="13A53729" w14:textId="0C5686EB" w:rsidR="00283296" w:rsidRPr="001C2DA4" w:rsidRDefault="00283296" w:rsidP="00AA19D9">
      <w:pPr>
        <w:pStyle w:val="af6"/>
        <w:keepNext/>
        <w:keepLines/>
        <w:spacing w:line="240" w:lineRule="auto"/>
        <w:contextualSpacing/>
        <w:rPr>
          <w:b/>
          <w:sz w:val="28"/>
          <w:szCs w:val="28"/>
        </w:rPr>
      </w:pPr>
    </w:p>
    <w:p w14:paraId="6E82A50F" w14:textId="77777777" w:rsidR="00303339" w:rsidRPr="001C2DA4" w:rsidRDefault="00303339" w:rsidP="00AA19D9">
      <w:pPr>
        <w:pStyle w:val="af6"/>
        <w:keepNext/>
        <w:keepLines/>
        <w:spacing w:line="240" w:lineRule="auto"/>
        <w:contextualSpacing/>
        <w:rPr>
          <w:b/>
          <w:sz w:val="28"/>
          <w:szCs w:val="28"/>
        </w:rPr>
      </w:pPr>
    </w:p>
    <w:p w14:paraId="4441ED72" w14:textId="425519BA" w:rsidR="00283296" w:rsidRPr="007728CC" w:rsidRDefault="00283296" w:rsidP="00AA19D9">
      <w:pPr>
        <w:pStyle w:val="af6"/>
        <w:keepNext/>
        <w:keepLines/>
        <w:spacing w:line="240" w:lineRule="auto"/>
        <w:contextualSpacing/>
        <w:rPr>
          <w:rStyle w:val="s1"/>
          <w:sz w:val="28"/>
          <w:szCs w:val="28"/>
        </w:rPr>
      </w:pPr>
      <w:r w:rsidRPr="001C2DA4">
        <w:rPr>
          <w:rStyle w:val="s1"/>
          <w:sz w:val="28"/>
          <w:szCs w:val="28"/>
        </w:rPr>
        <w:t xml:space="preserve">Отчет Думы Георгиевского городского округа Ставропольского края за </w:t>
      </w:r>
      <w:r w:rsidR="00D65331" w:rsidRPr="001C2DA4">
        <w:rPr>
          <w:rStyle w:val="s1"/>
          <w:sz w:val="28"/>
          <w:szCs w:val="28"/>
        </w:rPr>
        <w:t>202</w:t>
      </w:r>
      <w:r w:rsidR="006C4D3A">
        <w:rPr>
          <w:rStyle w:val="s1"/>
          <w:sz w:val="28"/>
          <w:szCs w:val="28"/>
        </w:rPr>
        <w:t>2</w:t>
      </w:r>
      <w:r w:rsidRPr="001C2DA4">
        <w:rPr>
          <w:rStyle w:val="s1"/>
          <w:sz w:val="28"/>
          <w:szCs w:val="28"/>
        </w:rPr>
        <w:t xml:space="preserve"> год представлен во исполнение Федерального закона от 06 октября 2003 г. № 131-ФЗ «Об общих принципах организации местного самоуправления в Рос</w:t>
      </w:r>
      <w:r w:rsidRPr="009A4E75">
        <w:rPr>
          <w:rStyle w:val="s1"/>
          <w:sz w:val="28"/>
          <w:szCs w:val="28"/>
        </w:rPr>
        <w:t xml:space="preserve">сийской Федерации», Устава Георгиевского городского округа Ставропольского края (далее – Устав) и Регламента Думы Георгиевского городского округа Ставропольского края, </w:t>
      </w:r>
      <w:r w:rsidRPr="009A4E75">
        <w:rPr>
          <w:sz w:val="28"/>
          <w:szCs w:val="28"/>
        </w:rPr>
        <w:t xml:space="preserve">утвержденного решением Думы </w:t>
      </w:r>
      <w:r w:rsidR="009A4E75" w:rsidRPr="009A4E75">
        <w:rPr>
          <w:rStyle w:val="s1"/>
          <w:sz w:val="28"/>
          <w:szCs w:val="28"/>
        </w:rPr>
        <w:t xml:space="preserve">Георгиевского городского </w:t>
      </w:r>
      <w:r w:rsidR="009A4E75" w:rsidRPr="007728CC">
        <w:rPr>
          <w:rStyle w:val="s1"/>
          <w:sz w:val="28"/>
          <w:szCs w:val="28"/>
        </w:rPr>
        <w:t>округа Ставропольского края от 15 февраля 2023 г. № 99-8</w:t>
      </w:r>
      <w:r w:rsidRPr="007728CC">
        <w:rPr>
          <w:sz w:val="28"/>
          <w:szCs w:val="28"/>
        </w:rPr>
        <w:t xml:space="preserve"> (далее – Регламент)</w:t>
      </w:r>
      <w:r w:rsidRPr="007728CC">
        <w:rPr>
          <w:rStyle w:val="s1"/>
          <w:sz w:val="28"/>
          <w:szCs w:val="28"/>
        </w:rPr>
        <w:t>.</w:t>
      </w:r>
    </w:p>
    <w:p w14:paraId="1FCF50F2" w14:textId="6AA0EF2C" w:rsidR="006C4D3A" w:rsidRPr="007728CC" w:rsidRDefault="006C4D3A" w:rsidP="00AA19D9">
      <w:pPr>
        <w:keepNext/>
        <w:keepLines/>
        <w:spacing w:after="0" w:line="240" w:lineRule="auto"/>
        <w:ind w:firstLine="709"/>
        <w:contextualSpacing/>
        <w:jc w:val="both"/>
        <w:rPr>
          <w:rFonts w:ascii="Times New Roman" w:hAnsi="Times New Roman" w:cs="Times New Roman"/>
          <w:sz w:val="28"/>
          <w:szCs w:val="28"/>
        </w:rPr>
      </w:pPr>
      <w:r w:rsidRPr="007728CC">
        <w:rPr>
          <w:rFonts w:ascii="Times New Roman" w:hAnsi="Times New Roman" w:cs="Times New Roman"/>
          <w:sz w:val="28"/>
          <w:szCs w:val="28"/>
        </w:rPr>
        <w:t xml:space="preserve">Отчет содержит статистические данные и аналитические материалы о деятельности </w:t>
      </w:r>
      <w:r w:rsidRPr="007728CC">
        <w:rPr>
          <w:rStyle w:val="s1"/>
          <w:rFonts w:ascii="Times New Roman" w:hAnsi="Times New Roman" w:cs="Times New Roman"/>
          <w:sz w:val="28"/>
          <w:szCs w:val="28"/>
        </w:rPr>
        <w:t>Думы</w:t>
      </w:r>
      <w:r w:rsidR="007728CC" w:rsidRPr="007728CC">
        <w:rPr>
          <w:rStyle w:val="s1"/>
          <w:rFonts w:ascii="Times New Roman" w:hAnsi="Times New Roman" w:cs="Times New Roman"/>
          <w:sz w:val="28"/>
          <w:szCs w:val="28"/>
        </w:rPr>
        <w:t xml:space="preserve"> Георгиевского городского округа Ставропольского края (далее – Дума)</w:t>
      </w:r>
      <w:r w:rsidRPr="007728CC">
        <w:rPr>
          <w:rFonts w:ascii="Times New Roman" w:hAnsi="Times New Roman" w:cs="Times New Roman"/>
          <w:sz w:val="28"/>
          <w:szCs w:val="28"/>
        </w:rPr>
        <w:t xml:space="preserve">, ее постоянных комиссий, иных совещательных органов. За строгими цифрами информации – реальные действия представительного органа местного самоуправления по укреплению правовой и социально – экономической основы местного самоуправления </w:t>
      </w:r>
      <w:r w:rsidRPr="007728CC">
        <w:rPr>
          <w:rStyle w:val="s1"/>
          <w:rFonts w:ascii="Times New Roman" w:hAnsi="Times New Roman" w:cs="Times New Roman"/>
          <w:sz w:val="28"/>
          <w:szCs w:val="28"/>
        </w:rPr>
        <w:t>Георгиевского городского округа Ставропольского края</w:t>
      </w:r>
      <w:r w:rsidRPr="007728CC">
        <w:rPr>
          <w:rFonts w:ascii="Times New Roman" w:hAnsi="Times New Roman" w:cs="Times New Roman"/>
          <w:sz w:val="28"/>
          <w:szCs w:val="28"/>
        </w:rPr>
        <w:t>.</w:t>
      </w:r>
    </w:p>
    <w:p w14:paraId="144D33D5" w14:textId="77777777" w:rsidR="009324C0" w:rsidRPr="007728CC" w:rsidRDefault="009324C0" w:rsidP="00AA19D9">
      <w:pPr>
        <w:pStyle w:val="af6"/>
        <w:keepNext/>
        <w:keepLines/>
        <w:spacing w:line="240" w:lineRule="auto"/>
        <w:contextualSpacing/>
        <w:rPr>
          <w:b/>
          <w:bCs/>
          <w:sz w:val="28"/>
          <w:szCs w:val="28"/>
        </w:rPr>
      </w:pPr>
    </w:p>
    <w:p w14:paraId="7D299769" w14:textId="05ABB832" w:rsidR="00283296" w:rsidRPr="007728CC" w:rsidRDefault="00C17E21" w:rsidP="00AA19D9">
      <w:pPr>
        <w:pStyle w:val="af6"/>
        <w:keepNext/>
        <w:keepLines/>
        <w:spacing w:line="240" w:lineRule="auto"/>
        <w:ind w:firstLine="0"/>
        <w:contextualSpacing/>
        <w:jc w:val="center"/>
        <w:rPr>
          <w:b/>
          <w:bCs/>
          <w:sz w:val="28"/>
          <w:szCs w:val="28"/>
        </w:rPr>
      </w:pPr>
      <w:bookmarkStart w:id="1" w:name="_Hlk67300854"/>
      <w:r w:rsidRPr="007728CC">
        <w:rPr>
          <w:b/>
          <w:bCs/>
          <w:sz w:val="28"/>
          <w:szCs w:val="28"/>
        </w:rPr>
        <w:t>ОРГ</w:t>
      </w:r>
      <w:r w:rsidR="00C52634" w:rsidRPr="007728CC">
        <w:rPr>
          <w:b/>
          <w:bCs/>
          <w:sz w:val="28"/>
          <w:szCs w:val="28"/>
        </w:rPr>
        <w:t>А</w:t>
      </w:r>
      <w:r w:rsidRPr="007728CC">
        <w:rPr>
          <w:b/>
          <w:bCs/>
          <w:sz w:val="28"/>
          <w:szCs w:val="28"/>
        </w:rPr>
        <w:t>НИЗАЦИЯ ДЕЯТЕЛЬНОСТИ ДУМЫ</w:t>
      </w:r>
    </w:p>
    <w:p w14:paraId="27C61960" w14:textId="77777777" w:rsidR="00BD6FF4" w:rsidRPr="007728CC" w:rsidRDefault="00BD6FF4" w:rsidP="00AA19D9">
      <w:pPr>
        <w:pStyle w:val="af6"/>
        <w:keepNext/>
        <w:keepLines/>
        <w:spacing w:line="240" w:lineRule="auto"/>
        <w:ind w:firstLine="0"/>
        <w:contextualSpacing/>
        <w:jc w:val="center"/>
        <w:rPr>
          <w:b/>
          <w:bCs/>
          <w:sz w:val="28"/>
          <w:szCs w:val="28"/>
        </w:rPr>
      </w:pPr>
    </w:p>
    <w:bookmarkEnd w:id="1"/>
    <w:p w14:paraId="6F9A632C" w14:textId="0CACACDD" w:rsidR="006C4D3A" w:rsidRPr="00C02034" w:rsidRDefault="006C4D3A"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1A1A1A"/>
          <w:sz w:val="28"/>
          <w:szCs w:val="28"/>
          <w:lang w:eastAsia="ru-RU"/>
        </w:rPr>
      </w:pPr>
      <w:r w:rsidRPr="006C4D3A">
        <w:rPr>
          <w:rFonts w:ascii="Times New Roman" w:eastAsia="Times New Roman" w:hAnsi="Times New Roman" w:cs="Times New Roman"/>
          <w:color w:val="1A1A1A"/>
          <w:sz w:val="28"/>
          <w:szCs w:val="28"/>
          <w:lang w:eastAsia="ru-RU"/>
        </w:rPr>
        <w:t>В отчетном периоде Дума была представлена</w:t>
      </w:r>
      <w:r w:rsidRPr="00C02034">
        <w:rPr>
          <w:rFonts w:ascii="Times New Roman" w:eastAsia="Times New Roman" w:hAnsi="Times New Roman" w:cs="Times New Roman"/>
          <w:color w:val="1A1A1A"/>
          <w:sz w:val="28"/>
          <w:szCs w:val="28"/>
          <w:lang w:eastAsia="ru-RU"/>
        </w:rPr>
        <w:t xml:space="preserve"> </w:t>
      </w:r>
      <w:r w:rsidR="00C02034" w:rsidRPr="00C02034">
        <w:rPr>
          <w:rFonts w:ascii="Times New Roman" w:eastAsia="Times New Roman" w:hAnsi="Times New Roman" w:cs="Times New Roman"/>
          <w:color w:val="1A1A1A"/>
          <w:sz w:val="28"/>
          <w:szCs w:val="28"/>
          <w:lang w:eastAsia="ru-RU"/>
        </w:rPr>
        <w:t>пятым</w:t>
      </w:r>
      <w:r w:rsidRPr="006C4D3A">
        <w:rPr>
          <w:rFonts w:ascii="Times New Roman" w:eastAsia="Times New Roman" w:hAnsi="Times New Roman" w:cs="Times New Roman"/>
          <w:color w:val="1A1A1A"/>
          <w:sz w:val="28"/>
          <w:szCs w:val="28"/>
          <w:lang w:eastAsia="ru-RU"/>
        </w:rPr>
        <w:t xml:space="preserve"> и </w:t>
      </w:r>
      <w:r w:rsidR="00C02034" w:rsidRPr="00C02034">
        <w:rPr>
          <w:rFonts w:ascii="Times New Roman" w:eastAsia="Times New Roman" w:hAnsi="Times New Roman" w:cs="Times New Roman"/>
          <w:color w:val="1A1A1A"/>
          <w:sz w:val="28"/>
          <w:szCs w:val="28"/>
          <w:lang w:eastAsia="ru-RU"/>
        </w:rPr>
        <w:t>шестым</w:t>
      </w:r>
      <w:r w:rsidRPr="006C4D3A">
        <w:rPr>
          <w:rFonts w:ascii="Times New Roman" w:eastAsia="Times New Roman" w:hAnsi="Times New Roman" w:cs="Times New Roman"/>
          <w:color w:val="1A1A1A"/>
          <w:sz w:val="28"/>
          <w:szCs w:val="28"/>
          <w:lang w:eastAsia="ru-RU"/>
        </w:rPr>
        <w:t xml:space="preserve"> созыв</w:t>
      </w:r>
      <w:r w:rsidR="00C02034" w:rsidRPr="00C02034">
        <w:rPr>
          <w:rFonts w:ascii="Times New Roman" w:eastAsia="Times New Roman" w:hAnsi="Times New Roman" w:cs="Times New Roman"/>
          <w:color w:val="1A1A1A"/>
          <w:sz w:val="28"/>
          <w:szCs w:val="28"/>
          <w:lang w:eastAsia="ru-RU"/>
        </w:rPr>
        <w:t>ами</w:t>
      </w:r>
      <w:r w:rsidRPr="006C4D3A">
        <w:rPr>
          <w:rFonts w:ascii="Times New Roman" w:eastAsia="Times New Roman" w:hAnsi="Times New Roman" w:cs="Times New Roman"/>
          <w:color w:val="1A1A1A"/>
          <w:sz w:val="28"/>
          <w:szCs w:val="28"/>
          <w:lang w:eastAsia="ru-RU"/>
        </w:rPr>
        <w:t>.</w:t>
      </w:r>
    </w:p>
    <w:p w14:paraId="099D35E3" w14:textId="13FA75D3" w:rsidR="006C4D3A" w:rsidRPr="00C02034" w:rsidRDefault="006C4D3A"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1A1A1A"/>
          <w:sz w:val="28"/>
          <w:szCs w:val="28"/>
          <w:lang w:eastAsia="ru-RU"/>
        </w:rPr>
      </w:pPr>
      <w:r w:rsidRPr="006C4D3A">
        <w:rPr>
          <w:rFonts w:ascii="Times New Roman" w:eastAsia="Times New Roman" w:hAnsi="Times New Roman" w:cs="Times New Roman"/>
          <w:color w:val="1A1A1A"/>
          <w:sz w:val="28"/>
          <w:szCs w:val="28"/>
          <w:lang w:eastAsia="ru-RU"/>
        </w:rPr>
        <w:t xml:space="preserve">С 1 января до </w:t>
      </w:r>
      <w:r w:rsidRPr="00C02034">
        <w:rPr>
          <w:rFonts w:ascii="Times New Roman" w:eastAsia="Times New Roman" w:hAnsi="Times New Roman" w:cs="Times New Roman"/>
          <w:color w:val="1A1A1A"/>
          <w:sz w:val="28"/>
          <w:szCs w:val="28"/>
          <w:lang w:eastAsia="ru-RU"/>
        </w:rPr>
        <w:t>11</w:t>
      </w:r>
      <w:r w:rsidRPr="006C4D3A">
        <w:rPr>
          <w:rFonts w:ascii="Times New Roman" w:eastAsia="Times New Roman" w:hAnsi="Times New Roman" w:cs="Times New Roman"/>
          <w:color w:val="1A1A1A"/>
          <w:sz w:val="28"/>
          <w:szCs w:val="28"/>
          <w:lang w:eastAsia="ru-RU"/>
        </w:rPr>
        <w:t xml:space="preserve"> сентября 202</w:t>
      </w:r>
      <w:r w:rsidRPr="00C02034">
        <w:rPr>
          <w:rFonts w:ascii="Times New Roman" w:eastAsia="Times New Roman" w:hAnsi="Times New Roman" w:cs="Times New Roman"/>
          <w:color w:val="1A1A1A"/>
          <w:sz w:val="28"/>
          <w:szCs w:val="28"/>
          <w:lang w:eastAsia="ru-RU"/>
        </w:rPr>
        <w:t>2</w:t>
      </w:r>
      <w:r w:rsidRPr="006C4D3A">
        <w:rPr>
          <w:rFonts w:ascii="Times New Roman" w:eastAsia="Times New Roman" w:hAnsi="Times New Roman" w:cs="Times New Roman"/>
          <w:color w:val="1A1A1A"/>
          <w:sz w:val="28"/>
          <w:szCs w:val="28"/>
          <w:lang w:eastAsia="ru-RU"/>
        </w:rPr>
        <w:t xml:space="preserve"> года работал</w:t>
      </w:r>
      <w:r w:rsidRPr="00C02034">
        <w:rPr>
          <w:rFonts w:ascii="Times New Roman" w:eastAsia="Times New Roman" w:hAnsi="Times New Roman" w:cs="Times New Roman"/>
          <w:color w:val="1A1A1A"/>
          <w:sz w:val="28"/>
          <w:szCs w:val="28"/>
          <w:lang w:eastAsia="ru-RU"/>
        </w:rPr>
        <w:t xml:space="preserve"> </w:t>
      </w:r>
      <w:r w:rsidRPr="006C4D3A">
        <w:rPr>
          <w:rFonts w:ascii="Times New Roman" w:eastAsia="Times New Roman" w:hAnsi="Times New Roman" w:cs="Times New Roman"/>
          <w:color w:val="1A1A1A"/>
          <w:sz w:val="28"/>
          <w:szCs w:val="28"/>
          <w:lang w:eastAsia="ru-RU"/>
        </w:rPr>
        <w:t xml:space="preserve">депутатский корпус </w:t>
      </w:r>
      <w:r w:rsidRPr="00C02034">
        <w:rPr>
          <w:rFonts w:ascii="Times New Roman" w:eastAsia="Times New Roman" w:hAnsi="Times New Roman" w:cs="Times New Roman"/>
          <w:color w:val="1A1A1A"/>
          <w:sz w:val="28"/>
          <w:szCs w:val="28"/>
          <w:lang w:eastAsia="ru-RU"/>
        </w:rPr>
        <w:t xml:space="preserve">Думы </w:t>
      </w:r>
      <w:r w:rsidR="00C02034" w:rsidRPr="00C02034">
        <w:rPr>
          <w:rFonts w:ascii="Times New Roman" w:eastAsia="Times New Roman" w:hAnsi="Times New Roman" w:cs="Times New Roman"/>
          <w:color w:val="1A1A1A"/>
          <w:sz w:val="28"/>
          <w:szCs w:val="28"/>
          <w:lang w:eastAsia="ru-RU"/>
        </w:rPr>
        <w:t>пятого</w:t>
      </w:r>
      <w:r w:rsidRPr="006C4D3A">
        <w:rPr>
          <w:rFonts w:ascii="Times New Roman" w:eastAsia="Times New Roman" w:hAnsi="Times New Roman" w:cs="Times New Roman"/>
          <w:color w:val="1A1A1A"/>
          <w:sz w:val="28"/>
          <w:szCs w:val="28"/>
          <w:lang w:eastAsia="ru-RU"/>
        </w:rPr>
        <w:t xml:space="preserve"> созыва в составе </w:t>
      </w:r>
      <w:r w:rsidRPr="00C02034">
        <w:rPr>
          <w:rFonts w:ascii="Times New Roman" w:eastAsia="Times New Roman" w:hAnsi="Times New Roman" w:cs="Times New Roman"/>
          <w:color w:val="1A1A1A"/>
          <w:sz w:val="28"/>
          <w:szCs w:val="28"/>
          <w:lang w:eastAsia="ru-RU"/>
        </w:rPr>
        <w:t>34</w:t>
      </w:r>
      <w:r w:rsidRPr="006C4D3A">
        <w:rPr>
          <w:rFonts w:ascii="Times New Roman" w:eastAsia="Times New Roman" w:hAnsi="Times New Roman" w:cs="Times New Roman"/>
          <w:color w:val="1A1A1A"/>
          <w:sz w:val="28"/>
          <w:szCs w:val="28"/>
          <w:lang w:eastAsia="ru-RU"/>
        </w:rPr>
        <w:t xml:space="preserve"> депутатов.</w:t>
      </w:r>
    </w:p>
    <w:p w14:paraId="4F3E2F54" w14:textId="77777777" w:rsidR="003D7230" w:rsidRDefault="006C4D3A"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1A1A1A"/>
          <w:sz w:val="28"/>
          <w:szCs w:val="28"/>
          <w:lang w:eastAsia="ru-RU"/>
        </w:rPr>
      </w:pPr>
      <w:r w:rsidRPr="00C02034">
        <w:rPr>
          <w:rFonts w:ascii="Times New Roman" w:eastAsia="Times New Roman" w:hAnsi="Times New Roman" w:cs="Times New Roman"/>
          <w:color w:val="1A1A1A"/>
          <w:sz w:val="28"/>
          <w:szCs w:val="28"/>
          <w:lang w:eastAsia="ru-RU"/>
        </w:rPr>
        <w:t xml:space="preserve">11 </w:t>
      </w:r>
      <w:r w:rsidRPr="006C4D3A">
        <w:rPr>
          <w:rFonts w:ascii="Times New Roman" w:eastAsia="Times New Roman" w:hAnsi="Times New Roman" w:cs="Times New Roman"/>
          <w:color w:val="1A1A1A"/>
          <w:sz w:val="28"/>
          <w:szCs w:val="28"/>
          <w:lang w:eastAsia="ru-RU"/>
        </w:rPr>
        <w:t xml:space="preserve">сентября состоялись выборы депутатов Думы </w:t>
      </w:r>
      <w:r w:rsidR="00C02034">
        <w:rPr>
          <w:rFonts w:ascii="Times New Roman" w:eastAsia="Times New Roman" w:hAnsi="Times New Roman" w:cs="Times New Roman"/>
          <w:color w:val="1A1A1A"/>
          <w:sz w:val="28"/>
          <w:szCs w:val="28"/>
          <w:lang w:eastAsia="ru-RU"/>
        </w:rPr>
        <w:t>шестого</w:t>
      </w:r>
      <w:r w:rsidRPr="00C02034">
        <w:rPr>
          <w:rFonts w:ascii="Times New Roman" w:eastAsia="Times New Roman" w:hAnsi="Times New Roman" w:cs="Times New Roman"/>
          <w:color w:val="1A1A1A"/>
          <w:sz w:val="28"/>
          <w:szCs w:val="28"/>
          <w:lang w:eastAsia="ru-RU"/>
        </w:rPr>
        <w:t xml:space="preserve"> </w:t>
      </w:r>
      <w:r w:rsidRPr="006C4D3A">
        <w:rPr>
          <w:rFonts w:ascii="Times New Roman" w:eastAsia="Times New Roman" w:hAnsi="Times New Roman" w:cs="Times New Roman"/>
          <w:color w:val="1A1A1A"/>
          <w:sz w:val="28"/>
          <w:szCs w:val="28"/>
          <w:lang w:eastAsia="ru-RU"/>
        </w:rPr>
        <w:t xml:space="preserve">созыва. По </w:t>
      </w:r>
      <w:r w:rsidRPr="00C02034">
        <w:rPr>
          <w:rFonts w:ascii="Times New Roman" w:eastAsia="Times New Roman" w:hAnsi="Times New Roman" w:cs="Times New Roman"/>
          <w:color w:val="1A1A1A"/>
          <w:sz w:val="28"/>
          <w:szCs w:val="28"/>
          <w:lang w:eastAsia="ru-RU"/>
        </w:rPr>
        <w:t>четырнадцати</w:t>
      </w:r>
      <w:r w:rsidRPr="006C4D3A">
        <w:rPr>
          <w:rFonts w:ascii="Times New Roman" w:eastAsia="Times New Roman" w:hAnsi="Times New Roman" w:cs="Times New Roman"/>
          <w:color w:val="1A1A1A"/>
          <w:sz w:val="28"/>
          <w:szCs w:val="28"/>
          <w:lang w:eastAsia="ru-RU"/>
        </w:rPr>
        <w:t xml:space="preserve"> многомандатным округам избрано </w:t>
      </w:r>
      <w:r w:rsidRPr="00C02034">
        <w:rPr>
          <w:rFonts w:ascii="Times New Roman" w:eastAsia="Times New Roman" w:hAnsi="Times New Roman" w:cs="Times New Roman"/>
          <w:color w:val="1A1A1A"/>
          <w:sz w:val="28"/>
          <w:szCs w:val="28"/>
          <w:lang w:eastAsia="ru-RU"/>
        </w:rPr>
        <w:t xml:space="preserve">28 </w:t>
      </w:r>
      <w:r w:rsidRPr="006C4D3A">
        <w:rPr>
          <w:rFonts w:ascii="Times New Roman" w:eastAsia="Times New Roman" w:hAnsi="Times New Roman" w:cs="Times New Roman"/>
          <w:color w:val="1A1A1A"/>
          <w:sz w:val="28"/>
          <w:szCs w:val="28"/>
          <w:lang w:eastAsia="ru-RU"/>
        </w:rPr>
        <w:t>депутатов</w:t>
      </w:r>
      <w:r w:rsidR="00C02034" w:rsidRPr="00C02034">
        <w:rPr>
          <w:rFonts w:ascii="Times New Roman" w:eastAsia="Times New Roman" w:hAnsi="Times New Roman" w:cs="Times New Roman"/>
          <w:color w:val="1A1A1A"/>
          <w:sz w:val="28"/>
          <w:szCs w:val="28"/>
          <w:lang w:eastAsia="ru-RU"/>
        </w:rPr>
        <w:t xml:space="preserve"> </w:t>
      </w:r>
      <w:r w:rsidR="00C02034" w:rsidRPr="00C02034">
        <w:rPr>
          <w:rFonts w:ascii="Times New Roman" w:hAnsi="Times New Roman" w:cs="Times New Roman"/>
          <w:color w:val="333333"/>
          <w:sz w:val="28"/>
          <w:szCs w:val="28"/>
          <w:shd w:val="clear" w:color="auto" w:fill="FFFFFF"/>
        </w:rPr>
        <w:t>и 10 депутатов из</w:t>
      </w:r>
      <w:r w:rsidR="00C02034" w:rsidRPr="00C15BB4">
        <w:rPr>
          <w:rFonts w:ascii="Times New Roman" w:hAnsi="Times New Roman" w:cs="Times New Roman"/>
          <w:color w:val="333333"/>
          <w:sz w:val="28"/>
          <w:szCs w:val="28"/>
          <w:shd w:val="clear" w:color="auto" w:fill="FFFFFF"/>
        </w:rPr>
        <w:t>браны по единому избирательному округу</w:t>
      </w:r>
      <w:r w:rsidRPr="006C4D3A">
        <w:rPr>
          <w:rFonts w:ascii="Times New Roman" w:eastAsia="Times New Roman" w:hAnsi="Times New Roman" w:cs="Times New Roman"/>
          <w:color w:val="1A1A1A"/>
          <w:sz w:val="28"/>
          <w:szCs w:val="28"/>
          <w:lang w:eastAsia="ru-RU"/>
        </w:rPr>
        <w:t>.</w:t>
      </w:r>
    </w:p>
    <w:p w14:paraId="333FC868" w14:textId="06F1E3AC" w:rsidR="003D7230" w:rsidRPr="003D7230" w:rsidRDefault="006C4D3A"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1A1A1A"/>
          <w:sz w:val="28"/>
          <w:szCs w:val="28"/>
          <w:lang w:eastAsia="ru-RU"/>
        </w:rPr>
      </w:pPr>
      <w:r w:rsidRPr="003D7230">
        <w:rPr>
          <w:rFonts w:ascii="Times New Roman" w:hAnsi="Times New Roman" w:cs="Times New Roman"/>
          <w:sz w:val="28"/>
          <w:szCs w:val="28"/>
        </w:rPr>
        <w:t xml:space="preserve">Депутатский корпус Думы </w:t>
      </w:r>
      <w:r w:rsidR="00C02034" w:rsidRPr="003D7230">
        <w:rPr>
          <w:rFonts w:ascii="Times New Roman" w:hAnsi="Times New Roman" w:cs="Times New Roman"/>
          <w:sz w:val="28"/>
          <w:szCs w:val="28"/>
        </w:rPr>
        <w:t xml:space="preserve">шестого созыва </w:t>
      </w:r>
      <w:r w:rsidRPr="003D7230">
        <w:rPr>
          <w:rFonts w:ascii="Times New Roman" w:hAnsi="Times New Roman" w:cs="Times New Roman"/>
          <w:sz w:val="28"/>
          <w:szCs w:val="28"/>
        </w:rPr>
        <w:t xml:space="preserve">обновился более чем на </w:t>
      </w:r>
      <w:r w:rsidR="00C15BB4" w:rsidRPr="003D7230">
        <w:rPr>
          <w:rFonts w:ascii="Times New Roman" w:hAnsi="Times New Roman" w:cs="Times New Roman"/>
          <w:sz w:val="28"/>
          <w:szCs w:val="28"/>
        </w:rPr>
        <w:t>половину</w:t>
      </w:r>
      <w:r w:rsidRPr="003D7230">
        <w:rPr>
          <w:rFonts w:ascii="Times New Roman" w:hAnsi="Times New Roman" w:cs="Times New Roman"/>
          <w:sz w:val="28"/>
          <w:szCs w:val="28"/>
        </w:rPr>
        <w:t>.</w:t>
      </w:r>
      <w:r w:rsidR="003D7230" w:rsidRPr="003D7230">
        <w:rPr>
          <w:rFonts w:ascii="Times New Roman" w:hAnsi="Times New Roman" w:cs="Times New Roman"/>
          <w:sz w:val="28"/>
          <w:szCs w:val="28"/>
        </w:rPr>
        <w:t xml:space="preserve"> С</w:t>
      </w:r>
      <w:r w:rsidR="003D7230" w:rsidRPr="003D7230">
        <w:rPr>
          <w:rFonts w:ascii="Times New Roman" w:eastAsia="Times New Roman" w:hAnsi="Times New Roman" w:cs="Times New Roman"/>
          <w:color w:val="1A1A1A"/>
          <w:sz w:val="28"/>
          <w:szCs w:val="28"/>
          <w:lang w:eastAsia="ru-RU"/>
        </w:rPr>
        <w:t xml:space="preserve">формирована новая команда народных избранников, которая активно включилась в работу по решению вопросов местного </w:t>
      </w:r>
      <w:r w:rsidR="003D7230">
        <w:rPr>
          <w:rFonts w:ascii="Times New Roman" w:eastAsia="Times New Roman" w:hAnsi="Times New Roman" w:cs="Times New Roman"/>
          <w:color w:val="1A1A1A"/>
          <w:sz w:val="28"/>
          <w:szCs w:val="28"/>
          <w:lang w:eastAsia="ru-RU"/>
        </w:rPr>
        <w:t xml:space="preserve">значения городского округа, </w:t>
      </w:r>
      <w:r w:rsidR="003D7230" w:rsidRPr="003D7230">
        <w:rPr>
          <w:rFonts w:ascii="Times New Roman" w:eastAsia="Times New Roman" w:hAnsi="Times New Roman" w:cs="Times New Roman"/>
          <w:color w:val="1A1A1A"/>
          <w:sz w:val="28"/>
          <w:szCs w:val="28"/>
          <w:lang w:eastAsia="ru-RU"/>
        </w:rPr>
        <w:t xml:space="preserve">обеспечению открытости и доступности муниципальной власти, созданию комфортной среды для </w:t>
      </w:r>
      <w:r w:rsidR="003D7230">
        <w:rPr>
          <w:rFonts w:ascii="Times New Roman" w:eastAsia="Times New Roman" w:hAnsi="Times New Roman" w:cs="Times New Roman"/>
          <w:color w:val="1A1A1A"/>
          <w:sz w:val="28"/>
          <w:szCs w:val="28"/>
          <w:lang w:eastAsia="ru-RU"/>
        </w:rPr>
        <w:t>жителей</w:t>
      </w:r>
      <w:r w:rsidR="003D7230" w:rsidRPr="003D7230">
        <w:rPr>
          <w:rFonts w:ascii="Times New Roman" w:eastAsia="Times New Roman" w:hAnsi="Times New Roman" w:cs="Times New Roman"/>
          <w:color w:val="1A1A1A"/>
          <w:sz w:val="28"/>
          <w:szCs w:val="28"/>
          <w:lang w:eastAsia="ru-RU"/>
        </w:rPr>
        <w:t xml:space="preserve"> городско</w:t>
      </w:r>
      <w:r w:rsidR="003D7230">
        <w:rPr>
          <w:rFonts w:ascii="Times New Roman" w:eastAsia="Times New Roman" w:hAnsi="Times New Roman" w:cs="Times New Roman"/>
          <w:color w:val="1A1A1A"/>
          <w:sz w:val="28"/>
          <w:szCs w:val="28"/>
          <w:lang w:eastAsia="ru-RU"/>
        </w:rPr>
        <w:t>го округа</w:t>
      </w:r>
      <w:r w:rsidR="003D7230" w:rsidRPr="003D7230">
        <w:rPr>
          <w:rFonts w:ascii="Times New Roman" w:eastAsia="Times New Roman" w:hAnsi="Times New Roman" w:cs="Times New Roman"/>
          <w:color w:val="1A1A1A"/>
          <w:sz w:val="28"/>
          <w:szCs w:val="28"/>
          <w:lang w:eastAsia="ru-RU"/>
        </w:rPr>
        <w:t>.</w:t>
      </w:r>
    </w:p>
    <w:p w14:paraId="0F42C541" w14:textId="1C6832F6" w:rsidR="006C4D3A" w:rsidRDefault="006C4D3A" w:rsidP="00AA19D9">
      <w:pPr>
        <w:keepNext/>
        <w:keepLines/>
        <w:shd w:val="clear" w:color="auto" w:fill="FFFFFF"/>
        <w:spacing w:after="0" w:line="240" w:lineRule="auto"/>
        <w:ind w:firstLine="709"/>
        <w:contextualSpacing/>
        <w:jc w:val="both"/>
        <w:rPr>
          <w:rFonts w:ascii="Times New Roman" w:hAnsi="Times New Roman" w:cs="Times New Roman"/>
          <w:sz w:val="28"/>
          <w:szCs w:val="28"/>
        </w:rPr>
      </w:pPr>
      <w:r w:rsidRPr="00C15BB4">
        <w:rPr>
          <w:rFonts w:ascii="Times New Roman" w:hAnsi="Times New Roman" w:cs="Times New Roman"/>
          <w:sz w:val="28"/>
          <w:szCs w:val="28"/>
        </w:rPr>
        <w:lastRenderedPageBreak/>
        <w:t>В состав депутат</w:t>
      </w:r>
      <w:r w:rsidR="003D7230">
        <w:rPr>
          <w:rFonts w:ascii="Times New Roman" w:hAnsi="Times New Roman" w:cs="Times New Roman"/>
          <w:sz w:val="28"/>
          <w:szCs w:val="28"/>
        </w:rPr>
        <w:t>ского корпуса</w:t>
      </w:r>
      <w:r w:rsidRPr="00C15BB4">
        <w:rPr>
          <w:rFonts w:ascii="Times New Roman" w:hAnsi="Times New Roman" w:cs="Times New Roman"/>
          <w:sz w:val="28"/>
          <w:szCs w:val="28"/>
        </w:rPr>
        <w:t xml:space="preserve"> вошли представители </w:t>
      </w:r>
      <w:r w:rsidR="00C15BB4" w:rsidRPr="00C15BB4">
        <w:rPr>
          <w:rFonts w:ascii="Times New Roman" w:hAnsi="Times New Roman" w:cs="Times New Roman"/>
          <w:sz w:val="28"/>
          <w:szCs w:val="28"/>
        </w:rPr>
        <w:t>трех</w:t>
      </w:r>
      <w:r w:rsidRPr="00C15BB4">
        <w:rPr>
          <w:rFonts w:ascii="Times New Roman" w:hAnsi="Times New Roman" w:cs="Times New Roman"/>
          <w:sz w:val="28"/>
          <w:szCs w:val="28"/>
        </w:rPr>
        <w:t xml:space="preserve"> политических партий </w:t>
      </w:r>
      <w:r w:rsidR="00C15BB4" w:rsidRPr="00C15BB4">
        <w:rPr>
          <w:rFonts w:ascii="Times New Roman" w:hAnsi="Times New Roman" w:cs="Times New Roman"/>
          <w:sz w:val="28"/>
          <w:szCs w:val="28"/>
        </w:rPr>
        <w:t xml:space="preserve">(Всероссийской политической партии </w:t>
      </w:r>
      <w:bookmarkStart w:id="2" w:name="_Hlk125452292"/>
      <w:r w:rsidR="00C15BB4" w:rsidRPr="00C15BB4">
        <w:rPr>
          <w:rFonts w:ascii="Times New Roman" w:hAnsi="Times New Roman" w:cs="Times New Roman"/>
          <w:sz w:val="28"/>
          <w:szCs w:val="28"/>
        </w:rPr>
        <w:t>«ЕДИНАЯ РОССИЯ»</w:t>
      </w:r>
      <w:bookmarkEnd w:id="2"/>
      <w:r w:rsidR="00C15BB4" w:rsidRPr="00C15BB4">
        <w:rPr>
          <w:rFonts w:ascii="Times New Roman" w:hAnsi="Times New Roman" w:cs="Times New Roman"/>
          <w:sz w:val="28"/>
          <w:szCs w:val="28"/>
        </w:rPr>
        <w:t>, политической партии «</w:t>
      </w:r>
      <w:r w:rsidR="00C15BB4" w:rsidRPr="00C15BB4">
        <w:rPr>
          <w:rFonts w:ascii="Times New Roman" w:hAnsi="Times New Roman" w:cs="Times New Roman"/>
          <w:caps/>
          <w:sz w:val="28"/>
          <w:szCs w:val="28"/>
        </w:rPr>
        <w:t>Коммунистическая партия Российской Федерации</w:t>
      </w:r>
      <w:r w:rsidR="00C15BB4" w:rsidRPr="00C15BB4">
        <w:rPr>
          <w:rFonts w:ascii="Times New Roman" w:hAnsi="Times New Roman" w:cs="Times New Roman"/>
          <w:sz w:val="28"/>
          <w:szCs w:val="28"/>
        </w:rPr>
        <w:t>», социалистической политической партии «СПРАВЕДЛИВАЯ РОССИЯ - ПАТРИОТЫ - ЗА ПРАВДУ»</w:t>
      </w:r>
      <w:r w:rsidRPr="00C15BB4">
        <w:rPr>
          <w:rFonts w:ascii="Times New Roman" w:hAnsi="Times New Roman" w:cs="Times New Roman"/>
          <w:sz w:val="28"/>
          <w:szCs w:val="28"/>
        </w:rPr>
        <w:t>) и</w:t>
      </w:r>
      <w:r w:rsidRPr="002D0494">
        <w:rPr>
          <w:rFonts w:ascii="Times New Roman" w:hAnsi="Times New Roman" w:cs="Times New Roman"/>
          <w:sz w:val="28"/>
          <w:szCs w:val="28"/>
        </w:rPr>
        <w:t xml:space="preserve"> разных профессиональных сообществ (образование, здравоохранение, спорт, предпринимательская деятельность).</w:t>
      </w:r>
    </w:p>
    <w:p w14:paraId="0B34786A" w14:textId="77777777" w:rsidR="003D7230" w:rsidRDefault="003D7230" w:rsidP="00AA19D9">
      <w:pPr>
        <w:pStyle w:val="ConsPlusNormal0"/>
        <w:keepNext/>
        <w:keepLines/>
        <w:ind w:firstLine="709"/>
        <w:contextualSpacing/>
        <w:jc w:val="both"/>
        <w:rPr>
          <w:rFonts w:ascii="Times New Roman" w:hAnsi="Times New Roman" w:cs="Times New Roman"/>
          <w:spacing w:val="-4"/>
          <w:sz w:val="28"/>
          <w:szCs w:val="28"/>
        </w:rPr>
      </w:pPr>
      <w:r w:rsidRPr="002D0494">
        <w:rPr>
          <w:rFonts w:ascii="Times New Roman" w:hAnsi="Times New Roman" w:cs="Times New Roman"/>
          <w:sz w:val="28"/>
          <w:szCs w:val="28"/>
        </w:rPr>
        <w:t xml:space="preserve">На должность председателя Думы </w:t>
      </w:r>
      <w:r w:rsidRPr="00613926">
        <w:rPr>
          <w:rFonts w:ascii="Times New Roman" w:hAnsi="Times New Roman" w:cs="Times New Roman"/>
          <w:spacing w:val="-4"/>
          <w:sz w:val="28"/>
          <w:szCs w:val="28"/>
        </w:rPr>
        <w:t xml:space="preserve">был вновь избран </w:t>
      </w:r>
      <w:r>
        <w:rPr>
          <w:rFonts w:ascii="Times New Roman" w:hAnsi="Times New Roman" w:cs="Times New Roman"/>
          <w:spacing w:val="-4"/>
          <w:sz w:val="28"/>
          <w:szCs w:val="28"/>
        </w:rPr>
        <w:t>Стрельников А.М.</w:t>
      </w:r>
      <w:r w:rsidRPr="00613926">
        <w:rPr>
          <w:rFonts w:ascii="Times New Roman" w:hAnsi="Times New Roman" w:cs="Times New Roman"/>
          <w:spacing w:val="-4"/>
          <w:sz w:val="28"/>
          <w:szCs w:val="28"/>
        </w:rPr>
        <w:t xml:space="preserve">, </w:t>
      </w:r>
      <w:r>
        <w:rPr>
          <w:rFonts w:ascii="Times New Roman" w:hAnsi="Times New Roman" w:cs="Times New Roman"/>
          <w:spacing w:val="-4"/>
          <w:sz w:val="28"/>
          <w:szCs w:val="28"/>
        </w:rPr>
        <w:t>на д</w:t>
      </w:r>
      <w:r w:rsidRPr="00613926">
        <w:rPr>
          <w:rFonts w:ascii="Times New Roman" w:hAnsi="Times New Roman" w:cs="Times New Roman"/>
          <w:spacing w:val="-4"/>
          <w:sz w:val="28"/>
          <w:szCs w:val="28"/>
        </w:rPr>
        <w:t xml:space="preserve">олжности заместителей председателя </w:t>
      </w:r>
      <w:r>
        <w:rPr>
          <w:rFonts w:ascii="Times New Roman" w:hAnsi="Times New Roman" w:cs="Times New Roman"/>
          <w:spacing w:val="-4"/>
          <w:sz w:val="28"/>
          <w:szCs w:val="28"/>
        </w:rPr>
        <w:t>Думы избраны Иванов А.Г., Саховский Д.А</w:t>
      </w:r>
      <w:r w:rsidRPr="00613926">
        <w:rPr>
          <w:rFonts w:ascii="Times New Roman" w:hAnsi="Times New Roman" w:cs="Times New Roman"/>
          <w:spacing w:val="-4"/>
          <w:sz w:val="28"/>
          <w:szCs w:val="28"/>
        </w:rPr>
        <w:t>.</w:t>
      </w:r>
    </w:p>
    <w:p w14:paraId="3BFF064D" w14:textId="48B808F8" w:rsidR="003D7230" w:rsidRPr="00044E40" w:rsidRDefault="00C15BB4" w:rsidP="00AA19D9">
      <w:pPr>
        <w:pStyle w:val="ConsPlusNormal0"/>
        <w:keepNext/>
        <w:keepLines/>
        <w:ind w:firstLine="709"/>
        <w:contextualSpacing/>
        <w:jc w:val="both"/>
        <w:rPr>
          <w:rFonts w:ascii="Times New Roman" w:hAnsi="Times New Roman" w:cs="Times New Roman"/>
          <w:bCs/>
          <w:sz w:val="28"/>
          <w:szCs w:val="28"/>
        </w:rPr>
      </w:pPr>
      <w:r w:rsidRPr="003D7230">
        <w:rPr>
          <w:rFonts w:ascii="Times New Roman" w:hAnsi="Times New Roman" w:cs="Times New Roman"/>
          <w:sz w:val="28"/>
          <w:szCs w:val="28"/>
        </w:rPr>
        <w:t>С</w:t>
      </w:r>
      <w:r w:rsidR="006C4D3A" w:rsidRPr="003D7230">
        <w:rPr>
          <w:rFonts w:ascii="Times New Roman" w:hAnsi="Times New Roman" w:cs="Times New Roman"/>
          <w:sz w:val="28"/>
          <w:szCs w:val="28"/>
        </w:rPr>
        <w:t>труктура Думы</w:t>
      </w:r>
      <w:r w:rsidR="003D7230" w:rsidRPr="003D7230">
        <w:rPr>
          <w:rFonts w:ascii="Times New Roman" w:hAnsi="Times New Roman" w:cs="Times New Roman"/>
          <w:sz w:val="28"/>
          <w:szCs w:val="28"/>
        </w:rPr>
        <w:t xml:space="preserve"> в шестом созыве</w:t>
      </w:r>
      <w:r w:rsidR="006C4D3A" w:rsidRPr="003D7230">
        <w:rPr>
          <w:rFonts w:ascii="Times New Roman" w:hAnsi="Times New Roman" w:cs="Times New Roman"/>
          <w:sz w:val="28"/>
          <w:szCs w:val="28"/>
        </w:rPr>
        <w:t xml:space="preserve"> претерпела изменения. Было </w:t>
      </w:r>
      <w:r w:rsidR="003D7230" w:rsidRPr="003D7230">
        <w:rPr>
          <w:rFonts w:ascii="Times New Roman" w:hAnsi="Times New Roman" w:cs="Times New Roman"/>
          <w:sz w:val="28"/>
          <w:szCs w:val="28"/>
        </w:rPr>
        <w:t>увеличено</w:t>
      </w:r>
      <w:r w:rsidR="006C4D3A" w:rsidRPr="003D7230">
        <w:rPr>
          <w:rFonts w:ascii="Times New Roman" w:hAnsi="Times New Roman" w:cs="Times New Roman"/>
          <w:sz w:val="28"/>
          <w:szCs w:val="28"/>
        </w:rPr>
        <w:t xml:space="preserve"> </w:t>
      </w:r>
      <w:r w:rsidR="003D7230" w:rsidRPr="003D7230">
        <w:rPr>
          <w:rFonts w:ascii="Times New Roman" w:hAnsi="Times New Roman" w:cs="Times New Roman"/>
          <w:sz w:val="28"/>
          <w:szCs w:val="28"/>
        </w:rPr>
        <w:t>число постоянных комиссий</w:t>
      </w:r>
      <w:r w:rsidR="006C4D3A" w:rsidRPr="003D7230">
        <w:rPr>
          <w:rFonts w:ascii="Times New Roman" w:hAnsi="Times New Roman" w:cs="Times New Roman"/>
          <w:sz w:val="28"/>
          <w:szCs w:val="28"/>
        </w:rPr>
        <w:t xml:space="preserve"> Думы</w:t>
      </w:r>
      <w:r w:rsidR="003D7230" w:rsidRPr="003D7230">
        <w:rPr>
          <w:rFonts w:ascii="Times New Roman" w:hAnsi="Times New Roman" w:cs="Times New Roman"/>
          <w:sz w:val="28"/>
          <w:szCs w:val="28"/>
        </w:rPr>
        <w:t xml:space="preserve"> и в настоящее время их семь, в том числе: постоянная комиссия по мандатным вопросам и вопросам депутатской этики (председатель Уваров В.М.); постоянная комиссия </w:t>
      </w:r>
      <w:r w:rsidR="003D7230" w:rsidRPr="003D7230">
        <w:rPr>
          <w:rFonts w:ascii="Times New Roman" w:hAnsi="Times New Roman" w:cs="Times New Roman"/>
          <w:sz w:val="28"/>
        </w:rPr>
        <w:t>по бюджету</w:t>
      </w:r>
      <w:r w:rsidR="003D7230" w:rsidRPr="003D7230">
        <w:rPr>
          <w:rFonts w:ascii="Times New Roman" w:hAnsi="Times New Roman" w:cs="Times New Roman"/>
          <w:sz w:val="28"/>
          <w:szCs w:val="28"/>
        </w:rPr>
        <w:t xml:space="preserve"> и вопросам местного самоуправления (председатель Резванов Д.Н.); п</w:t>
      </w:r>
      <w:r w:rsidR="003D7230" w:rsidRPr="003D7230">
        <w:rPr>
          <w:rFonts w:ascii="Times New Roman" w:hAnsi="Times New Roman" w:cs="Times New Roman"/>
          <w:bCs/>
          <w:sz w:val="28"/>
          <w:szCs w:val="28"/>
        </w:rPr>
        <w:t xml:space="preserve">остоянная комиссия по вопросам экономического развития и </w:t>
      </w:r>
      <w:r w:rsidR="003D7230" w:rsidRPr="003D7230">
        <w:rPr>
          <w:rFonts w:ascii="Times New Roman" w:hAnsi="Times New Roman" w:cs="Times New Roman"/>
          <w:sz w:val="28"/>
          <w:szCs w:val="28"/>
        </w:rPr>
        <w:t>муниципальной собственности (председатель Инджиев А.А.); п</w:t>
      </w:r>
      <w:r w:rsidR="003D7230" w:rsidRPr="003D7230">
        <w:rPr>
          <w:rFonts w:ascii="Times New Roman" w:hAnsi="Times New Roman" w:cs="Times New Roman"/>
          <w:bCs/>
          <w:sz w:val="28"/>
          <w:szCs w:val="28"/>
        </w:rPr>
        <w:t xml:space="preserve">остоянная комиссия по вопросам коммунального хозяйства </w:t>
      </w:r>
      <w:r w:rsidR="003D7230" w:rsidRPr="003D7230">
        <w:rPr>
          <w:rFonts w:ascii="Times New Roman" w:hAnsi="Times New Roman" w:cs="Times New Roman"/>
          <w:sz w:val="28"/>
          <w:szCs w:val="28"/>
        </w:rPr>
        <w:t>(председатель Колесников А.И.); п</w:t>
      </w:r>
      <w:r w:rsidR="003D7230" w:rsidRPr="003D7230">
        <w:rPr>
          <w:rFonts w:ascii="Times New Roman" w:hAnsi="Times New Roman" w:cs="Times New Roman"/>
          <w:bCs/>
          <w:sz w:val="28"/>
          <w:szCs w:val="28"/>
        </w:rPr>
        <w:t xml:space="preserve">остоянная комиссия по вопросам строительства, транспорта и связи </w:t>
      </w:r>
      <w:r w:rsidR="003D7230" w:rsidRPr="003D7230">
        <w:rPr>
          <w:rFonts w:ascii="Times New Roman" w:hAnsi="Times New Roman" w:cs="Times New Roman"/>
          <w:sz w:val="28"/>
          <w:szCs w:val="28"/>
        </w:rPr>
        <w:t>(председатель Муртазаев З.Т.); п</w:t>
      </w:r>
      <w:r w:rsidR="003D7230" w:rsidRPr="003D7230">
        <w:rPr>
          <w:rFonts w:ascii="Times New Roman" w:hAnsi="Times New Roman" w:cs="Times New Roman"/>
          <w:bCs/>
          <w:sz w:val="28"/>
          <w:szCs w:val="28"/>
        </w:rPr>
        <w:t xml:space="preserve">остоянная комиссия по </w:t>
      </w:r>
      <w:r w:rsidR="003D7230" w:rsidRPr="00044E40">
        <w:rPr>
          <w:rFonts w:ascii="Times New Roman" w:hAnsi="Times New Roman" w:cs="Times New Roman"/>
          <w:bCs/>
          <w:sz w:val="28"/>
          <w:szCs w:val="28"/>
        </w:rPr>
        <w:t>вопросам социальной сферы (председатель Аветисов Р.Р.) и постоянная комиссия по вопросам образования и делам молодежи (председатель Щербина И.П.).</w:t>
      </w:r>
    </w:p>
    <w:p w14:paraId="573CDF58" w14:textId="600FBA65" w:rsidR="00044E40" w:rsidRPr="00044E40" w:rsidRDefault="00044E40" w:rsidP="00AA19D9">
      <w:pPr>
        <w:pStyle w:val="ConsPlusNormal0"/>
        <w:keepNext/>
        <w:keepLines/>
        <w:ind w:firstLine="709"/>
        <w:contextualSpacing/>
        <w:jc w:val="both"/>
        <w:rPr>
          <w:rFonts w:ascii="Times New Roman" w:hAnsi="Times New Roman" w:cs="Times New Roman"/>
          <w:bCs/>
          <w:sz w:val="28"/>
          <w:szCs w:val="28"/>
        </w:rPr>
      </w:pPr>
      <w:r w:rsidRPr="00044E40">
        <w:rPr>
          <w:rFonts w:ascii="Times New Roman" w:hAnsi="Times New Roman" w:cs="Times New Roman"/>
          <w:bCs/>
          <w:sz w:val="28"/>
          <w:szCs w:val="28"/>
        </w:rPr>
        <w:t xml:space="preserve">В Думе шестого созыва зарегистрировано депутатское объединение Всероссийской политической партии «ЕДИНАЯ РОССИЯ» в составе 34 депутатов, руководитель депутатского объединения Саховский </w:t>
      </w:r>
      <w:r w:rsidRPr="00044E40">
        <w:rPr>
          <w:rFonts w:ascii="Times New Roman" w:eastAsia="Arial Unicode MS" w:hAnsi="Times New Roman" w:cs="Times New Roman"/>
          <w:bCs/>
          <w:sz w:val="28"/>
          <w:szCs w:val="28"/>
        </w:rPr>
        <w:t>Д.А.</w:t>
      </w:r>
    </w:p>
    <w:p w14:paraId="4BC81488" w14:textId="6F3890A4" w:rsidR="00C65391" w:rsidRDefault="00C65391" w:rsidP="00AA19D9">
      <w:pPr>
        <w:pStyle w:val="af6"/>
        <w:keepNext/>
        <w:keepLines/>
        <w:spacing w:line="240" w:lineRule="auto"/>
        <w:contextualSpacing/>
        <w:rPr>
          <w:sz w:val="28"/>
          <w:szCs w:val="28"/>
        </w:rPr>
      </w:pPr>
      <w:r w:rsidRPr="001C2DA4">
        <w:rPr>
          <w:sz w:val="28"/>
          <w:szCs w:val="28"/>
        </w:rPr>
        <w:t>Деятельность Думы в отчетном году осуществлялась в соответствии с квартальными планами работы Думы, формиро</w:t>
      </w:r>
      <w:r w:rsidR="00A26684" w:rsidRPr="001C2DA4">
        <w:rPr>
          <w:sz w:val="28"/>
          <w:szCs w:val="28"/>
        </w:rPr>
        <w:t>вавшимися</w:t>
      </w:r>
      <w:r w:rsidRPr="001C2DA4">
        <w:rPr>
          <w:sz w:val="28"/>
          <w:szCs w:val="28"/>
        </w:rPr>
        <w:t xml:space="preserve"> с уч</w:t>
      </w:r>
      <w:r w:rsidR="00EE275D">
        <w:rPr>
          <w:sz w:val="28"/>
          <w:szCs w:val="28"/>
        </w:rPr>
        <w:t>е</w:t>
      </w:r>
      <w:r w:rsidRPr="001C2DA4">
        <w:rPr>
          <w:sz w:val="28"/>
          <w:szCs w:val="28"/>
        </w:rPr>
        <w:t xml:space="preserve">том предложений депутатов Думы, Главы </w:t>
      </w:r>
      <w:r w:rsidRPr="001C2DA4">
        <w:rPr>
          <w:rStyle w:val="s1"/>
          <w:sz w:val="28"/>
          <w:szCs w:val="28"/>
        </w:rPr>
        <w:t>Георгиевского городского округа Ставропольского края</w:t>
      </w:r>
      <w:r w:rsidRPr="001C2DA4">
        <w:rPr>
          <w:sz w:val="28"/>
          <w:szCs w:val="28"/>
        </w:rPr>
        <w:t xml:space="preserve">, контрольно-счетной палаты </w:t>
      </w:r>
      <w:r w:rsidRPr="001C2DA4">
        <w:rPr>
          <w:rStyle w:val="s1"/>
          <w:sz w:val="28"/>
          <w:szCs w:val="28"/>
        </w:rPr>
        <w:t>Георгиевского городского округа Ставрополь</w:t>
      </w:r>
      <w:r w:rsidRPr="002539B7">
        <w:rPr>
          <w:rStyle w:val="s1"/>
          <w:sz w:val="28"/>
          <w:szCs w:val="28"/>
        </w:rPr>
        <w:t>ского края</w:t>
      </w:r>
      <w:r w:rsidRPr="002539B7">
        <w:rPr>
          <w:sz w:val="28"/>
          <w:szCs w:val="28"/>
        </w:rPr>
        <w:t xml:space="preserve"> и утвержда</w:t>
      </w:r>
      <w:r w:rsidR="00A26684" w:rsidRPr="002539B7">
        <w:rPr>
          <w:sz w:val="28"/>
          <w:szCs w:val="28"/>
        </w:rPr>
        <w:t>вшимися</w:t>
      </w:r>
      <w:r w:rsidRPr="002539B7">
        <w:rPr>
          <w:sz w:val="28"/>
          <w:szCs w:val="28"/>
        </w:rPr>
        <w:t xml:space="preserve"> решениями Думы.</w:t>
      </w:r>
    </w:p>
    <w:p w14:paraId="35D247BC" w14:textId="61214A37" w:rsidR="00C17E21" w:rsidRPr="002539B7" w:rsidRDefault="00C17E21" w:rsidP="00AA19D9">
      <w:pPr>
        <w:pStyle w:val="af6"/>
        <w:keepNext/>
        <w:keepLines/>
        <w:spacing w:line="240" w:lineRule="auto"/>
        <w:contextualSpacing/>
        <w:rPr>
          <w:sz w:val="28"/>
          <w:szCs w:val="28"/>
        </w:rPr>
      </w:pPr>
      <w:r w:rsidRPr="002539B7">
        <w:rPr>
          <w:sz w:val="28"/>
          <w:szCs w:val="28"/>
        </w:rPr>
        <w:t>В 202</w:t>
      </w:r>
      <w:r w:rsidR="00044E40" w:rsidRPr="002539B7">
        <w:rPr>
          <w:sz w:val="28"/>
          <w:szCs w:val="28"/>
        </w:rPr>
        <w:t>2</w:t>
      </w:r>
      <w:r w:rsidRPr="002539B7">
        <w:rPr>
          <w:sz w:val="28"/>
          <w:szCs w:val="28"/>
        </w:rPr>
        <w:t xml:space="preserve"> году проведено </w:t>
      </w:r>
      <w:r w:rsidR="002539B7" w:rsidRPr="002539B7">
        <w:rPr>
          <w:sz w:val="28"/>
          <w:szCs w:val="28"/>
        </w:rPr>
        <w:t>17</w:t>
      </w:r>
      <w:r w:rsidRPr="002539B7">
        <w:rPr>
          <w:sz w:val="28"/>
          <w:szCs w:val="28"/>
        </w:rPr>
        <w:t xml:space="preserve"> заседани</w:t>
      </w:r>
      <w:r w:rsidR="00C65391" w:rsidRPr="002539B7">
        <w:rPr>
          <w:sz w:val="28"/>
          <w:szCs w:val="28"/>
        </w:rPr>
        <w:t>й</w:t>
      </w:r>
      <w:r w:rsidRPr="002539B7">
        <w:rPr>
          <w:sz w:val="28"/>
          <w:szCs w:val="28"/>
        </w:rPr>
        <w:t xml:space="preserve"> Думы, в том числе </w:t>
      </w:r>
      <w:r w:rsidR="002539B7" w:rsidRPr="002539B7">
        <w:rPr>
          <w:sz w:val="28"/>
          <w:szCs w:val="28"/>
        </w:rPr>
        <w:t>7</w:t>
      </w:r>
      <w:r w:rsidRPr="002539B7">
        <w:rPr>
          <w:sz w:val="28"/>
          <w:szCs w:val="28"/>
        </w:rPr>
        <w:t xml:space="preserve"> внеочередных.</w:t>
      </w:r>
    </w:p>
    <w:p w14:paraId="5CFC1551" w14:textId="243AAE77" w:rsidR="0074623B" w:rsidRPr="002539B7" w:rsidRDefault="0074623B" w:rsidP="00AA19D9">
      <w:pPr>
        <w:pStyle w:val="af6"/>
        <w:keepNext/>
        <w:keepLines/>
        <w:spacing w:line="240" w:lineRule="auto"/>
        <w:contextualSpacing/>
        <w:rPr>
          <w:sz w:val="28"/>
          <w:szCs w:val="28"/>
        </w:rPr>
      </w:pPr>
      <w:r w:rsidRPr="002539B7">
        <w:rPr>
          <w:sz w:val="28"/>
          <w:szCs w:val="28"/>
        </w:rPr>
        <w:t>Все запланированные в соответствии с квартальными планами работы к проведению заседания Думы в 202</w:t>
      </w:r>
      <w:r w:rsidR="002539B7" w:rsidRPr="002539B7">
        <w:rPr>
          <w:sz w:val="28"/>
          <w:szCs w:val="28"/>
        </w:rPr>
        <w:t>2</w:t>
      </w:r>
      <w:r w:rsidRPr="002539B7">
        <w:rPr>
          <w:sz w:val="28"/>
          <w:szCs w:val="28"/>
        </w:rPr>
        <w:t xml:space="preserve"> году состоялись. На всех заседаниях Думы имелся кворум, необходимый в соответствии с Уставом и Регламентом для принятия решений.</w:t>
      </w:r>
    </w:p>
    <w:p w14:paraId="4DCA9F03" w14:textId="063B1B78" w:rsidR="0074623B" w:rsidRPr="007728CC" w:rsidRDefault="0074623B" w:rsidP="00AA19D9">
      <w:pPr>
        <w:pStyle w:val="af6"/>
        <w:keepNext/>
        <w:keepLines/>
        <w:spacing w:line="240" w:lineRule="auto"/>
        <w:contextualSpacing/>
        <w:rPr>
          <w:sz w:val="28"/>
          <w:szCs w:val="28"/>
          <w:shd w:val="clear" w:color="auto" w:fill="FFFFFF"/>
        </w:rPr>
      </w:pPr>
      <w:r w:rsidRPr="007728CC">
        <w:rPr>
          <w:sz w:val="28"/>
          <w:szCs w:val="28"/>
          <w:shd w:val="clear" w:color="auto" w:fill="FFFFFF"/>
        </w:rPr>
        <w:t>Явка депутатов Думы на заседания Думы в 202</w:t>
      </w:r>
      <w:r w:rsidR="002539B7" w:rsidRPr="007728CC">
        <w:rPr>
          <w:sz w:val="28"/>
          <w:szCs w:val="28"/>
          <w:shd w:val="clear" w:color="auto" w:fill="FFFFFF"/>
        </w:rPr>
        <w:t>2</w:t>
      </w:r>
      <w:r w:rsidRPr="007728CC">
        <w:rPr>
          <w:sz w:val="28"/>
          <w:szCs w:val="28"/>
          <w:shd w:val="clear" w:color="auto" w:fill="FFFFFF"/>
        </w:rPr>
        <w:t xml:space="preserve"> году </w:t>
      </w:r>
      <w:r w:rsidR="009A4E75" w:rsidRPr="007728CC">
        <w:rPr>
          <w:sz w:val="28"/>
          <w:szCs w:val="28"/>
          <w:shd w:val="clear" w:color="auto" w:fill="FFFFFF"/>
        </w:rPr>
        <w:t>составила 75 % (</w:t>
      </w:r>
      <w:r w:rsidR="0099664D" w:rsidRPr="007728CC">
        <w:rPr>
          <w:sz w:val="28"/>
          <w:szCs w:val="28"/>
          <w:shd w:val="clear" w:color="auto" w:fill="FFFFFF"/>
        </w:rPr>
        <w:t xml:space="preserve">депутатов </w:t>
      </w:r>
      <w:r w:rsidR="009A4E75" w:rsidRPr="007728CC">
        <w:rPr>
          <w:sz w:val="28"/>
          <w:szCs w:val="28"/>
          <w:shd w:val="clear" w:color="auto" w:fill="FFFFFF"/>
        </w:rPr>
        <w:t>Дум</w:t>
      </w:r>
      <w:r w:rsidR="0099664D" w:rsidRPr="007728CC">
        <w:rPr>
          <w:sz w:val="28"/>
          <w:szCs w:val="28"/>
          <w:shd w:val="clear" w:color="auto" w:fill="FFFFFF"/>
        </w:rPr>
        <w:t>ы пятого</w:t>
      </w:r>
      <w:r w:rsidR="00FB12EC" w:rsidRPr="007728CC">
        <w:rPr>
          <w:sz w:val="28"/>
          <w:szCs w:val="28"/>
          <w:shd w:val="clear" w:color="auto" w:fill="FFFFFF"/>
        </w:rPr>
        <w:t xml:space="preserve"> созыв</w:t>
      </w:r>
      <w:r w:rsidR="009A4E75" w:rsidRPr="007728CC">
        <w:rPr>
          <w:sz w:val="28"/>
          <w:szCs w:val="28"/>
          <w:shd w:val="clear" w:color="auto" w:fill="FFFFFF"/>
        </w:rPr>
        <w:t>а -</w:t>
      </w:r>
      <w:r w:rsidR="00FB12EC" w:rsidRPr="007728CC">
        <w:rPr>
          <w:sz w:val="28"/>
          <w:szCs w:val="28"/>
          <w:shd w:val="clear" w:color="auto" w:fill="FFFFFF"/>
        </w:rPr>
        <w:t xml:space="preserve"> 68</w:t>
      </w:r>
      <w:r w:rsidRPr="007728CC">
        <w:rPr>
          <w:sz w:val="28"/>
          <w:szCs w:val="28"/>
          <w:shd w:val="clear" w:color="auto" w:fill="FFFFFF"/>
        </w:rPr>
        <w:t xml:space="preserve"> %</w:t>
      </w:r>
      <w:r w:rsidR="00FB12EC" w:rsidRPr="007728CC">
        <w:rPr>
          <w:sz w:val="28"/>
          <w:szCs w:val="28"/>
          <w:shd w:val="clear" w:color="auto" w:fill="FFFFFF"/>
        </w:rPr>
        <w:t xml:space="preserve">, </w:t>
      </w:r>
      <w:r w:rsidR="0099664D" w:rsidRPr="007728CC">
        <w:rPr>
          <w:sz w:val="28"/>
          <w:szCs w:val="28"/>
          <w:shd w:val="clear" w:color="auto" w:fill="FFFFFF"/>
        </w:rPr>
        <w:t xml:space="preserve">депутатов </w:t>
      </w:r>
      <w:r w:rsidR="009A4E75" w:rsidRPr="007728CC">
        <w:rPr>
          <w:sz w:val="28"/>
          <w:szCs w:val="28"/>
          <w:shd w:val="clear" w:color="auto" w:fill="FFFFFF"/>
        </w:rPr>
        <w:t>Дум</w:t>
      </w:r>
      <w:r w:rsidR="0099664D" w:rsidRPr="007728CC">
        <w:rPr>
          <w:sz w:val="28"/>
          <w:szCs w:val="28"/>
          <w:shd w:val="clear" w:color="auto" w:fill="FFFFFF"/>
        </w:rPr>
        <w:t xml:space="preserve">ы шестого </w:t>
      </w:r>
      <w:r w:rsidR="00FB12EC" w:rsidRPr="007728CC">
        <w:rPr>
          <w:sz w:val="28"/>
          <w:szCs w:val="28"/>
          <w:shd w:val="clear" w:color="auto" w:fill="FFFFFF"/>
        </w:rPr>
        <w:t>созыв</w:t>
      </w:r>
      <w:r w:rsidR="009A4E75" w:rsidRPr="007728CC">
        <w:rPr>
          <w:sz w:val="28"/>
          <w:szCs w:val="28"/>
          <w:shd w:val="clear" w:color="auto" w:fill="FFFFFF"/>
        </w:rPr>
        <w:t>а</w:t>
      </w:r>
      <w:r w:rsidR="00FB12EC" w:rsidRPr="007728CC">
        <w:rPr>
          <w:sz w:val="28"/>
          <w:szCs w:val="28"/>
          <w:shd w:val="clear" w:color="auto" w:fill="FFFFFF"/>
        </w:rPr>
        <w:t xml:space="preserve"> – 82 %</w:t>
      </w:r>
      <w:r w:rsidRPr="007728CC">
        <w:rPr>
          <w:sz w:val="28"/>
          <w:szCs w:val="28"/>
          <w:shd w:val="clear" w:color="auto" w:fill="FFFFFF"/>
        </w:rPr>
        <w:t>).</w:t>
      </w:r>
    </w:p>
    <w:p w14:paraId="40042C9B" w14:textId="77777777" w:rsidR="007728CC" w:rsidRDefault="00C17E21" w:rsidP="007728CC">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728CC">
        <w:rPr>
          <w:rFonts w:ascii="Times New Roman" w:hAnsi="Times New Roman" w:cs="Times New Roman"/>
          <w:sz w:val="28"/>
          <w:szCs w:val="28"/>
        </w:rPr>
        <w:t>Всего на заседаниях Думы в 20</w:t>
      </w:r>
      <w:r w:rsidR="00DD2674" w:rsidRPr="007728CC">
        <w:rPr>
          <w:rFonts w:ascii="Times New Roman" w:hAnsi="Times New Roman" w:cs="Times New Roman"/>
          <w:sz w:val="28"/>
          <w:szCs w:val="28"/>
        </w:rPr>
        <w:t>2</w:t>
      </w:r>
      <w:r w:rsidR="002539B7" w:rsidRPr="007728CC">
        <w:rPr>
          <w:rFonts w:ascii="Times New Roman" w:hAnsi="Times New Roman" w:cs="Times New Roman"/>
          <w:sz w:val="28"/>
          <w:szCs w:val="28"/>
        </w:rPr>
        <w:t>2</w:t>
      </w:r>
      <w:r w:rsidR="00DD2674" w:rsidRPr="007728CC">
        <w:rPr>
          <w:rFonts w:ascii="Times New Roman" w:hAnsi="Times New Roman" w:cs="Times New Roman"/>
          <w:sz w:val="28"/>
          <w:szCs w:val="28"/>
        </w:rPr>
        <w:t xml:space="preserve"> </w:t>
      </w:r>
      <w:r w:rsidRPr="007728CC">
        <w:rPr>
          <w:rFonts w:ascii="Times New Roman" w:hAnsi="Times New Roman" w:cs="Times New Roman"/>
          <w:sz w:val="28"/>
          <w:szCs w:val="28"/>
        </w:rPr>
        <w:t>году рассмотрен</w:t>
      </w:r>
      <w:r w:rsidR="001B7FFE" w:rsidRPr="007728CC">
        <w:rPr>
          <w:rFonts w:ascii="Times New Roman" w:hAnsi="Times New Roman" w:cs="Times New Roman"/>
          <w:sz w:val="28"/>
          <w:szCs w:val="28"/>
        </w:rPr>
        <w:t>о</w:t>
      </w:r>
      <w:r w:rsidRPr="007728CC">
        <w:rPr>
          <w:rFonts w:ascii="Times New Roman" w:hAnsi="Times New Roman" w:cs="Times New Roman"/>
          <w:sz w:val="28"/>
          <w:szCs w:val="28"/>
        </w:rPr>
        <w:t xml:space="preserve"> </w:t>
      </w:r>
      <w:r w:rsidR="009A4E75" w:rsidRPr="007728CC">
        <w:rPr>
          <w:rFonts w:ascii="Times New Roman" w:hAnsi="Times New Roman" w:cs="Times New Roman"/>
          <w:sz w:val="28"/>
          <w:szCs w:val="28"/>
        </w:rPr>
        <w:t>193</w:t>
      </w:r>
      <w:r w:rsidR="00DD5807" w:rsidRPr="007728CC">
        <w:rPr>
          <w:rFonts w:ascii="Times New Roman" w:hAnsi="Times New Roman" w:cs="Times New Roman"/>
          <w:sz w:val="28"/>
          <w:szCs w:val="28"/>
        </w:rPr>
        <w:t xml:space="preserve"> </w:t>
      </w:r>
      <w:r w:rsidRPr="007728CC">
        <w:rPr>
          <w:rFonts w:ascii="Times New Roman" w:hAnsi="Times New Roman" w:cs="Times New Roman"/>
          <w:sz w:val="28"/>
          <w:szCs w:val="28"/>
        </w:rPr>
        <w:t>вопрос</w:t>
      </w:r>
      <w:r w:rsidR="009A4E75" w:rsidRPr="007728CC">
        <w:rPr>
          <w:rFonts w:ascii="Times New Roman" w:hAnsi="Times New Roman" w:cs="Times New Roman"/>
          <w:sz w:val="28"/>
          <w:szCs w:val="28"/>
        </w:rPr>
        <w:t>а</w:t>
      </w:r>
      <w:r w:rsidRPr="007728CC">
        <w:rPr>
          <w:rFonts w:ascii="Times New Roman" w:hAnsi="Times New Roman" w:cs="Times New Roman"/>
          <w:sz w:val="28"/>
          <w:szCs w:val="28"/>
        </w:rPr>
        <w:t xml:space="preserve">, принято </w:t>
      </w:r>
      <w:r w:rsidR="00292F4D" w:rsidRPr="007728CC">
        <w:rPr>
          <w:rFonts w:ascii="Times New Roman" w:hAnsi="Times New Roman" w:cs="Times New Roman"/>
          <w:sz w:val="28"/>
          <w:szCs w:val="28"/>
        </w:rPr>
        <w:t>189</w:t>
      </w:r>
      <w:r w:rsidRPr="007728CC">
        <w:rPr>
          <w:rFonts w:ascii="Times New Roman" w:hAnsi="Times New Roman" w:cs="Times New Roman"/>
          <w:sz w:val="28"/>
          <w:szCs w:val="28"/>
        </w:rPr>
        <w:t xml:space="preserve"> решени</w:t>
      </w:r>
      <w:r w:rsidR="00DD2674" w:rsidRPr="007728CC">
        <w:rPr>
          <w:rFonts w:ascii="Times New Roman" w:hAnsi="Times New Roman" w:cs="Times New Roman"/>
          <w:sz w:val="28"/>
          <w:szCs w:val="28"/>
        </w:rPr>
        <w:t>й</w:t>
      </w:r>
      <w:r w:rsidR="007728CC" w:rsidRPr="007728CC">
        <w:rPr>
          <w:rFonts w:ascii="Times New Roman" w:hAnsi="Times New Roman" w:cs="Times New Roman"/>
          <w:sz w:val="28"/>
          <w:szCs w:val="28"/>
        </w:rPr>
        <w:t>,</w:t>
      </w:r>
      <w:r w:rsidR="007728CC" w:rsidRPr="007728CC">
        <w:rPr>
          <w:rFonts w:ascii="Times New Roman" w:eastAsia="Times New Roman" w:hAnsi="Times New Roman" w:cs="Times New Roman"/>
          <w:color w:val="000000"/>
          <w:sz w:val="28"/>
          <w:szCs w:val="28"/>
          <w:lang w:eastAsia="ru-RU"/>
        </w:rPr>
        <w:t xml:space="preserve"> из них: 95 решений были инициированы Главой</w:t>
      </w:r>
      <w:r w:rsidR="007728CC" w:rsidRPr="007728CC">
        <w:rPr>
          <w:rStyle w:val="s1"/>
          <w:rFonts w:ascii="Times New Roman" w:hAnsi="Times New Roman" w:cs="Times New Roman"/>
          <w:sz w:val="28"/>
          <w:szCs w:val="28"/>
        </w:rPr>
        <w:t xml:space="preserve"> Георгиевского городского округа Ставропольского края</w:t>
      </w:r>
      <w:r w:rsidR="007728CC" w:rsidRPr="007728CC">
        <w:rPr>
          <w:rFonts w:ascii="Times New Roman" w:eastAsia="Times New Roman" w:hAnsi="Times New Roman" w:cs="Times New Roman"/>
          <w:color w:val="000000"/>
          <w:sz w:val="28"/>
          <w:szCs w:val="28"/>
          <w:lang w:eastAsia="ru-RU"/>
        </w:rPr>
        <w:t xml:space="preserve">, 85 – председателем и депутатами Думы, 7 – контрольно-счетной палатой </w:t>
      </w:r>
      <w:r w:rsidR="007728CC" w:rsidRPr="007728CC">
        <w:rPr>
          <w:rStyle w:val="s1"/>
          <w:rFonts w:ascii="Times New Roman" w:hAnsi="Times New Roman" w:cs="Times New Roman"/>
          <w:sz w:val="28"/>
          <w:szCs w:val="28"/>
        </w:rPr>
        <w:t>Георгиевского городского округа Ставропольского края</w:t>
      </w:r>
      <w:r w:rsidR="007728CC" w:rsidRPr="007728CC">
        <w:rPr>
          <w:rFonts w:ascii="Times New Roman" w:eastAsia="Times New Roman" w:hAnsi="Times New Roman" w:cs="Times New Roman"/>
          <w:color w:val="000000"/>
          <w:sz w:val="28"/>
          <w:szCs w:val="28"/>
          <w:lang w:eastAsia="ru-RU"/>
        </w:rPr>
        <w:t>.</w:t>
      </w:r>
    </w:p>
    <w:p w14:paraId="1CD4EA53" w14:textId="38CD88C1" w:rsidR="00D536FC" w:rsidRDefault="007728CC" w:rsidP="007728CC">
      <w:pPr>
        <w:keepNext/>
        <w:keepLines/>
        <w:shd w:val="clear" w:color="auto" w:fill="FFFFFF"/>
        <w:spacing w:after="0" w:line="240" w:lineRule="auto"/>
        <w:ind w:firstLine="709"/>
        <w:contextualSpacing/>
        <w:jc w:val="both"/>
        <w:rPr>
          <w:rFonts w:ascii="Times New Roman" w:hAnsi="Times New Roman" w:cs="Times New Roman"/>
          <w:sz w:val="28"/>
          <w:szCs w:val="28"/>
        </w:rPr>
      </w:pPr>
      <w:r w:rsidRPr="007728CC">
        <w:rPr>
          <w:rFonts w:ascii="Times New Roman" w:hAnsi="Times New Roman" w:cs="Times New Roman"/>
          <w:sz w:val="28"/>
          <w:szCs w:val="28"/>
        </w:rPr>
        <w:t>64 принятых решения - нормативные правовые акты.</w:t>
      </w:r>
    </w:p>
    <w:p w14:paraId="711A3D09" w14:textId="096BA60F" w:rsidR="00D536FC" w:rsidRPr="007728CC" w:rsidRDefault="00D536FC" w:rsidP="00AA19D9">
      <w:pPr>
        <w:pStyle w:val="af6"/>
        <w:keepNext/>
        <w:keepLines/>
        <w:spacing w:line="240" w:lineRule="auto"/>
        <w:contextualSpacing/>
        <w:rPr>
          <w:sz w:val="28"/>
          <w:szCs w:val="28"/>
        </w:rPr>
      </w:pPr>
      <w:r w:rsidRPr="007728CC">
        <w:rPr>
          <w:sz w:val="28"/>
          <w:szCs w:val="28"/>
        </w:rPr>
        <w:t>Обобщенные данные о работе Думы в 202</w:t>
      </w:r>
      <w:r w:rsidR="00044E40" w:rsidRPr="007728CC">
        <w:rPr>
          <w:sz w:val="28"/>
          <w:szCs w:val="28"/>
        </w:rPr>
        <w:t>2</w:t>
      </w:r>
      <w:r w:rsidRPr="007728CC">
        <w:rPr>
          <w:sz w:val="28"/>
          <w:szCs w:val="28"/>
        </w:rPr>
        <w:t xml:space="preserve"> году приведены в </w:t>
      </w:r>
      <w:r w:rsidR="00BC7A32" w:rsidRPr="007728CC">
        <w:rPr>
          <w:sz w:val="28"/>
          <w:szCs w:val="28"/>
        </w:rPr>
        <w:t>т</w:t>
      </w:r>
      <w:r w:rsidRPr="007728CC">
        <w:rPr>
          <w:sz w:val="28"/>
          <w:szCs w:val="28"/>
        </w:rPr>
        <w:t>аблице.</w:t>
      </w:r>
    </w:p>
    <w:tbl>
      <w:tblPr>
        <w:tblStyle w:val="-76"/>
        <w:tblW w:w="47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4949"/>
        <w:gridCol w:w="1058"/>
        <w:gridCol w:w="1056"/>
        <w:gridCol w:w="1056"/>
        <w:gridCol w:w="1048"/>
      </w:tblGrid>
      <w:tr w:rsidR="00254050" w:rsidRPr="00044E40" w14:paraId="38C36ED2" w14:textId="77777777" w:rsidTr="00254050">
        <w:trPr>
          <w:gridBefore w:val="1"/>
          <w:cnfStyle w:val="100000000000" w:firstRow="1" w:lastRow="0" w:firstColumn="0" w:lastColumn="0" w:oddVBand="0" w:evenVBand="0" w:oddHBand="0" w:evenHBand="0" w:firstRowFirstColumn="0" w:firstRowLastColumn="0" w:lastRowFirstColumn="0" w:lastRowLastColumn="0"/>
          <w:wBefore w:w="8" w:type="pct"/>
        </w:trPr>
        <w:tc>
          <w:tcPr>
            <w:cnfStyle w:val="001000000100" w:firstRow="0" w:lastRow="0" w:firstColumn="1" w:lastColumn="0" w:oddVBand="0" w:evenVBand="0" w:oddHBand="0" w:evenHBand="0" w:firstRowFirstColumn="1" w:firstRowLastColumn="0" w:lastRowFirstColumn="0" w:lastRowLastColumn="0"/>
            <w:tcW w:w="2695" w:type="pct"/>
            <w:vMerge w:val="restart"/>
            <w:shd w:val="clear" w:color="auto" w:fill="auto"/>
            <w:noWrap/>
          </w:tcPr>
          <w:p w14:paraId="2AB0C487" w14:textId="77777777" w:rsidR="00254050" w:rsidRPr="00044E40" w:rsidRDefault="00254050" w:rsidP="00AA19D9">
            <w:pPr>
              <w:pStyle w:val="af6"/>
              <w:keepNext/>
              <w:keepLines/>
              <w:spacing w:line="240" w:lineRule="auto"/>
              <w:ind w:firstLine="0"/>
              <w:contextualSpacing/>
              <w:jc w:val="center"/>
              <w:rPr>
                <w:rFonts w:eastAsiaTheme="minorEastAsia"/>
                <w:b/>
                <w:bCs/>
                <w:color w:val="000000" w:themeColor="text1"/>
                <w:sz w:val="28"/>
                <w:szCs w:val="28"/>
              </w:rPr>
            </w:pPr>
            <w:r w:rsidRPr="00044E40">
              <w:rPr>
                <w:rFonts w:eastAsiaTheme="minorEastAsia"/>
                <w:b/>
                <w:bCs/>
                <w:color w:val="000000" w:themeColor="text1"/>
                <w:sz w:val="28"/>
                <w:szCs w:val="28"/>
              </w:rPr>
              <w:lastRenderedPageBreak/>
              <w:t>Наименование показателя</w:t>
            </w:r>
          </w:p>
          <w:p w14:paraId="643E4826"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2297" w:type="pct"/>
            <w:gridSpan w:val="4"/>
            <w:shd w:val="clear" w:color="auto" w:fill="auto"/>
          </w:tcPr>
          <w:p w14:paraId="0251EC5B" w14:textId="77777777" w:rsidR="00254050" w:rsidRDefault="00254050" w:rsidP="00AA19D9">
            <w:pPr>
              <w:pStyle w:val="af6"/>
              <w:keepNext/>
              <w:keepLines/>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bCs/>
                <w:i w:val="0"/>
                <w:iCs w:val="0"/>
                <w:color w:val="auto"/>
                <w:sz w:val="28"/>
                <w:szCs w:val="28"/>
              </w:rPr>
            </w:pPr>
            <w:r w:rsidRPr="00044E40">
              <w:rPr>
                <w:rFonts w:eastAsiaTheme="minorEastAsia"/>
                <w:b/>
                <w:bCs/>
                <w:color w:val="auto"/>
                <w:sz w:val="28"/>
                <w:szCs w:val="28"/>
              </w:rPr>
              <w:t>Годы работы</w:t>
            </w:r>
          </w:p>
          <w:p w14:paraId="3A145310" w14:textId="23800BD0" w:rsidR="00254050" w:rsidRDefault="00254050" w:rsidP="00AA19D9">
            <w:pPr>
              <w:pStyle w:val="af6"/>
              <w:keepNext/>
              <w:keepLines/>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r>
      <w:tr w:rsidR="00254050" w:rsidRPr="00044E40" w14:paraId="1A96A9D5" w14:textId="77777777" w:rsidTr="00254050">
        <w:trPr>
          <w:gridBefore w:val="1"/>
          <w:cnfStyle w:val="000000100000" w:firstRow="0" w:lastRow="0" w:firstColumn="0" w:lastColumn="0" w:oddVBand="0" w:evenVBand="0" w:oddHBand="1" w:evenHBand="0" w:firstRowFirstColumn="0" w:firstRowLastColumn="0" w:lastRowFirstColumn="0" w:lastRowLastColumn="0"/>
          <w:wBefore w:w="8" w:type="pct"/>
        </w:trPr>
        <w:tc>
          <w:tcPr>
            <w:cnfStyle w:val="001000000000" w:firstRow="0" w:lastRow="0" w:firstColumn="1" w:lastColumn="0" w:oddVBand="0" w:evenVBand="0" w:oddHBand="0" w:evenHBand="0" w:firstRowFirstColumn="0" w:firstRowLastColumn="0" w:lastRowFirstColumn="0" w:lastRowLastColumn="0"/>
            <w:tcW w:w="2695" w:type="pct"/>
            <w:vMerge/>
            <w:shd w:val="clear" w:color="auto" w:fill="auto"/>
            <w:noWrap/>
          </w:tcPr>
          <w:p w14:paraId="7C0CAAF6"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val="restart"/>
            <w:shd w:val="clear" w:color="auto" w:fill="auto"/>
          </w:tcPr>
          <w:p w14:paraId="0D078AD1" w14:textId="33CC9929"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2020 год</w:t>
            </w:r>
          </w:p>
        </w:tc>
        <w:tc>
          <w:tcPr>
            <w:tcW w:w="575" w:type="pct"/>
            <w:vMerge w:val="restart"/>
            <w:shd w:val="clear" w:color="auto" w:fill="auto"/>
          </w:tcPr>
          <w:p w14:paraId="756539AE" w14:textId="4B1C8A11"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2021 год</w:t>
            </w:r>
          </w:p>
        </w:tc>
        <w:tc>
          <w:tcPr>
            <w:tcW w:w="1146" w:type="pct"/>
            <w:gridSpan w:val="2"/>
            <w:shd w:val="clear" w:color="auto" w:fill="auto"/>
          </w:tcPr>
          <w:p w14:paraId="344D7538" w14:textId="2A5ED439" w:rsidR="0025405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2022 год</w:t>
            </w:r>
          </w:p>
        </w:tc>
      </w:tr>
      <w:tr w:rsidR="00254050" w:rsidRPr="00044E40" w14:paraId="61F5FB60" w14:textId="77777777" w:rsidTr="00F71DE5">
        <w:trPr>
          <w:gridBefore w:val="1"/>
          <w:wBefore w:w="8" w:type="pct"/>
        </w:trPr>
        <w:tc>
          <w:tcPr>
            <w:cnfStyle w:val="001000000000" w:firstRow="0" w:lastRow="0" w:firstColumn="1" w:lastColumn="0" w:oddVBand="0" w:evenVBand="0" w:oddHBand="0" w:evenHBand="0" w:firstRowFirstColumn="0" w:firstRowLastColumn="0" w:lastRowFirstColumn="0" w:lastRowLastColumn="0"/>
            <w:tcW w:w="2695" w:type="pct"/>
            <w:vMerge/>
            <w:shd w:val="clear" w:color="auto" w:fill="auto"/>
            <w:noWrap/>
          </w:tcPr>
          <w:p w14:paraId="44DD61AE"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7BF92CBE" w14:textId="7777777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213681BE" w14:textId="7777777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431C0E4B" w14:textId="6A2986ED"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000000" w:themeColor="text1"/>
              </w:rPr>
            </w:pPr>
            <w:r w:rsidRPr="00254050">
              <w:rPr>
                <w:rFonts w:eastAsiaTheme="minorEastAsia"/>
                <w:b/>
                <w:bCs/>
                <w:i/>
                <w:iCs/>
                <w:color w:val="000000" w:themeColor="text1"/>
              </w:rPr>
              <w:t xml:space="preserve">5 созыв </w:t>
            </w:r>
          </w:p>
        </w:tc>
        <w:tc>
          <w:tcPr>
            <w:tcW w:w="571" w:type="pct"/>
            <w:shd w:val="clear" w:color="auto" w:fill="auto"/>
          </w:tcPr>
          <w:p w14:paraId="265D3CE6" w14:textId="53168617"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000000" w:themeColor="text1"/>
              </w:rPr>
            </w:pPr>
            <w:r w:rsidRPr="00254050">
              <w:rPr>
                <w:rFonts w:eastAsiaTheme="minorEastAsia"/>
                <w:b/>
                <w:bCs/>
                <w:i/>
                <w:iCs/>
                <w:color w:val="000000" w:themeColor="text1"/>
              </w:rPr>
              <w:t>6 созыв</w:t>
            </w:r>
          </w:p>
        </w:tc>
      </w:tr>
      <w:tr w:rsidR="00254050" w:rsidRPr="00044E40" w14:paraId="43718888" w14:textId="77777777" w:rsidTr="00254050">
        <w:trPr>
          <w:gridBefore w:val="1"/>
          <w:cnfStyle w:val="000000100000" w:firstRow="0" w:lastRow="0" w:firstColumn="0" w:lastColumn="0" w:oddVBand="0" w:evenVBand="0" w:oddHBand="1" w:evenHBand="0" w:firstRowFirstColumn="0" w:firstRowLastColumn="0" w:lastRowFirstColumn="0" w:lastRowLastColumn="0"/>
          <w:wBefore w:w="8" w:type="pct"/>
        </w:trPr>
        <w:tc>
          <w:tcPr>
            <w:cnfStyle w:val="001000000000" w:firstRow="0" w:lastRow="0" w:firstColumn="1" w:lastColumn="0" w:oddVBand="0" w:evenVBand="0" w:oddHBand="0" w:evenHBand="0" w:firstRowFirstColumn="0" w:firstRowLastColumn="0" w:lastRowFirstColumn="0" w:lastRowLastColumn="0"/>
            <w:tcW w:w="2695" w:type="pct"/>
            <w:vMerge w:val="restart"/>
            <w:shd w:val="clear" w:color="auto" w:fill="auto"/>
            <w:noWrap/>
          </w:tcPr>
          <w:p w14:paraId="156F1D9F" w14:textId="77777777" w:rsidR="00254050" w:rsidRDefault="00254050" w:rsidP="00AA19D9">
            <w:pPr>
              <w:pStyle w:val="af6"/>
              <w:keepNext/>
              <w:keepLines/>
              <w:spacing w:line="240" w:lineRule="auto"/>
              <w:ind w:firstLine="0"/>
              <w:contextualSpacing/>
              <w:rPr>
                <w:color w:val="000000" w:themeColor="text1"/>
                <w:sz w:val="28"/>
                <w:szCs w:val="28"/>
              </w:rPr>
            </w:pPr>
            <w:r w:rsidRPr="00044E40">
              <w:rPr>
                <w:i w:val="0"/>
                <w:iCs w:val="0"/>
                <w:color w:val="000000" w:themeColor="text1"/>
                <w:sz w:val="28"/>
                <w:szCs w:val="28"/>
              </w:rPr>
              <w:t>Количество проведенных заседаний Думы</w:t>
            </w:r>
          </w:p>
          <w:p w14:paraId="64EE117D" w14:textId="34394DEC"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val="restart"/>
            <w:shd w:val="clear" w:color="auto" w:fill="auto"/>
          </w:tcPr>
          <w:p w14:paraId="1C21C2C7" w14:textId="3F2AE31A"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21</w:t>
            </w:r>
          </w:p>
        </w:tc>
        <w:tc>
          <w:tcPr>
            <w:tcW w:w="575" w:type="pct"/>
            <w:vMerge w:val="restart"/>
            <w:shd w:val="clear" w:color="auto" w:fill="auto"/>
          </w:tcPr>
          <w:p w14:paraId="563A0204" w14:textId="40F5294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25</w:t>
            </w:r>
          </w:p>
        </w:tc>
        <w:tc>
          <w:tcPr>
            <w:tcW w:w="1146" w:type="pct"/>
            <w:gridSpan w:val="2"/>
            <w:shd w:val="clear" w:color="auto" w:fill="auto"/>
          </w:tcPr>
          <w:p w14:paraId="746E3844" w14:textId="3648CA60" w:rsidR="0025405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17</w:t>
            </w:r>
          </w:p>
        </w:tc>
      </w:tr>
      <w:tr w:rsidR="00254050" w:rsidRPr="00044E40" w14:paraId="3B8410E7" w14:textId="0A7C9B76" w:rsidTr="00F71DE5">
        <w:trPr>
          <w:gridBefore w:val="1"/>
          <w:wBefore w:w="8" w:type="pct"/>
        </w:trPr>
        <w:tc>
          <w:tcPr>
            <w:cnfStyle w:val="001000000000" w:firstRow="0" w:lastRow="0" w:firstColumn="1" w:lastColumn="0" w:oddVBand="0" w:evenVBand="0" w:oddHBand="0" w:evenHBand="0" w:firstRowFirstColumn="0" w:firstRowLastColumn="0" w:lastRowFirstColumn="0" w:lastRowLastColumn="0"/>
            <w:tcW w:w="2695" w:type="pct"/>
            <w:vMerge/>
            <w:shd w:val="clear" w:color="auto" w:fill="auto"/>
            <w:noWrap/>
          </w:tcPr>
          <w:p w14:paraId="1C86BF24" w14:textId="31AB4C59"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p>
        </w:tc>
        <w:tc>
          <w:tcPr>
            <w:tcW w:w="576" w:type="pct"/>
            <w:vMerge/>
            <w:shd w:val="clear" w:color="auto" w:fill="auto"/>
          </w:tcPr>
          <w:p w14:paraId="03DFB392" w14:textId="7D87007E"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37F89406" w14:textId="34872DCF"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61E90675" w14:textId="7B606417"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254050">
              <w:rPr>
                <w:rFonts w:eastAsiaTheme="minorEastAsia"/>
                <w:color w:val="000000" w:themeColor="text1"/>
                <w:sz w:val="28"/>
                <w:szCs w:val="28"/>
              </w:rPr>
              <w:t>11</w:t>
            </w:r>
          </w:p>
        </w:tc>
        <w:tc>
          <w:tcPr>
            <w:tcW w:w="571" w:type="pct"/>
            <w:shd w:val="clear" w:color="auto" w:fill="auto"/>
          </w:tcPr>
          <w:p w14:paraId="6964B2C4" w14:textId="4A69772E"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254050">
              <w:rPr>
                <w:rFonts w:eastAsiaTheme="minorEastAsia"/>
                <w:color w:val="000000" w:themeColor="text1"/>
                <w:sz w:val="28"/>
                <w:szCs w:val="28"/>
              </w:rPr>
              <w:t>6</w:t>
            </w:r>
          </w:p>
        </w:tc>
      </w:tr>
      <w:tr w:rsidR="00254050" w:rsidRPr="00044E40" w14:paraId="6930C375" w14:textId="77777777" w:rsidTr="00254050">
        <w:trPr>
          <w:gridBefore w:val="1"/>
          <w:cnfStyle w:val="000000100000" w:firstRow="0" w:lastRow="0" w:firstColumn="0" w:lastColumn="0" w:oddVBand="0" w:evenVBand="0" w:oddHBand="1" w:evenHBand="0" w:firstRowFirstColumn="0" w:firstRowLastColumn="0" w:lastRowFirstColumn="0" w:lastRowLastColumn="0"/>
          <w:wBefore w:w="8" w:type="pct"/>
        </w:trPr>
        <w:tc>
          <w:tcPr>
            <w:cnfStyle w:val="001000000000" w:firstRow="0" w:lastRow="0" w:firstColumn="1" w:lastColumn="0" w:oddVBand="0" w:evenVBand="0" w:oddHBand="0" w:evenHBand="0" w:firstRowFirstColumn="0" w:firstRowLastColumn="0" w:lastRowFirstColumn="0" w:lastRowLastColumn="0"/>
            <w:tcW w:w="2695" w:type="pct"/>
            <w:vMerge w:val="restart"/>
            <w:shd w:val="clear" w:color="auto" w:fill="auto"/>
            <w:noWrap/>
          </w:tcPr>
          <w:p w14:paraId="7391435A" w14:textId="77777777" w:rsidR="00254050" w:rsidRDefault="00254050" w:rsidP="00AA19D9">
            <w:pPr>
              <w:pStyle w:val="af6"/>
              <w:keepNext/>
              <w:keepLines/>
              <w:spacing w:line="240" w:lineRule="auto"/>
              <w:ind w:firstLine="0"/>
              <w:contextualSpacing/>
              <w:rPr>
                <w:color w:val="000000" w:themeColor="text1"/>
                <w:sz w:val="28"/>
                <w:szCs w:val="28"/>
              </w:rPr>
            </w:pPr>
            <w:r w:rsidRPr="00044E40">
              <w:rPr>
                <w:i w:val="0"/>
                <w:iCs w:val="0"/>
                <w:color w:val="000000" w:themeColor="text1"/>
                <w:sz w:val="28"/>
                <w:szCs w:val="28"/>
              </w:rPr>
              <w:t>в том числе внеочередных</w:t>
            </w:r>
          </w:p>
          <w:p w14:paraId="58034F99" w14:textId="77777777" w:rsidR="00254050" w:rsidRDefault="00254050" w:rsidP="00AA19D9">
            <w:pPr>
              <w:pStyle w:val="af6"/>
              <w:keepNext/>
              <w:keepLines/>
              <w:spacing w:line="240" w:lineRule="auto"/>
              <w:ind w:firstLine="0"/>
              <w:contextualSpacing/>
              <w:rPr>
                <w:i w:val="0"/>
                <w:iCs w:val="0"/>
                <w:color w:val="000000" w:themeColor="text1"/>
                <w:sz w:val="28"/>
                <w:szCs w:val="28"/>
              </w:rPr>
            </w:pPr>
          </w:p>
          <w:p w14:paraId="6131B422" w14:textId="26D1C1C4"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val="restart"/>
            <w:shd w:val="clear" w:color="auto" w:fill="auto"/>
          </w:tcPr>
          <w:p w14:paraId="4AD873A3" w14:textId="333F6A5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11</w:t>
            </w:r>
          </w:p>
        </w:tc>
        <w:tc>
          <w:tcPr>
            <w:tcW w:w="575" w:type="pct"/>
            <w:vMerge w:val="restart"/>
            <w:shd w:val="clear" w:color="auto" w:fill="auto"/>
          </w:tcPr>
          <w:p w14:paraId="6CD914A5" w14:textId="3FA2E398"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15</w:t>
            </w:r>
          </w:p>
        </w:tc>
        <w:tc>
          <w:tcPr>
            <w:tcW w:w="1146" w:type="pct"/>
            <w:gridSpan w:val="2"/>
            <w:shd w:val="clear" w:color="auto" w:fill="auto"/>
          </w:tcPr>
          <w:p w14:paraId="36475265" w14:textId="1E2E1482" w:rsidR="00254050" w:rsidRDefault="00491073"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7</w:t>
            </w:r>
          </w:p>
        </w:tc>
      </w:tr>
      <w:tr w:rsidR="00254050" w:rsidRPr="00044E40" w14:paraId="2F8A9B84" w14:textId="572AEC2F" w:rsidTr="00F71DE5">
        <w:trPr>
          <w:gridBefore w:val="1"/>
          <w:wBefore w:w="8" w:type="pct"/>
        </w:trPr>
        <w:tc>
          <w:tcPr>
            <w:cnfStyle w:val="001000000000" w:firstRow="0" w:lastRow="0" w:firstColumn="1" w:lastColumn="0" w:oddVBand="0" w:evenVBand="0" w:oddHBand="0" w:evenHBand="0" w:firstRowFirstColumn="0" w:firstRowLastColumn="0" w:lastRowFirstColumn="0" w:lastRowLastColumn="0"/>
            <w:tcW w:w="2695" w:type="pct"/>
            <w:vMerge/>
            <w:shd w:val="clear" w:color="auto" w:fill="auto"/>
            <w:noWrap/>
          </w:tcPr>
          <w:p w14:paraId="54894090" w14:textId="5D20C5D1"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p>
        </w:tc>
        <w:tc>
          <w:tcPr>
            <w:tcW w:w="576" w:type="pct"/>
            <w:vMerge/>
            <w:shd w:val="clear" w:color="auto" w:fill="auto"/>
          </w:tcPr>
          <w:p w14:paraId="08EE68B2" w14:textId="00E6D9D5"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3D331EED" w14:textId="14E21095"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5F494124" w14:textId="3BECD35F"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254050">
              <w:rPr>
                <w:rFonts w:eastAsiaTheme="minorEastAsia"/>
                <w:color w:val="000000" w:themeColor="text1"/>
                <w:sz w:val="28"/>
                <w:szCs w:val="28"/>
              </w:rPr>
              <w:t>5</w:t>
            </w:r>
          </w:p>
        </w:tc>
        <w:tc>
          <w:tcPr>
            <w:tcW w:w="571" w:type="pct"/>
            <w:shd w:val="clear" w:color="auto" w:fill="auto"/>
          </w:tcPr>
          <w:p w14:paraId="24B39EE4" w14:textId="43EB5A71" w:rsidR="00254050" w:rsidRPr="00254050" w:rsidRDefault="00491073"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Pr>
                <w:rFonts w:eastAsiaTheme="minorEastAsia"/>
                <w:color w:val="000000" w:themeColor="text1"/>
                <w:sz w:val="28"/>
                <w:szCs w:val="28"/>
              </w:rPr>
              <w:t>2</w:t>
            </w:r>
          </w:p>
        </w:tc>
      </w:tr>
      <w:tr w:rsidR="00254050" w:rsidRPr="00044E40" w14:paraId="5E303AEE" w14:textId="19E3662D" w:rsidTr="00254050">
        <w:trPr>
          <w:gridBefore w:val="1"/>
          <w:cnfStyle w:val="000000100000" w:firstRow="0" w:lastRow="0" w:firstColumn="0" w:lastColumn="0" w:oddVBand="0" w:evenVBand="0" w:oddHBand="1" w:evenHBand="0" w:firstRowFirstColumn="0" w:firstRowLastColumn="0" w:lastRowFirstColumn="0" w:lastRowLastColumn="0"/>
          <w:wBefore w:w="8" w:type="pct"/>
        </w:trPr>
        <w:tc>
          <w:tcPr>
            <w:cnfStyle w:val="001000000000" w:firstRow="0" w:lastRow="0" w:firstColumn="1" w:lastColumn="0" w:oddVBand="0" w:evenVBand="0" w:oddHBand="0" w:evenHBand="0" w:firstRowFirstColumn="0" w:firstRowLastColumn="0" w:lastRowFirstColumn="0" w:lastRowLastColumn="0"/>
            <w:tcW w:w="2695" w:type="pct"/>
            <w:vMerge w:val="restart"/>
            <w:shd w:val="clear" w:color="auto" w:fill="auto"/>
            <w:noWrap/>
          </w:tcPr>
          <w:p w14:paraId="621490F4" w14:textId="5ADAE434" w:rsidR="00254050" w:rsidRDefault="00254050" w:rsidP="00AA19D9">
            <w:pPr>
              <w:pStyle w:val="af6"/>
              <w:keepNext/>
              <w:keepLines/>
              <w:spacing w:line="240" w:lineRule="auto"/>
              <w:ind w:firstLine="0"/>
              <w:contextualSpacing/>
              <w:rPr>
                <w:color w:val="000000" w:themeColor="text1"/>
                <w:sz w:val="28"/>
                <w:szCs w:val="28"/>
              </w:rPr>
            </w:pPr>
            <w:r w:rsidRPr="00044E40">
              <w:rPr>
                <w:i w:val="0"/>
                <w:iCs w:val="0"/>
                <w:color w:val="000000" w:themeColor="text1"/>
                <w:sz w:val="28"/>
                <w:szCs w:val="28"/>
              </w:rPr>
              <w:t>Количество вопросов, включенных в повестк</w:t>
            </w:r>
            <w:r w:rsidR="002B624A">
              <w:rPr>
                <w:i w:val="0"/>
                <w:iCs w:val="0"/>
                <w:color w:val="000000" w:themeColor="text1"/>
                <w:sz w:val="28"/>
                <w:szCs w:val="28"/>
              </w:rPr>
              <w:t>и</w:t>
            </w:r>
            <w:r w:rsidRPr="00044E40">
              <w:rPr>
                <w:i w:val="0"/>
                <w:iCs w:val="0"/>
                <w:color w:val="000000" w:themeColor="text1"/>
                <w:sz w:val="28"/>
                <w:szCs w:val="28"/>
              </w:rPr>
              <w:t xml:space="preserve"> дня заседани</w:t>
            </w:r>
            <w:r w:rsidR="002B624A">
              <w:rPr>
                <w:i w:val="0"/>
                <w:iCs w:val="0"/>
                <w:color w:val="000000" w:themeColor="text1"/>
                <w:sz w:val="28"/>
                <w:szCs w:val="28"/>
              </w:rPr>
              <w:t>й</w:t>
            </w:r>
            <w:r w:rsidRPr="00044E40">
              <w:rPr>
                <w:i w:val="0"/>
                <w:iCs w:val="0"/>
                <w:color w:val="000000" w:themeColor="text1"/>
                <w:sz w:val="28"/>
                <w:szCs w:val="28"/>
              </w:rPr>
              <w:t xml:space="preserve"> Думы</w:t>
            </w:r>
          </w:p>
          <w:p w14:paraId="737CD571" w14:textId="62D009CB"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p>
        </w:tc>
        <w:tc>
          <w:tcPr>
            <w:tcW w:w="576" w:type="pct"/>
            <w:vMerge w:val="restart"/>
            <w:shd w:val="clear" w:color="auto" w:fill="auto"/>
          </w:tcPr>
          <w:p w14:paraId="24C3813F" w14:textId="3D860416"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191</w:t>
            </w:r>
          </w:p>
        </w:tc>
        <w:tc>
          <w:tcPr>
            <w:tcW w:w="575" w:type="pct"/>
            <w:vMerge w:val="restart"/>
            <w:shd w:val="clear" w:color="auto" w:fill="auto"/>
          </w:tcPr>
          <w:p w14:paraId="7B420D6C" w14:textId="68AE29BF"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164</w:t>
            </w:r>
          </w:p>
        </w:tc>
        <w:tc>
          <w:tcPr>
            <w:tcW w:w="1146" w:type="pct"/>
            <w:gridSpan w:val="2"/>
            <w:shd w:val="clear" w:color="auto" w:fill="auto"/>
          </w:tcPr>
          <w:p w14:paraId="43D37B8D" w14:textId="119ACF27" w:rsidR="00254050" w:rsidRPr="009A4E75" w:rsidRDefault="002B624A"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9A4E75">
              <w:rPr>
                <w:rFonts w:eastAsiaTheme="minorEastAsia"/>
                <w:b/>
                <w:bCs/>
                <w:color w:val="000000" w:themeColor="text1"/>
                <w:sz w:val="28"/>
                <w:szCs w:val="28"/>
              </w:rPr>
              <w:t>193</w:t>
            </w:r>
          </w:p>
        </w:tc>
      </w:tr>
      <w:tr w:rsidR="00254050" w:rsidRPr="00044E40" w14:paraId="0D71AF1B" w14:textId="77777777" w:rsidTr="00F71DE5">
        <w:trPr>
          <w:gridBefore w:val="1"/>
          <w:wBefore w:w="8" w:type="pct"/>
        </w:trPr>
        <w:tc>
          <w:tcPr>
            <w:cnfStyle w:val="001000000000" w:firstRow="0" w:lastRow="0" w:firstColumn="1" w:lastColumn="0" w:oddVBand="0" w:evenVBand="0" w:oddHBand="0" w:evenHBand="0" w:firstRowFirstColumn="0" w:firstRowLastColumn="0" w:lastRowFirstColumn="0" w:lastRowLastColumn="0"/>
            <w:tcW w:w="2695" w:type="pct"/>
            <w:vMerge/>
            <w:shd w:val="clear" w:color="auto" w:fill="auto"/>
            <w:noWrap/>
          </w:tcPr>
          <w:p w14:paraId="2F436590"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479C1689" w14:textId="7777777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4A195BB6" w14:textId="7777777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49E03C12" w14:textId="7E46387D" w:rsidR="00254050" w:rsidRPr="009A4E75" w:rsidRDefault="002B624A"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9A4E75">
              <w:rPr>
                <w:rFonts w:eastAsiaTheme="minorEastAsia"/>
                <w:color w:val="000000" w:themeColor="text1"/>
                <w:sz w:val="28"/>
                <w:szCs w:val="28"/>
              </w:rPr>
              <w:t>107</w:t>
            </w:r>
          </w:p>
        </w:tc>
        <w:tc>
          <w:tcPr>
            <w:tcW w:w="571" w:type="pct"/>
            <w:shd w:val="clear" w:color="auto" w:fill="auto"/>
          </w:tcPr>
          <w:p w14:paraId="3A6D480B" w14:textId="71938C6F" w:rsidR="00254050" w:rsidRPr="00491073" w:rsidRDefault="002B624A"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491073">
              <w:rPr>
                <w:rFonts w:eastAsiaTheme="minorEastAsia"/>
                <w:color w:val="000000" w:themeColor="text1"/>
                <w:sz w:val="28"/>
                <w:szCs w:val="28"/>
              </w:rPr>
              <w:t>86</w:t>
            </w:r>
          </w:p>
        </w:tc>
      </w:tr>
      <w:tr w:rsidR="00254050" w:rsidRPr="00044E40" w14:paraId="1BE100C5" w14:textId="2337BAB3" w:rsidTr="00254050">
        <w:trPr>
          <w:gridBefore w:val="1"/>
          <w:cnfStyle w:val="000000100000" w:firstRow="0" w:lastRow="0" w:firstColumn="0" w:lastColumn="0" w:oddVBand="0" w:evenVBand="0" w:oddHBand="1" w:evenHBand="0" w:firstRowFirstColumn="0" w:firstRowLastColumn="0" w:lastRowFirstColumn="0" w:lastRowLastColumn="0"/>
          <w:wBefore w:w="8" w:type="pct"/>
        </w:trPr>
        <w:tc>
          <w:tcPr>
            <w:cnfStyle w:val="001000000000" w:firstRow="0" w:lastRow="0" w:firstColumn="1" w:lastColumn="0" w:oddVBand="0" w:evenVBand="0" w:oddHBand="0" w:evenHBand="0" w:firstRowFirstColumn="0" w:firstRowLastColumn="0" w:lastRowFirstColumn="0" w:lastRowLastColumn="0"/>
            <w:tcW w:w="2695" w:type="pct"/>
            <w:vMerge w:val="restart"/>
            <w:shd w:val="clear" w:color="auto" w:fill="auto"/>
            <w:noWrap/>
          </w:tcPr>
          <w:p w14:paraId="4486A7EA" w14:textId="3DE437D0" w:rsidR="00254050" w:rsidRDefault="002B624A" w:rsidP="00AA19D9">
            <w:pPr>
              <w:pStyle w:val="af6"/>
              <w:keepNext/>
              <w:keepLines/>
              <w:spacing w:line="240" w:lineRule="auto"/>
              <w:ind w:firstLine="0"/>
              <w:contextualSpacing/>
              <w:rPr>
                <w:color w:val="000000" w:themeColor="text1"/>
                <w:sz w:val="28"/>
                <w:szCs w:val="28"/>
              </w:rPr>
            </w:pPr>
            <w:r w:rsidRPr="00044E40">
              <w:rPr>
                <w:i w:val="0"/>
                <w:iCs w:val="0"/>
                <w:color w:val="000000" w:themeColor="text1"/>
                <w:sz w:val="28"/>
                <w:szCs w:val="28"/>
              </w:rPr>
              <w:t xml:space="preserve">Количество </w:t>
            </w:r>
            <w:r w:rsidR="00254050" w:rsidRPr="00044E40">
              <w:rPr>
                <w:i w:val="0"/>
                <w:iCs w:val="0"/>
                <w:color w:val="000000" w:themeColor="text1"/>
                <w:sz w:val="28"/>
                <w:szCs w:val="28"/>
              </w:rPr>
              <w:t>решений</w:t>
            </w:r>
            <w:r>
              <w:rPr>
                <w:i w:val="0"/>
                <w:iCs w:val="0"/>
                <w:color w:val="000000" w:themeColor="text1"/>
                <w:sz w:val="28"/>
                <w:szCs w:val="28"/>
              </w:rPr>
              <w:t>, принятых Думой</w:t>
            </w:r>
          </w:p>
          <w:p w14:paraId="6783A0F1" w14:textId="77777777" w:rsidR="00254050" w:rsidRDefault="00254050" w:rsidP="00AA19D9">
            <w:pPr>
              <w:pStyle w:val="af6"/>
              <w:keepNext/>
              <w:keepLines/>
              <w:spacing w:line="240" w:lineRule="auto"/>
              <w:ind w:firstLine="0"/>
              <w:contextualSpacing/>
              <w:rPr>
                <w:color w:val="000000" w:themeColor="text1"/>
                <w:sz w:val="28"/>
                <w:szCs w:val="28"/>
              </w:rPr>
            </w:pPr>
          </w:p>
          <w:p w14:paraId="7B51B2EB" w14:textId="7CE49060"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p>
        </w:tc>
        <w:tc>
          <w:tcPr>
            <w:tcW w:w="576" w:type="pct"/>
            <w:vMerge w:val="restart"/>
            <w:shd w:val="clear" w:color="auto" w:fill="auto"/>
          </w:tcPr>
          <w:p w14:paraId="165F6A91" w14:textId="0DC713CF"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178</w:t>
            </w:r>
          </w:p>
        </w:tc>
        <w:tc>
          <w:tcPr>
            <w:tcW w:w="575" w:type="pct"/>
            <w:vMerge w:val="restart"/>
            <w:shd w:val="clear" w:color="auto" w:fill="auto"/>
          </w:tcPr>
          <w:p w14:paraId="6588008F" w14:textId="02527BAA"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147</w:t>
            </w:r>
          </w:p>
        </w:tc>
        <w:tc>
          <w:tcPr>
            <w:tcW w:w="1146" w:type="pct"/>
            <w:gridSpan w:val="2"/>
            <w:shd w:val="clear" w:color="auto" w:fill="auto"/>
          </w:tcPr>
          <w:p w14:paraId="2C021CC7" w14:textId="4CC35E86"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189</w:t>
            </w:r>
          </w:p>
        </w:tc>
      </w:tr>
      <w:tr w:rsidR="00254050" w:rsidRPr="00044E40" w14:paraId="52C0AEE0" w14:textId="77777777" w:rsidTr="00F71DE5">
        <w:trPr>
          <w:gridBefore w:val="1"/>
          <w:wBefore w:w="8" w:type="pct"/>
        </w:trPr>
        <w:tc>
          <w:tcPr>
            <w:cnfStyle w:val="001000000000" w:firstRow="0" w:lastRow="0" w:firstColumn="1" w:lastColumn="0" w:oddVBand="0" w:evenVBand="0" w:oddHBand="0" w:evenHBand="0" w:firstRowFirstColumn="0" w:firstRowLastColumn="0" w:lastRowFirstColumn="0" w:lastRowLastColumn="0"/>
            <w:tcW w:w="2695" w:type="pct"/>
            <w:vMerge/>
            <w:shd w:val="clear" w:color="auto" w:fill="auto"/>
            <w:noWrap/>
          </w:tcPr>
          <w:p w14:paraId="1DACA74B"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039A99ED" w14:textId="7777777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5D0FDCFB" w14:textId="7777777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449D78C0" w14:textId="338DD33A"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254050">
              <w:rPr>
                <w:rFonts w:eastAsiaTheme="minorEastAsia"/>
                <w:color w:val="000000" w:themeColor="text1"/>
                <w:sz w:val="28"/>
                <w:szCs w:val="28"/>
              </w:rPr>
              <w:t>107</w:t>
            </w:r>
          </w:p>
        </w:tc>
        <w:tc>
          <w:tcPr>
            <w:tcW w:w="571" w:type="pct"/>
            <w:shd w:val="clear" w:color="auto" w:fill="auto"/>
          </w:tcPr>
          <w:p w14:paraId="682E4958" w14:textId="62ED295E"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254050">
              <w:rPr>
                <w:rFonts w:eastAsiaTheme="minorEastAsia"/>
                <w:color w:val="000000" w:themeColor="text1"/>
                <w:sz w:val="28"/>
                <w:szCs w:val="28"/>
              </w:rPr>
              <w:t>82</w:t>
            </w:r>
          </w:p>
        </w:tc>
      </w:tr>
      <w:tr w:rsidR="00254050" w:rsidRPr="00044E40" w14:paraId="0B6EF42E" w14:textId="6816B729" w:rsidTr="00254050">
        <w:trPr>
          <w:gridBefore w:val="1"/>
          <w:cnfStyle w:val="000000100000" w:firstRow="0" w:lastRow="0" w:firstColumn="0" w:lastColumn="0" w:oddVBand="0" w:evenVBand="0" w:oddHBand="1" w:evenHBand="0" w:firstRowFirstColumn="0" w:firstRowLastColumn="0" w:lastRowFirstColumn="0" w:lastRowLastColumn="0"/>
          <w:wBefore w:w="8" w:type="pct"/>
        </w:trPr>
        <w:tc>
          <w:tcPr>
            <w:cnfStyle w:val="001000000000" w:firstRow="0" w:lastRow="0" w:firstColumn="1" w:lastColumn="0" w:oddVBand="0" w:evenVBand="0" w:oddHBand="0" w:evenHBand="0" w:firstRowFirstColumn="0" w:firstRowLastColumn="0" w:lastRowFirstColumn="0" w:lastRowLastColumn="0"/>
            <w:tcW w:w="2695" w:type="pct"/>
            <w:vMerge w:val="restart"/>
            <w:shd w:val="clear" w:color="auto" w:fill="auto"/>
            <w:noWrap/>
          </w:tcPr>
          <w:p w14:paraId="4382D505" w14:textId="77777777" w:rsidR="00254050" w:rsidRPr="00044E40" w:rsidRDefault="00254050" w:rsidP="00AA19D9">
            <w:pPr>
              <w:pStyle w:val="af6"/>
              <w:keepNext/>
              <w:keepLines/>
              <w:spacing w:line="240" w:lineRule="auto"/>
              <w:ind w:firstLine="0"/>
              <w:contextualSpacing/>
              <w:rPr>
                <w:i w:val="0"/>
                <w:iCs w:val="0"/>
                <w:color w:val="000000" w:themeColor="text1"/>
                <w:sz w:val="28"/>
                <w:szCs w:val="28"/>
              </w:rPr>
            </w:pPr>
            <w:r w:rsidRPr="00044E40">
              <w:rPr>
                <w:i w:val="0"/>
                <w:iCs w:val="0"/>
                <w:color w:val="000000" w:themeColor="text1"/>
                <w:sz w:val="28"/>
                <w:szCs w:val="28"/>
              </w:rPr>
              <w:t>Проекты решений Думы, вынесенные</w:t>
            </w:r>
          </w:p>
          <w:p w14:paraId="21E74D5A" w14:textId="5F470B21"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r w:rsidRPr="00044E40">
              <w:rPr>
                <w:i w:val="0"/>
                <w:iCs w:val="0"/>
                <w:color w:val="000000" w:themeColor="text1"/>
                <w:sz w:val="28"/>
                <w:szCs w:val="28"/>
              </w:rPr>
              <w:t>на публичные слушания</w:t>
            </w:r>
          </w:p>
        </w:tc>
        <w:tc>
          <w:tcPr>
            <w:tcW w:w="576" w:type="pct"/>
            <w:vMerge w:val="restart"/>
            <w:shd w:val="clear" w:color="auto" w:fill="auto"/>
          </w:tcPr>
          <w:p w14:paraId="2C3C8DE2" w14:textId="2AE20549"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3</w:t>
            </w:r>
          </w:p>
        </w:tc>
        <w:tc>
          <w:tcPr>
            <w:tcW w:w="575" w:type="pct"/>
            <w:vMerge w:val="restart"/>
            <w:shd w:val="clear" w:color="auto" w:fill="auto"/>
          </w:tcPr>
          <w:p w14:paraId="2A1BD7C4" w14:textId="2019B121"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5</w:t>
            </w:r>
          </w:p>
        </w:tc>
        <w:tc>
          <w:tcPr>
            <w:tcW w:w="1146" w:type="pct"/>
            <w:gridSpan w:val="2"/>
            <w:shd w:val="clear" w:color="auto" w:fill="auto"/>
          </w:tcPr>
          <w:p w14:paraId="18D0B1E9" w14:textId="77777777" w:rsidR="0025405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3</w:t>
            </w:r>
          </w:p>
          <w:p w14:paraId="4A7D9AED" w14:textId="3FC2374F"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r>
      <w:tr w:rsidR="00254050" w:rsidRPr="00044E40" w14:paraId="2E339FF5" w14:textId="77777777" w:rsidTr="00F71DE5">
        <w:trPr>
          <w:gridBefore w:val="1"/>
          <w:wBefore w:w="8" w:type="pct"/>
        </w:trPr>
        <w:tc>
          <w:tcPr>
            <w:cnfStyle w:val="001000000000" w:firstRow="0" w:lastRow="0" w:firstColumn="1" w:lastColumn="0" w:oddVBand="0" w:evenVBand="0" w:oddHBand="0" w:evenHBand="0" w:firstRowFirstColumn="0" w:firstRowLastColumn="0" w:lastRowFirstColumn="0" w:lastRowLastColumn="0"/>
            <w:tcW w:w="2695" w:type="pct"/>
            <w:vMerge/>
            <w:shd w:val="clear" w:color="auto" w:fill="auto"/>
            <w:noWrap/>
          </w:tcPr>
          <w:p w14:paraId="67A6AC58"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002E91CD" w14:textId="7777777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159C132F" w14:textId="7777777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1F989DE9" w14:textId="02B1DD2A"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254050">
              <w:rPr>
                <w:rFonts w:eastAsiaTheme="minorEastAsia"/>
                <w:color w:val="000000" w:themeColor="text1"/>
                <w:sz w:val="28"/>
                <w:szCs w:val="28"/>
              </w:rPr>
              <w:t>2</w:t>
            </w:r>
          </w:p>
        </w:tc>
        <w:tc>
          <w:tcPr>
            <w:tcW w:w="571" w:type="pct"/>
            <w:shd w:val="clear" w:color="auto" w:fill="auto"/>
          </w:tcPr>
          <w:p w14:paraId="3CEEBF74" w14:textId="7C7E40C3" w:rsidR="00254050" w:rsidRPr="0025405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sidRPr="00254050">
              <w:rPr>
                <w:rFonts w:eastAsiaTheme="minorEastAsia"/>
                <w:color w:val="000000" w:themeColor="text1"/>
                <w:sz w:val="28"/>
                <w:szCs w:val="28"/>
              </w:rPr>
              <w:t>1</w:t>
            </w:r>
          </w:p>
        </w:tc>
      </w:tr>
      <w:tr w:rsidR="00254050" w:rsidRPr="00044E40" w14:paraId="46822C3E"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shd w:val="clear" w:color="auto" w:fill="auto"/>
            <w:noWrap/>
          </w:tcPr>
          <w:p w14:paraId="0C991393" w14:textId="53B58BF5" w:rsidR="00254050" w:rsidRPr="00044E40" w:rsidRDefault="00254050" w:rsidP="00AA19D9">
            <w:pPr>
              <w:pStyle w:val="af6"/>
              <w:keepNext/>
              <w:keepLines/>
              <w:spacing w:line="240" w:lineRule="auto"/>
              <w:ind w:firstLine="0"/>
              <w:contextualSpacing/>
              <w:rPr>
                <w:color w:val="000000" w:themeColor="text1"/>
                <w:sz w:val="28"/>
                <w:szCs w:val="28"/>
              </w:rPr>
            </w:pPr>
            <w:r w:rsidRPr="00F71DE5">
              <w:rPr>
                <w:color w:val="000000" w:themeColor="text1"/>
                <w:sz w:val="28"/>
                <w:szCs w:val="28"/>
              </w:rPr>
              <w:t>Решения по основным направлениям деятельности Думы</w:t>
            </w:r>
          </w:p>
        </w:tc>
        <w:tc>
          <w:tcPr>
            <w:tcW w:w="2297" w:type="pct"/>
            <w:gridSpan w:val="4"/>
            <w:shd w:val="clear" w:color="auto" w:fill="auto"/>
          </w:tcPr>
          <w:p w14:paraId="1FDB98D0"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r>
      <w:tr w:rsidR="00254050" w:rsidRPr="00044E40" w14:paraId="3886FE70" w14:textId="4FAD59AD" w:rsidTr="00254050">
        <w:tc>
          <w:tcPr>
            <w:cnfStyle w:val="001000000000" w:firstRow="0" w:lastRow="0" w:firstColumn="1" w:lastColumn="0" w:oddVBand="0" w:evenVBand="0" w:oddHBand="0" w:evenHBand="0" w:firstRowFirstColumn="0" w:firstRowLastColumn="0" w:lastRowFirstColumn="0" w:lastRowLastColumn="0"/>
            <w:tcW w:w="2703" w:type="pct"/>
            <w:gridSpan w:val="2"/>
            <w:vMerge w:val="restart"/>
            <w:shd w:val="clear" w:color="auto" w:fill="auto"/>
            <w:noWrap/>
          </w:tcPr>
          <w:p w14:paraId="33F27B3A" w14:textId="76C713A9"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r w:rsidRPr="00044E40">
              <w:rPr>
                <w:i w:val="0"/>
                <w:iCs w:val="0"/>
                <w:color w:val="000000" w:themeColor="text1"/>
                <w:sz w:val="28"/>
                <w:szCs w:val="28"/>
              </w:rPr>
              <w:t>Местное самоуправление</w:t>
            </w:r>
          </w:p>
        </w:tc>
        <w:tc>
          <w:tcPr>
            <w:tcW w:w="576" w:type="pct"/>
            <w:vMerge w:val="restart"/>
            <w:shd w:val="clear" w:color="auto" w:fill="auto"/>
          </w:tcPr>
          <w:p w14:paraId="621A6DF5" w14:textId="04D0DB9E"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56</w:t>
            </w:r>
          </w:p>
        </w:tc>
        <w:tc>
          <w:tcPr>
            <w:tcW w:w="575" w:type="pct"/>
            <w:vMerge w:val="restart"/>
            <w:shd w:val="clear" w:color="auto" w:fill="auto"/>
          </w:tcPr>
          <w:p w14:paraId="2AF9498A" w14:textId="3D83F713"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63</w:t>
            </w:r>
          </w:p>
        </w:tc>
        <w:tc>
          <w:tcPr>
            <w:tcW w:w="1146" w:type="pct"/>
            <w:gridSpan w:val="2"/>
            <w:shd w:val="clear" w:color="auto" w:fill="auto"/>
          </w:tcPr>
          <w:p w14:paraId="48562B0C" w14:textId="2D5169F1" w:rsidR="0025405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82</w:t>
            </w:r>
          </w:p>
        </w:tc>
      </w:tr>
      <w:tr w:rsidR="00254050" w:rsidRPr="00044E40" w14:paraId="2A950854"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vMerge/>
            <w:shd w:val="clear" w:color="auto" w:fill="auto"/>
            <w:noWrap/>
          </w:tcPr>
          <w:p w14:paraId="066B62FA"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60C0C4D2"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5E4B8860"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12BBADC9" w14:textId="0F16C092"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44</w:t>
            </w:r>
          </w:p>
        </w:tc>
        <w:tc>
          <w:tcPr>
            <w:tcW w:w="571" w:type="pct"/>
            <w:shd w:val="clear" w:color="auto" w:fill="auto"/>
          </w:tcPr>
          <w:p w14:paraId="4506A281" w14:textId="7C6097E7"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38</w:t>
            </w:r>
          </w:p>
        </w:tc>
      </w:tr>
      <w:tr w:rsidR="00254050" w:rsidRPr="00044E40" w14:paraId="4F30FE99" w14:textId="2CBE4619" w:rsidTr="00254050">
        <w:tc>
          <w:tcPr>
            <w:cnfStyle w:val="001000000000" w:firstRow="0" w:lastRow="0" w:firstColumn="1" w:lastColumn="0" w:oddVBand="0" w:evenVBand="0" w:oddHBand="0" w:evenHBand="0" w:firstRowFirstColumn="0" w:firstRowLastColumn="0" w:lastRowFirstColumn="0" w:lastRowLastColumn="0"/>
            <w:tcW w:w="2703" w:type="pct"/>
            <w:gridSpan w:val="2"/>
            <w:vMerge w:val="restart"/>
            <w:shd w:val="clear" w:color="auto" w:fill="auto"/>
            <w:noWrap/>
          </w:tcPr>
          <w:p w14:paraId="3FB0629C" w14:textId="77777777" w:rsidR="00E07764" w:rsidRDefault="00254050" w:rsidP="00AA19D9">
            <w:pPr>
              <w:pStyle w:val="af6"/>
              <w:keepNext/>
              <w:keepLines/>
              <w:spacing w:line="240" w:lineRule="auto"/>
              <w:ind w:firstLine="0"/>
              <w:contextualSpacing/>
              <w:rPr>
                <w:color w:val="000000" w:themeColor="text1"/>
                <w:sz w:val="28"/>
                <w:szCs w:val="28"/>
              </w:rPr>
            </w:pPr>
            <w:r w:rsidRPr="00044E40">
              <w:rPr>
                <w:i w:val="0"/>
                <w:iCs w:val="0"/>
                <w:color w:val="000000" w:themeColor="text1"/>
                <w:sz w:val="28"/>
                <w:szCs w:val="28"/>
              </w:rPr>
              <w:t>Управление муниципальной</w:t>
            </w:r>
          </w:p>
          <w:p w14:paraId="65DC5296" w14:textId="722CE73F"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r w:rsidRPr="00044E40">
              <w:rPr>
                <w:i w:val="0"/>
                <w:iCs w:val="0"/>
                <w:color w:val="000000" w:themeColor="text1"/>
                <w:sz w:val="28"/>
                <w:szCs w:val="28"/>
              </w:rPr>
              <w:t>собственностью</w:t>
            </w:r>
          </w:p>
        </w:tc>
        <w:tc>
          <w:tcPr>
            <w:tcW w:w="576" w:type="pct"/>
            <w:vMerge w:val="restart"/>
            <w:shd w:val="clear" w:color="auto" w:fill="auto"/>
          </w:tcPr>
          <w:p w14:paraId="0A8ADF67" w14:textId="3C5315EB"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40</w:t>
            </w:r>
          </w:p>
        </w:tc>
        <w:tc>
          <w:tcPr>
            <w:tcW w:w="575" w:type="pct"/>
            <w:vMerge w:val="restart"/>
            <w:shd w:val="clear" w:color="auto" w:fill="auto"/>
          </w:tcPr>
          <w:p w14:paraId="0CA91FAE" w14:textId="70E0F1D5"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29</w:t>
            </w:r>
          </w:p>
        </w:tc>
        <w:tc>
          <w:tcPr>
            <w:tcW w:w="1146" w:type="pct"/>
            <w:gridSpan w:val="2"/>
            <w:shd w:val="clear" w:color="auto" w:fill="auto"/>
          </w:tcPr>
          <w:p w14:paraId="1A9405A6" w14:textId="43D83E57" w:rsidR="0025405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62</w:t>
            </w:r>
          </w:p>
        </w:tc>
      </w:tr>
      <w:tr w:rsidR="00254050" w:rsidRPr="00044E40" w14:paraId="66523704"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vMerge/>
            <w:shd w:val="clear" w:color="auto" w:fill="auto"/>
            <w:noWrap/>
          </w:tcPr>
          <w:p w14:paraId="49BDB150"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0D481CD3"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228682DA"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1D56A184" w14:textId="78C5E093"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32</w:t>
            </w:r>
          </w:p>
        </w:tc>
        <w:tc>
          <w:tcPr>
            <w:tcW w:w="571" w:type="pct"/>
            <w:shd w:val="clear" w:color="auto" w:fill="auto"/>
          </w:tcPr>
          <w:p w14:paraId="1F7F00E6" w14:textId="305A3D06"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30</w:t>
            </w:r>
          </w:p>
        </w:tc>
      </w:tr>
      <w:tr w:rsidR="00254050" w:rsidRPr="00044E40" w14:paraId="1B607ECB" w14:textId="3BA97F9B" w:rsidTr="00254050">
        <w:tc>
          <w:tcPr>
            <w:cnfStyle w:val="001000000000" w:firstRow="0" w:lastRow="0" w:firstColumn="1" w:lastColumn="0" w:oddVBand="0" w:evenVBand="0" w:oddHBand="0" w:evenHBand="0" w:firstRowFirstColumn="0" w:firstRowLastColumn="0" w:lastRowFirstColumn="0" w:lastRowLastColumn="0"/>
            <w:tcW w:w="2703" w:type="pct"/>
            <w:gridSpan w:val="2"/>
            <w:vMerge w:val="restart"/>
            <w:shd w:val="clear" w:color="auto" w:fill="auto"/>
            <w:noWrap/>
          </w:tcPr>
          <w:p w14:paraId="25A409C0" w14:textId="11018DF8"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r w:rsidRPr="00044E40">
              <w:rPr>
                <w:i w:val="0"/>
                <w:iCs w:val="0"/>
                <w:color w:val="000000" w:themeColor="text1"/>
                <w:sz w:val="28"/>
                <w:szCs w:val="28"/>
              </w:rPr>
              <w:t>Бюджет, налоги</w:t>
            </w:r>
          </w:p>
        </w:tc>
        <w:tc>
          <w:tcPr>
            <w:tcW w:w="576" w:type="pct"/>
            <w:vMerge w:val="restart"/>
            <w:shd w:val="clear" w:color="auto" w:fill="auto"/>
          </w:tcPr>
          <w:p w14:paraId="05A58E08" w14:textId="7C1E3B2D"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19</w:t>
            </w:r>
          </w:p>
        </w:tc>
        <w:tc>
          <w:tcPr>
            <w:tcW w:w="575" w:type="pct"/>
            <w:vMerge w:val="restart"/>
            <w:shd w:val="clear" w:color="auto" w:fill="auto"/>
          </w:tcPr>
          <w:p w14:paraId="3B4684C6" w14:textId="1F511968"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12</w:t>
            </w:r>
          </w:p>
        </w:tc>
        <w:tc>
          <w:tcPr>
            <w:tcW w:w="1146" w:type="pct"/>
            <w:gridSpan w:val="2"/>
            <w:shd w:val="clear" w:color="auto" w:fill="auto"/>
          </w:tcPr>
          <w:p w14:paraId="70913007" w14:textId="5E43CEA6" w:rsidR="0025405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10</w:t>
            </w:r>
          </w:p>
        </w:tc>
      </w:tr>
      <w:tr w:rsidR="00254050" w:rsidRPr="00044E40" w14:paraId="32EDE168"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vMerge/>
            <w:shd w:val="clear" w:color="auto" w:fill="auto"/>
            <w:noWrap/>
          </w:tcPr>
          <w:p w14:paraId="059004F3"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011A9295"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7376095C"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12520736" w14:textId="10E3E25A"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5</w:t>
            </w:r>
          </w:p>
        </w:tc>
        <w:tc>
          <w:tcPr>
            <w:tcW w:w="571" w:type="pct"/>
            <w:shd w:val="clear" w:color="auto" w:fill="auto"/>
          </w:tcPr>
          <w:p w14:paraId="6FEB5A23" w14:textId="116F6200"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5</w:t>
            </w:r>
          </w:p>
        </w:tc>
      </w:tr>
      <w:tr w:rsidR="00254050" w:rsidRPr="00044E40" w14:paraId="234445DF" w14:textId="0CEC6AC4" w:rsidTr="00254050">
        <w:tc>
          <w:tcPr>
            <w:cnfStyle w:val="001000000000" w:firstRow="0" w:lastRow="0" w:firstColumn="1" w:lastColumn="0" w:oddVBand="0" w:evenVBand="0" w:oddHBand="0" w:evenHBand="0" w:firstRowFirstColumn="0" w:firstRowLastColumn="0" w:lastRowFirstColumn="0" w:lastRowLastColumn="0"/>
            <w:tcW w:w="2703" w:type="pct"/>
            <w:gridSpan w:val="2"/>
            <w:vMerge w:val="restart"/>
            <w:shd w:val="clear" w:color="auto" w:fill="auto"/>
            <w:noWrap/>
          </w:tcPr>
          <w:p w14:paraId="1DE3503A" w14:textId="5506D220" w:rsidR="00254050" w:rsidRPr="00044E40" w:rsidRDefault="00342A30" w:rsidP="00AA19D9">
            <w:pPr>
              <w:pStyle w:val="af6"/>
              <w:keepNext/>
              <w:keepLines/>
              <w:spacing w:line="240" w:lineRule="auto"/>
              <w:ind w:firstLine="0"/>
              <w:contextualSpacing/>
              <w:rPr>
                <w:rFonts w:eastAsiaTheme="minorEastAsia"/>
                <w:i w:val="0"/>
                <w:iCs w:val="0"/>
                <w:color w:val="000000" w:themeColor="text1"/>
                <w:sz w:val="28"/>
                <w:szCs w:val="28"/>
              </w:rPr>
            </w:pPr>
            <w:r>
              <w:rPr>
                <w:i w:val="0"/>
                <w:iCs w:val="0"/>
                <w:color w:val="000000" w:themeColor="text1"/>
                <w:sz w:val="28"/>
                <w:szCs w:val="28"/>
              </w:rPr>
              <w:t>С</w:t>
            </w:r>
            <w:r w:rsidR="00254050" w:rsidRPr="00044E40">
              <w:rPr>
                <w:i w:val="0"/>
                <w:iCs w:val="0"/>
                <w:color w:val="000000" w:themeColor="text1"/>
                <w:sz w:val="28"/>
                <w:szCs w:val="28"/>
              </w:rPr>
              <w:t>оциальн</w:t>
            </w:r>
            <w:r>
              <w:rPr>
                <w:i w:val="0"/>
                <w:iCs w:val="0"/>
                <w:color w:val="000000" w:themeColor="text1"/>
                <w:sz w:val="28"/>
                <w:szCs w:val="28"/>
              </w:rPr>
              <w:t>ые, экономические вопросы, в</w:t>
            </w:r>
            <w:r w:rsidRPr="00044E40">
              <w:rPr>
                <w:i w:val="0"/>
                <w:iCs w:val="0"/>
                <w:color w:val="000000" w:themeColor="text1"/>
                <w:sz w:val="28"/>
                <w:szCs w:val="28"/>
              </w:rPr>
              <w:t>заимодействие с общественностью</w:t>
            </w:r>
          </w:p>
        </w:tc>
        <w:tc>
          <w:tcPr>
            <w:tcW w:w="576" w:type="pct"/>
            <w:vMerge w:val="restart"/>
            <w:shd w:val="clear" w:color="auto" w:fill="auto"/>
          </w:tcPr>
          <w:p w14:paraId="30F646D5" w14:textId="2729CA4A"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20</w:t>
            </w:r>
          </w:p>
        </w:tc>
        <w:tc>
          <w:tcPr>
            <w:tcW w:w="575" w:type="pct"/>
            <w:vMerge w:val="restart"/>
            <w:shd w:val="clear" w:color="auto" w:fill="auto"/>
          </w:tcPr>
          <w:p w14:paraId="1D42B5C7" w14:textId="2BE1742A"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11</w:t>
            </w:r>
          </w:p>
        </w:tc>
        <w:tc>
          <w:tcPr>
            <w:tcW w:w="1146" w:type="pct"/>
            <w:gridSpan w:val="2"/>
            <w:shd w:val="clear" w:color="auto" w:fill="auto"/>
          </w:tcPr>
          <w:p w14:paraId="64C89C2B" w14:textId="67344197" w:rsidR="0025405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19</w:t>
            </w:r>
          </w:p>
        </w:tc>
      </w:tr>
      <w:tr w:rsidR="00254050" w:rsidRPr="00044E40" w14:paraId="1C2AE4C0"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vMerge/>
            <w:shd w:val="clear" w:color="auto" w:fill="auto"/>
            <w:noWrap/>
          </w:tcPr>
          <w:p w14:paraId="06B09B82"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404A7C81"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04973623"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380484F4" w14:textId="41757026"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Pr>
                <w:rFonts w:eastAsiaTheme="minorEastAsia"/>
                <w:color w:val="000000" w:themeColor="text1"/>
                <w:sz w:val="28"/>
                <w:szCs w:val="28"/>
              </w:rPr>
              <w:t>15</w:t>
            </w:r>
          </w:p>
        </w:tc>
        <w:tc>
          <w:tcPr>
            <w:tcW w:w="571" w:type="pct"/>
            <w:shd w:val="clear" w:color="auto" w:fill="auto"/>
          </w:tcPr>
          <w:p w14:paraId="206D4CE0" w14:textId="2F1175E1"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4</w:t>
            </w:r>
          </w:p>
        </w:tc>
      </w:tr>
      <w:tr w:rsidR="00254050" w:rsidRPr="00044E40" w14:paraId="61A50281" w14:textId="7F1C1BF2" w:rsidTr="00254050">
        <w:tc>
          <w:tcPr>
            <w:cnfStyle w:val="001000000000" w:firstRow="0" w:lastRow="0" w:firstColumn="1" w:lastColumn="0" w:oddVBand="0" w:evenVBand="0" w:oddHBand="0" w:evenHBand="0" w:firstRowFirstColumn="0" w:firstRowLastColumn="0" w:lastRowFirstColumn="0" w:lastRowLastColumn="0"/>
            <w:tcW w:w="2703" w:type="pct"/>
            <w:gridSpan w:val="2"/>
            <w:vMerge w:val="restart"/>
            <w:shd w:val="clear" w:color="auto" w:fill="auto"/>
            <w:noWrap/>
          </w:tcPr>
          <w:p w14:paraId="0D3946CB" w14:textId="178977C1"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r w:rsidRPr="00044E40">
              <w:rPr>
                <w:i w:val="0"/>
                <w:iCs w:val="0"/>
                <w:color w:val="000000" w:themeColor="text1"/>
                <w:sz w:val="28"/>
                <w:szCs w:val="28"/>
              </w:rPr>
              <w:t>Благоустройство и градостроительство</w:t>
            </w:r>
          </w:p>
        </w:tc>
        <w:tc>
          <w:tcPr>
            <w:tcW w:w="576" w:type="pct"/>
            <w:vMerge w:val="restart"/>
            <w:shd w:val="clear" w:color="auto" w:fill="auto"/>
          </w:tcPr>
          <w:p w14:paraId="4697C304" w14:textId="4C02A7B4"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5</w:t>
            </w:r>
          </w:p>
        </w:tc>
        <w:tc>
          <w:tcPr>
            <w:tcW w:w="575" w:type="pct"/>
            <w:vMerge w:val="restart"/>
            <w:shd w:val="clear" w:color="auto" w:fill="auto"/>
          </w:tcPr>
          <w:p w14:paraId="4721401A" w14:textId="21099B04"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5</w:t>
            </w:r>
          </w:p>
        </w:tc>
        <w:tc>
          <w:tcPr>
            <w:tcW w:w="1146" w:type="pct"/>
            <w:gridSpan w:val="2"/>
            <w:shd w:val="clear" w:color="auto" w:fill="auto"/>
          </w:tcPr>
          <w:p w14:paraId="74691C8E" w14:textId="21A8B7D6" w:rsidR="0025405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5</w:t>
            </w:r>
          </w:p>
        </w:tc>
      </w:tr>
      <w:tr w:rsidR="00254050" w:rsidRPr="00044E40" w14:paraId="06627AD4"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vMerge/>
            <w:shd w:val="clear" w:color="auto" w:fill="auto"/>
            <w:noWrap/>
          </w:tcPr>
          <w:p w14:paraId="67C900F2"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25363DC0"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2CEBAF91"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68BB05B8" w14:textId="74B540B6"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4</w:t>
            </w:r>
          </w:p>
        </w:tc>
        <w:tc>
          <w:tcPr>
            <w:tcW w:w="571" w:type="pct"/>
            <w:shd w:val="clear" w:color="auto" w:fill="auto"/>
          </w:tcPr>
          <w:p w14:paraId="69D75EF3" w14:textId="68806B7E"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1</w:t>
            </w:r>
          </w:p>
        </w:tc>
      </w:tr>
      <w:tr w:rsidR="00254050" w:rsidRPr="00044E40" w14:paraId="6599D574" w14:textId="7F796759" w:rsidTr="00254050">
        <w:tc>
          <w:tcPr>
            <w:cnfStyle w:val="001000000000" w:firstRow="0" w:lastRow="0" w:firstColumn="1" w:lastColumn="0" w:oddVBand="0" w:evenVBand="0" w:oddHBand="0" w:evenHBand="0" w:firstRowFirstColumn="0" w:firstRowLastColumn="0" w:lastRowFirstColumn="0" w:lastRowLastColumn="0"/>
            <w:tcW w:w="2703" w:type="pct"/>
            <w:gridSpan w:val="2"/>
            <w:vMerge w:val="restart"/>
            <w:shd w:val="clear" w:color="auto" w:fill="auto"/>
            <w:noWrap/>
          </w:tcPr>
          <w:p w14:paraId="08D3B8C0" w14:textId="0FC3E468"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r w:rsidRPr="00044E40">
              <w:rPr>
                <w:i w:val="0"/>
                <w:iCs w:val="0"/>
                <w:color w:val="000000" w:themeColor="text1"/>
                <w:sz w:val="28"/>
                <w:szCs w:val="28"/>
              </w:rPr>
              <w:t>Жилищно-коммунальное хозяйство</w:t>
            </w:r>
          </w:p>
        </w:tc>
        <w:tc>
          <w:tcPr>
            <w:tcW w:w="576" w:type="pct"/>
            <w:vMerge w:val="restart"/>
            <w:shd w:val="clear" w:color="auto" w:fill="auto"/>
          </w:tcPr>
          <w:p w14:paraId="0910ABC4" w14:textId="1F6D4187"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3</w:t>
            </w:r>
          </w:p>
        </w:tc>
        <w:tc>
          <w:tcPr>
            <w:tcW w:w="575" w:type="pct"/>
            <w:vMerge w:val="restart"/>
            <w:shd w:val="clear" w:color="auto" w:fill="auto"/>
          </w:tcPr>
          <w:p w14:paraId="46C74473" w14:textId="59FFF786"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8</w:t>
            </w:r>
          </w:p>
        </w:tc>
        <w:tc>
          <w:tcPr>
            <w:tcW w:w="1146" w:type="pct"/>
            <w:gridSpan w:val="2"/>
            <w:shd w:val="clear" w:color="auto" w:fill="auto"/>
          </w:tcPr>
          <w:p w14:paraId="6F7EB398" w14:textId="08EC17C0" w:rsidR="0025405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6</w:t>
            </w:r>
          </w:p>
        </w:tc>
      </w:tr>
      <w:tr w:rsidR="00254050" w:rsidRPr="00044E40" w14:paraId="6AB04D6A"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vMerge/>
            <w:shd w:val="clear" w:color="auto" w:fill="auto"/>
            <w:noWrap/>
          </w:tcPr>
          <w:p w14:paraId="40655626"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0AA6CB12"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3BC92E28"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2FFC8C59" w14:textId="60A15845"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6</w:t>
            </w:r>
          </w:p>
        </w:tc>
        <w:tc>
          <w:tcPr>
            <w:tcW w:w="571" w:type="pct"/>
            <w:shd w:val="clear" w:color="auto" w:fill="auto"/>
          </w:tcPr>
          <w:p w14:paraId="06A107AE" w14:textId="28C42C81"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0</w:t>
            </w:r>
          </w:p>
        </w:tc>
      </w:tr>
      <w:tr w:rsidR="00254050" w:rsidRPr="00044E40" w14:paraId="136D0DCF" w14:textId="6ABCCE92" w:rsidTr="00254050">
        <w:tc>
          <w:tcPr>
            <w:cnfStyle w:val="001000000000" w:firstRow="0" w:lastRow="0" w:firstColumn="1" w:lastColumn="0" w:oddVBand="0" w:evenVBand="0" w:oddHBand="0" w:evenHBand="0" w:firstRowFirstColumn="0" w:firstRowLastColumn="0" w:lastRowFirstColumn="0" w:lastRowLastColumn="0"/>
            <w:tcW w:w="2703" w:type="pct"/>
            <w:gridSpan w:val="2"/>
            <w:vMerge w:val="restart"/>
            <w:shd w:val="clear" w:color="auto" w:fill="auto"/>
            <w:noWrap/>
          </w:tcPr>
          <w:p w14:paraId="605DC16B" w14:textId="691E3395" w:rsidR="00254050" w:rsidRPr="00044E40" w:rsidRDefault="00254050" w:rsidP="00AA19D9">
            <w:pPr>
              <w:pStyle w:val="af6"/>
              <w:keepNext/>
              <w:keepLines/>
              <w:spacing w:line="240" w:lineRule="auto"/>
              <w:ind w:firstLine="0"/>
              <w:contextualSpacing/>
              <w:rPr>
                <w:rFonts w:eastAsiaTheme="minorEastAsia"/>
                <w:i w:val="0"/>
                <w:iCs w:val="0"/>
                <w:color w:val="000000" w:themeColor="text1"/>
                <w:sz w:val="28"/>
                <w:szCs w:val="28"/>
              </w:rPr>
            </w:pPr>
            <w:r w:rsidRPr="00044E40">
              <w:rPr>
                <w:i w:val="0"/>
                <w:iCs w:val="0"/>
                <w:color w:val="000000" w:themeColor="text1"/>
                <w:sz w:val="28"/>
                <w:szCs w:val="28"/>
              </w:rPr>
              <w:t>Признание утратившими силу решений Думы и решений, принятых представительными органами местного самоуправления муниципальных образований, входивших в состав Георгиевского муниципального района Ставропольского края</w:t>
            </w:r>
          </w:p>
        </w:tc>
        <w:tc>
          <w:tcPr>
            <w:tcW w:w="576" w:type="pct"/>
            <w:vMerge w:val="restart"/>
            <w:shd w:val="clear" w:color="auto" w:fill="auto"/>
          </w:tcPr>
          <w:p w14:paraId="1E7F7877" w14:textId="3243B00B"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19</w:t>
            </w:r>
          </w:p>
        </w:tc>
        <w:tc>
          <w:tcPr>
            <w:tcW w:w="575" w:type="pct"/>
            <w:vMerge w:val="restart"/>
            <w:shd w:val="clear" w:color="auto" w:fill="auto"/>
          </w:tcPr>
          <w:p w14:paraId="1B3D22CF" w14:textId="4BC7BCB3" w:rsidR="00254050" w:rsidRPr="00044E40" w:rsidRDefault="0025405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3</w:t>
            </w:r>
          </w:p>
        </w:tc>
        <w:tc>
          <w:tcPr>
            <w:tcW w:w="1146" w:type="pct"/>
            <w:gridSpan w:val="2"/>
            <w:shd w:val="clear" w:color="auto" w:fill="auto"/>
          </w:tcPr>
          <w:p w14:paraId="684D96B8" w14:textId="64176DD0" w:rsidR="0025405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3</w:t>
            </w:r>
          </w:p>
        </w:tc>
      </w:tr>
      <w:tr w:rsidR="00254050" w:rsidRPr="00044E40" w14:paraId="323FDCC4"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vMerge/>
            <w:shd w:val="clear" w:color="auto" w:fill="auto"/>
            <w:noWrap/>
          </w:tcPr>
          <w:p w14:paraId="3E0E88CC" w14:textId="77777777" w:rsidR="00254050" w:rsidRPr="00044E40" w:rsidRDefault="0025405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4EA2E149"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59A98BEE" w14:textId="77777777" w:rsidR="00254050" w:rsidRPr="00044E40" w:rsidRDefault="0025405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5869FE34" w14:textId="6457CDC8"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1</w:t>
            </w:r>
          </w:p>
        </w:tc>
        <w:tc>
          <w:tcPr>
            <w:tcW w:w="571" w:type="pct"/>
            <w:shd w:val="clear" w:color="auto" w:fill="auto"/>
          </w:tcPr>
          <w:p w14:paraId="7549FB70" w14:textId="177E51DE" w:rsidR="0025405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2</w:t>
            </w:r>
          </w:p>
        </w:tc>
      </w:tr>
      <w:tr w:rsidR="00342A30" w:rsidRPr="00044E40" w14:paraId="70DBF24F" w14:textId="039C0F54" w:rsidTr="00342A30">
        <w:tc>
          <w:tcPr>
            <w:cnfStyle w:val="001000000000" w:firstRow="0" w:lastRow="0" w:firstColumn="1" w:lastColumn="0" w:oddVBand="0" w:evenVBand="0" w:oddHBand="0" w:evenHBand="0" w:firstRowFirstColumn="0" w:firstRowLastColumn="0" w:lastRowFirstColumn="0" w:lastRowLastColumn="0"/>
            <w:tcW w:w="2703" w:type="pct"/>
            <w:gridSpan w:val="2"/>
            <w:vMerge w:val="restart"/>
            <w:shd w:val="clear" w:color="auto" w:fill="auto"/>
            <w:noWrap/>
          </w:tcPr>
          <w:p w14:paraId="2582CC4B" w14:textId="062CBB6E" w:rsidR="00342A30" w:rsidRPr="00044E40" w:rsidRDefault="00342A30" w:rsidP="00AA19D9">
            <w:pPr>
              <w:pStyle w:val="af6"/>
              <w:keepNext/>
              <w:keepLines/>
              <w:spacing w:line="240" w:lineRule="auto"/>
              <w:ind w:firstLine="0"/>
              <w:contextualSpacing/>
              <w:rPr>
                <w:i w:val="0"/>
                <w:iCs w:val="0"/>
                <w:color w:val="000000" w:themeColor="text1"/>
                <w:sz w:val="28"/>
                <w:szCs w:val="28"/>
              </w:rPr>
            </w:pPr>
            <w:r w:rsidRPr="00044E40">
              <w:rPr>
                <w:i w:val="0"/>
                <w:iCs w:val="0"/>
                <w:color w:val="000000" w:themeColor="text1"/>
                <w:sz w:val="28"/>
                <w:szCs w:val="28"/>
              </w:rPr>
              <w:t>Иные вопросы</w:t>
            </w:r>
          </w:p>
        </w:tc>
        <w:tc>
          <w:tcPr>
            <w:tcW w:w="576" w:type="pct"/>
            <w:vMerge w:val="restart"/>
            <w:shd w:val="clear" w:color="auto" w:fill="auto"/>
          </w:tcPr>
          <w:p w14:paraId="3E0D0A3A" w14:textId="1808AD41" w:rsidR="00342A3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20</w:t>
            </w:r>
          </w:p>
        </w:tc>
        <w:tc>
          <w:tcPr>
            <w:tcW w:w="575" w:type="pct"/>
            <w:vMerge w:val="restart"/>
            <w:shd w:val="clear" w:color="auto" w:fill="auto"/>
          </w:tcPr>
          <w:p w14:paraId="154E1DDA" w14:textId="5F8195BE" w:rsidR="00342A3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sidRPr="00044E40">
              <w:rPr>
                <w:rFonts w:eastAsiaTheme="minorEastAsia"/>
                <w:b/>
                <w:bCs/>
                <w:color w:val="000000" w:themeColor="text1"/>
                <w:sz w:val="28"/>
                <w:szCs w:val="28"/>
              </w:rPr>
              <w:t>16</w:t>
            </w:r>
          </w:p>
        </w:tc>
        <w:tc>
          <w:tcPr>
            <w:tcW w:w="1146" w:type="pct"/>
            <w:gridSpan w:val="2"/>
            <w:shd w:val="clear" w:color="auto" w:fill="auto"/>
          </w:tcPr>
          <w:p w14:paraId="1504AE02" w14:textId="5CCBBD3D" w:rsidR="00342A30" w:rsidRPr="00044E40" w:rsidRDefault="00342A30" w:rsidP="00AA19D9">
            <w:pPr>
              <w:pStyle w:val="af6"/>
              <w:keepNext/>
              <w:keepLine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8"/>
                <w:szCs w:val="28"/>
              </w:rPr>
            </w:pPr>
            <w:r>
              <w:rPr>
                <w:rFonts w:eastAsiaTheme="minorEastAsia"/>
                <w:b/>
                <w:bCs/>
                <w:color w:val="000000" w:themeColor="text1"/>
                <w:sz w:val="28"/>
                <w:szCs w:val="28"/>
              </w:rPr>
              <w:t>2</w:t>
            </w:r>
          </w:p>
        </w:tc>
      </w:tr>
      <w:tr w:rsidR="00342A30" w:rsidRPr="00044E40" w14:paraId="09D90628" w14:textId="77777777" w:rsidTr="0025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gridSpan w:val="2"/>
            <w:vMerge/>
            <w:shd w:val="clear" w:color="auto" w:fill="auto"/>
            <w:noWrap/>
          </w:tcPr>
          <w:p w14:paraId="66F92AE4" w14:textId="77777777" w:rsidR="00342A30" w:rsidRPr="00044E40" w:rsidRDefault="00342A30" w:rsidP="00AA19D9">
            <w:pPr>
              <w:pStyle w:val="af6"/>
              <w:keepNext/>
              <w:keepLines/>
              <w:spacing w:line="240" w:lineRule="auto"/>
              <w:ind w:firstLine="0"/>
              <w:contextualSpacing/>
              <w:rPr>
                <w:color w:val="000000" w:themeColor="text1"/>
                <w:sz w:val="28"/>
                <w:szCs w:val="28"/>
              </w:rPr>
            </w:pPr>
          </w:p>
        </w:tc>
        <w:tc>
          <w:tcPr>
            <w:tcW w:w="576" w:type="pct"/>
            <w:vMerge/>
            <w:shd w:val="clear" w:color="auto" w:fill="auto"/>
          </w:tcPr>
          <w:p w14:paraId="7FEF6CCE" w14:textId="77777777" w:rsidR="00342A30" w:rsidRPr="00044E4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vMerge/>
            <w:shd w:val="clear" w:color="auto" w:fill="auto"/>
          </w:tcPr>
          <w:p w14:paraId="1F2E14F9" w14:textId="77777777" w:rsidR="00342A30" w:rsidRPr="00044E4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8"/>
                <w:szCs w:val="28"/>
              </w:rPr>
            </w:pPr>
          </w:p>
        </w:tc>
        <w:tc>
          <w:tcPr>
            <w:tcW w:w="575" w:type="pct"/>
            <w:shd w:val="clear" w:color="auto" w:fill="auto"/>
          </w:tcPr>
          <w:p w14:paraId="45E74AEE" w14:textId="0530E6FE" w:rsidR="00342A3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0</w:t>
            </w:r>
          </w:p>
        </w:tc>
        <w:tc>
          <w:tcPr>
            <w:tcW w:w="571" w:type="pct"/>
            <w:shd w:val="clear" w:color="auto" w:fill="auto"/>
          </w:tcPr>
          <w:p w14:paraId="55326852" w14:textId="401A623C" w:rsidR="00342A30" w:rsidRPr="00342A30" w:rsidRDefault="00342A30" w:rsidP="00AA19D9">
            <w:pPr>
              <w:pStyle w:val="af6"/>
              <w:keepNext/>
              <w:keepLine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w:r w:rsidRPr="00342A30">
              <w:rPr>
                <w:rFonts w:eastAsiaTheme="minorEastAsia"/>
                <w:color w:val="000000" w:themeColor="text1"/>
                <w:sz w:val="28"/>
                <w:szCs w:val="28"/>
              </w:rPr>
              <w:t>2</w:t>
            </w:r>
          </w:p>
        </w:tc>
      </w:tr>
    </w:tbl>
    <w:p w14:paraId="0DB98DB1" w14:textId="77777777" w:rsidR="00400262" w:rsidRPr="001C2DA4" w:rsidRDefault="00400262"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353829C6" w14:textId="77777777" w:rsidR="0074623B" w:rsidRPr="001C2DA4" w:rsidRDefault="0074623B" w:rsidP="00AA19D9">
      <w:pPr>
        <w:pStyle w:val="3"/>
        <w:shd w:val="clear" w:color="auto" w:fill="FFFFFF"/>
        <w:spacing w:before="0" w:line="240" w:lineRule="auto"/>
        <w:contextualSpacing/>
        <w:jc w:val="center"/>
        <w:textAlignment w:val="baseline"/>
        <w:rPr>
          <w:rFonts w:ascii="Times New Roman" w:hAnsi="Times New Roman" w:cs="Times New Roman"/>
          <w:b/>
          <w:bCs/>
          <w:caps/>
          <w:color w:val="auto"/>
          <w:sz w:val="28"/>
          <w:szCs w:val="28"/>
        </w:rPr>
      </w:pPr>
    </w:p>
    <w:p w14:paraId="471DECE6" w14:textId="77C8E92B" w:rsidR="003B51E0" w:rsidRPr="001C2DA4" w:rsidRDefault="003B51E0" w:rsidP="00AA19D9">
      <w:pPr>
        <w:pStyle w:val="3"/>
        <w:shd w:val="clear" w:color="auto" w:fill="FFFFFF"/>
        <w:spacing w:before="0" w:line="240" w:lineRule="auto"/>
        <w:contextualSpacing/>
        <w:jc w:val="center"/>
        <w:textAlignment w:val="baseline"/>
        <w:rPr>
          <w:rFonts w:ascii="Times New Roman" w:hAnsi="Times New Roman" w:cs="Times New Roman"/>
          <w:b/>
          <w:bCs/>
          <w:caps/>
          <w:color w:val="auto"/>
          <w:sz w:val="28"/>
          <w:szCs w:val="28"/>
        </w:rPr>
      </w:pPr>
      <w:r w:rsidRPr="001C2DA4">
        <w:rPr>
          <w:rFonts w:ascii="Times New Roman" w:hAnsi="Times New Roman" w:cs="Times New Roman"/>
          <w:b/>
          <w:bCs/>
          <w:caps/>
          <w:color w:val="auto"/>
          <w:sz w:val="28"/>
          <w:szCs w:val="28"/>
        </w:rPr>
        <w:lastRenderedPageBreak/>
        <w:t>Правотворческая деятельность</w:t>
      </w:r>
    </w:p>
    <w:p w14:paraId="4F420193" w14:textId="77777777" w:rsidR="00A26684" w:rsidRPr="001C2DA4" w:rsidRDefault="00A26684" w:rsidP="00AA19D9">
      <w:pPr>
        <w:pStyle w:val="af6"/>
        <w:keepNext/>
        <w:keepLines/>
        <w:spacing w:line="240" w:lineRule="auto"/>
        <w:contextualSpacing/>
        <w:rPr>
          <w:b/>
          <w:bCs/>
          <w:sz w:val="28"/>
          <w:szCs w:val="28"/>
        </w:rPr>
      </w:pPr>
    </w:p>
    <w:p w14:paraId="70FAF1FB" w14:textId="77777777" w:rsidR="009879B0" w:rsidRDefault="009879B0"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1A1A1A"/>
          <w:sz w:val="28"/>
          <w:szCs w:val="28"/>
          <w:lang w:eastAsia="ru-RU"/>
        </w:rPr>
      </w:pPr>
      <w:r w:rsidRPr="009879B0">
        <w:rPr>
          <w:rFonts w:ascii="Times New Roman" w:eastAsia="Times New Roman" w:hAnsi="Times New Roman" w:cs="Times New Roman"/>
          <w:color w:val="1A1A1A"/>
          <w:sz w:val="28"/>
          <w:szCs w:val="28"/>
          <w:lang w:eastAsia="ru-RU"/>
        </w:rPr>
        <w:t xml:space="preserve">Одной из основных задач представительного органа местного самоуправления в сфере правотворчества является приведение нормативно-правовой базы муниципального образования в соответствие с </w:t>
      </w:r>
      <w:r>
        <w:rPr>
          <w:rFonts w:ascii="Times New Roman" w:eastAsia="Times New Roman" w:hAnsi="Times New Roman" w:cs="Times New Roman"/>
          <w:color w:val="1A1A1A"/>
          <w:sz w:val="28"/>
          <w:szCs w:val="28"/>
          <w:lang w:eastAsia="ru-RU"/>
        </w:rPr>
        <w:t>правовыми</w:t>
      </w:r>
      <w:r w:rsidRPr="009879B0">
        <w:rPr>
          <w:rFonts w:ascii="Times New Roman" w:eastAsia="Times New Roman" w:hAnsi="Times New Roman" w:cs="Times New Roman"/>
          <w:color w:val="1A1A1A"/>
          <w:sz w:val="28"/>
          <w:szCs w:val="28"/>
          <w:lang w:eastAsia="ru-RU"/>
        </w:rPr>
        <w:t xml:space="preserve"> актами более высокой юридической силы</w:t>
      </w:r>
      <w:r>
        <w:rPr>
          <w:rFonts w:ascii="Times New Roman" w:eastAsia="Times New Roman" w:hAnsi="Times New Roman" w:cs="Times New Roman"/>
          <w:color w:val="1A1A1A"/>
          <w:sz w:val="28"/>
          <w:szCs w:val="28"/>
          <w:lang w:eastAsia="ru-RU"/>
        </w:rPr>
        <w:t>.</w:t>
      </w:r>
    </w:p>
    <w:p w14:paraId="44B29F66" w14:textId="77777777" w:rsidR="008205D4" w:rsidRPr="008205D4" w:rsidRDefault="009879B0"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1A1A1A"/>
          <w:sz w:val="28"/>
          <w:szCs w:val="28"/>
          <w:lang w:eastAsia="ru-RU"/>
        </w:rPr>
      </w:pPr>
      <w:r w:rsidRPr="009879B0">
        <w:rPr>
          <w:rFonts w:ascii="Times New Roman" w:eastAsia="Times New Roman" w:hAnsi="Times New Roman" w:cs="Times New Roman"/>
          <w:color w:val="1A1A1A"/>
          <w:sz w:val="28"/>
          <w:szCs w:val="28"/>
          <w:lang w:eastAsia="ru-RU"/>
        </w:rPr>
        <w:t>Изменения целого ряда федеральных и краевых законов в 2021 – 2022 годах повлекли за собой необходимость внесения изменений в решения Думы, а в некоторых случаях – разработки и принятия новых муниципальных правовых актов.</w:t>
      </w:r>
    </w:p>
    <w:p w14:paraId="41749C9D" w14:textId="500AC6FD" w:rsidR="004B1B0A" w:rsidRDefault="008205D4" w:rsidP="00AA19D9">
      <w:pPr>
        <w:keepNext/>
        <w:keepLines/>
        <w:shd w:val="clear" w:color="auto" w:fill="FFFFFF"/>
        <w:spacing w:after="0" w:line="240" w:lineRule="auto"/>
        <w:ind w:firstLine="709"/>
        <w:contextualSpacing/>
        <w:jc w:val="both"/>
        <w:rPr>
          <w:rFonts w:ascii="Times New Roman" w:hAnsi="Times New Roman" w:cs="Times New Roman"/>
          <w:sz w:val="28"/>
          <w:szCs w:val="28"/>
        </w:rPr>
      </w:pPr>
      <w:r w:rsidRPr="008205D4">
        <w:rPr>
          <w:rFonts w:ascii="Times New Roman" w:eastAsia="Times New Roman" w:hAnsi="Times New Roman" w:cs="Times New Roman"/>
          <w:color w:val="1A1A1A"/>
          <w:sz w:val="28"/>
          <w:szCs w:val="28"/>
          <w:lang w:eastAsia="ru-RU"/>
        </w:rPr>
        <w:t xml:space="preserve">В целях развития института гражданского общества и привлечения населения к участию в решении вопросов местного значения в </w:t>
      </w:r>
      <w:r w:rsidRPr="00476FB6">
        <w:rPr>
          <w:rFonts w:ascii="Times New Roman" w:eastAsia="Times New Roman" w:hAnsi="Times New Roman" w:cs="Times New Roman"/>
          <w:color w:val="1A1A1A"/>
          <w:sz w:val="28"/>
          <w:szCs w:val="28"/>
          <w:lang w:eastAsia="ru-RU"/>
        </w:rPr>
        <w:t>2022 году</w:t>
      </w:r>
      <w:r w:rsidRPr="008205D4">
        <w:rPr>
          <w:rFonts w:ascii="Times New Roman" w:eastAsia="Times New Roman" w:hAnsi="Times New Roman" w:cs="Times New Roman"/>
          <w:color w:val="1A1A1A"/>
          <w:sz w:val="28"/>
          <w:szCs w:val="28"/>
          <w:lang w:eastAsia="ru-RU"/>
        </w:rPr>
        <w:t xml:space="preserve"> Думой был принят ряд нормативн</w:t>
      </w:r>
      <w:r w:rsidR="00174651">
        <w:rPr>
          <w:rFonts w:ascii="Times New Roman" w:eastAsia="Times New Roman" w:hAnsi="Times New Roman" w:cs="Times New Roman"/>
          <w:color w:val="1A1A1A"/>
          <w:sz w:val="28"/>
          <w:szCs w:val="28"/>
          <w:lang w:eastAsia="ru-RU"/>
        </w:rPr>
        <w:t xml:space="preserve">ых </w:t>
      </w:r>
      <w:r w:rsidRPr="008205D4">
        <w:rPr>
          <w:rFonts w:ascii="Times New Roman" w:eastAsia="Times New Roman" w:hAnsi="Times New Roman" w:cs="Times New Roman"/>
          <w:color w:val="1A1A1A"/>
          <w:sz w:val="28"/>
          <w:szCs w:val="28"/>
          <w:lang w:eastAsia="ru-RU"/>
        </w:rPr>
        <w:t>правовых документов. С учетом изменений в федеральном законодательстве</w:t>
      </w:r>
      <w:r w:rsidRPr="00476FB6">
        <w:rPr>
          <w:rFonts w:ascii="Times New Roman" w:eastAsia="Times New Roman" w:hAnsi="Times New Roman" w:cs="Times New Roman"/>
          <w:color w:val="1A1A1A"/>
          <w:sz w:val="28"/>
          <w:szCs w:val="28"/>
          <w:lang w:eastAsia="ru-RU"/>
        </w:rPr>
        <w:t xml:space="preserve"> </w:t>
      </w:r>
      <w:r w:rsidRPr="008205D4">
        <w:rPr>
          <w:rFonts w:ascii="Times New Roman" w:eastAsia="Times New Roman" w:hAnsi="Times New Roman" w:cs="Times New Roman"/>
          <w:color w:val="1A1A1A"/>
          <w:sz w:val="28"/>
          <w:szCs w:val="28"/>
          <w:lang w:eastAsia="ru-RU"/>
        </w:rPr>
        <w:t>утвержден</w:t>
      </w:r>
      <w:r w:rsidR="0026495F">
        <w:rPr>
          <w:rFonts w:ascii="Times New Roman" w:eastAsia="Times New Roman" w:hAnsi="Times New Roman" w:cs="Times New Roman"/>
          <w:color w:val="1A1A1A"/>
          <w:sz w:val="28"/>
          <w:szCs w:val="28"/>
          <w:lang w:eastAsia="ru-RU"/>
        </w:rPr>
        <w:t>о</w:t>
      </w:r>
      <w:r w:rsidRPr="00476FB6">
        <w:rPr>
          <w:rFonts w:ascii="Times New Roman" w:eastAsia="Times New Roman" w:hAnsi="Times New Roman" w:cs="Times New Roman"/>
          <w:color w:val="1A1A1A"/>
          <w:sz w:val="28"/>
          <w:szCs w:val="28"/>
          <w:lang w:eastAsia="ru-RU"/>
        </w:rPr>
        <w:t xml:space="preserve"> Положение о публичных слушаниях в Георгиевском городском округе Ставропольского края</w:t>
      </w:r>
      <w:r w:rsidR="00476FB6" w:rsidRPr="00476FB6">
        <w:rPr>
          <w:rFonts w:ascii="Times New Roman" w:eastAsia="Times New Roman" w:hAnsi="Times New Roman" w:cs="Times New Roman"/>
          <w:color w:val="1A1A1A"/>
          <w:sz w:val="28"/>
          <w:szCs w:val="28"/>
          <w:lang w:eastAsia="ru-RU"/>
        </w:rPr>
        <w:t xml:space="preserve"> (решение от 30 марта 2022 г. № 1008-92)</w:t>
      </w:r>
      <w:r w:rsidRPr="00476FB6">
        <w:rPr>
          <w:rFonts w:ascii="Times New Roman" w:eastAsia="Times New Roman" w:hAnsi="Times New Roman" w:cs="Times New Roman"/>
          <w:color w:val="1A1A1A"/>
          <w:sz w:val="28"/>
          <w:szCs w:val="28"/>
          <w:lang w:eastAsia="ru-RU"/>
        </w:rPr>
        <w:t xml:space="preserve">, предусматривающее возможность </w:t>
      </w:r>
      <w:r w:rsidRPr="00476FB6">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 для размещения материалов и информации</w:t>
      </w:r>
      <w:r w:rsidRPr="00476FB6">
        <w:rPr>
          <w:rFonts w:ascii="Times New Roman" w:eastAsia="Times New Roman" w:hAnsi="Times New Roman" w:cs="Times New Roman"/>
          <w:color w:val="1A1A1A"/>
          <w:sz w:val="28"/>
          <w:szCs w:val="28"/>
          <w:lang w:eastAsia="ru-RU"/>
        </w:rPr>
        <w:t xml:space="preserve"> о публичных слушаниях</w:t>
      </w:r>
      <w:r w:rsidRPr="00476FB6">
        <w:rPr>
          <w:rFonts w:ascii="Times New Roman" w:hAnsi="Times New Roman" w:cs="Times New Roman"/>
          <w:sz w:val="28"/>
          <w:szCs w:val="28"/>
        </w:rPr>
        <w:t xml:space="preserve">, обеспечения возможности представления жителями Георгиевского городского округа </w:t>
      </w:r>
      <w:r w:rsidRPr="00476FB6">
        <w:rPr>
          <w:rFonts w:ascii="Times New Roman" w:eastAsia="Times New Roman" w:hAnsi="Times New Roman" w:cs="Times New Roman"/>
          <w:color w:val="1A1A1A"/>
          <w:sz w:val="28"/>
          <w:szCs w:val="28"/>
          <w:lang w:eastAsia="ru-RU"/>
        </w:rPr>
        <w:t>Ставропольского края</w:t>
      </w:r>
      <w:r w:rsidRPr="00476FB6">
        <w:rPr>
          <w:rFonts w:ascii="Times New Roman" w:hAnsi="Times New Roman" w:cs="Times New Roman"/>
          <w:sz w:val="28"/>
          <w:szCs w:val="28"/>
        </w:rPr>
        <w:t xml:space="preserve"> своих замечаний и предложений по проекту муниципального правового акта, вынесенному для обсуждения на публичных слушаниях.</w:t>
      </w:r>
    </w:p>
    <w:p w14:paraId="2EC4C0EE" w14:textId="12056B6C" w:rsidR="004B1B0A" w:rsidRPr="004B1B0A" w:rsidRDefault="004B1B0A" w:rsidP="00AA19D9">
      <w:pPr>
        <w:keepNext/>
        <w:keepLines/>
        <w:shd w:val="clear" w:color="auto" w:fill="FFFFFF"/>
        <w:spacing w:after="0" w:line="240" w:lineRule="auto"/>
        <w:ind w:firstLine="709"/>
        <w:contextualSpacing/>
        <w:jc w:val="both"/>
        <w:rPr>
          <w:rFonts w:ascii="Times New Roman" w:hAnsi="Times New Roman" w:cs="Times New Roman"/>
          <w:sz w:val="28"/>
          <w:szCs w:val="28"/>
        </w:rPr>
      </w:pPr>
      <w:r w:rsidRPr="004B1B0A">
        <w:rPr>
          <w:rFonts w:ascii="Times New Roman" w:eastAsia="Times New Roman" w:hAnsi="Times New Roman" w:cs="Times New Roman"/>
          <w:color w:val="1A1A1A"/>
          <w:sz w:val="28"/>
          <w:szCs w:val="28"/>
          <w:lang w:eastAsia="ru-RU"/>
        </w:rPr>
        <w:t xml:space="preserve">С </w:t>
      </w:r>
      <w:r w:rsidRPr="004B1B0A">
        <w:rPr>
          <w:rFonts w:ascii="Times New Roman" w:hAnsi="Times New Roman" w:cs="Times New Roman"/>
          <w:sz w:val="28"/>
          <w:szCs w:val="28"/>
        </w:rPr>
        <w:t xml:space="preserve">01 марта 2022 </w:t>
      </w:r>
      <w:r w:rsidRPr="004B1B0A">
        <w:rPr>
          <w:rFonts w:ascii="Times New Roman" w:eastAsia="Times New Roman" w:hAnsi="Times New Roman" w:cs="Times New Roman"/>
          <w:color w:val="1A1A1A"/>
          <w:sz w:val="28"/>
          <w:szCs w:val="28"/>
          <w:lang w:eastAsia="ru-RU"/>
        </w:rPr>
        <w:t xml:space="preserve">года вступили в силу отдельные положения Федерального закона </w:t>
      </w:r>
      <w:r w:rsidRPr="004B1B0A">
        <w:rPr>
          <w:rFonts w:ascii="Times New Roman" w:hAnsi="Times New Roman" w:cs="Times New Roman"/>
          <w:sz w:val="28"/>
          <w:szCs w:val="28"/>
        </w:rPr>
        <w:t>от 31 июля 2020 г. № 248-ФЗ «О государственном контроле (надзоре) и муниципальном контроле в Российской Федерации»</w:t>
      </w:r>
      <w:r w:rsidRPr="004B1B0A">
        <w:rPr>
          <w:rFonts w:ascii="Times New Roman" w:eastAsia="Times New Roman" w:hAnsi="Times New Roman" w:cs="Times New Roman"/>
          <w:color w:val="1A1A1A"/>
          <w:sz w:val="28"/>
          <w:szCs w:val="28"/>
          <w:lang w:eastAsia="ru-RU"/>
        </w:rPr>
        <w:t xml:space="preserve">. Указанный закон предписывал </w:t>
      </w:r>
      <w:r w:rsidRPr="004B1B0A">
        <w:rPr>
          <w:rFonts w:ascii="Times New Roman" w:hAnsi="Times New Roman" w:cs="Times New Roman"/>
          <w:sz w:val="28"/>
          <w:szCs w:val="28"/>
        </w:rPr>
        <w:t>представительн</w:t>
      </w:r>
      <w:r w:rsidR="001C794A">
        <w:rPr>
          <w:rFonts w:ascii="Times New Roman" w:hAnsi="Times New Roman" w:cs="Times New Roman"/>
          <w:sz w:val="28"/>
          <w:szCs w:val="28"/>
        </w:rPr>
        <w:t>о</w:t>
      </w:r>
      <w:r w:rsidRPr="004B1B0A">
        <w:rPr>
          <w:rFonts w:ascii="Times New Roman" w:hAnsi="Times New Roman" w:cs="Times New Roman"/>
          <w:sz w:val="28"/>
          <w:szCs w:val="28"/>
        </w:rPr>
        <w:t>м</w:t>
      </w:r>
      <w:r w:rsidR="001C794A">
        <w:rPr>
          <w:rFonts w:ascii="Times New Roman" w:hAnsi="Times New Roman" w:cs="Times New Roman"/>
          <w:sz w:val="28"/>
          <w:szCs w:val="28"/>
        </w:rPr>
        <w:t>у</w:t>
      </w:r>
      <w:r w:rsidRPr="004B1B0A">
        <w:rPr>
          <w:rFonts w:ascii="Times New Roman" w:hAnsi="Times New Roman" w:cs="Times New Roman"/>
          <w:sz w:val="28"/>
          <w:szCs w:val="28"/>
        </w:rPr>
        <w:t xml:space="preserve"> орган</w:t>
      </w:r>
      <w:r w:rsidR="001C794A">
        <w:rPr>
          <w:rFonts w:ascii="Times New Roman" w:hAnsi="Times New Roman" w:cs="Times New Roman"/>
          <w:sz w:val="28"/>
          <w:szCs w:val="28"/>
        </w:rPr>
        <w:t xml:space="preserve">у </w:t>
      </w:r>
      <w:r w:rsidRPr="004B1B0A">
        <w:rPr>
          <w:rFonts w:ascii="Times New Roman" w:hAnsi="Times New Roman" w:cs="Times New Roman"/>
          <w:sz w:val="28"/>
          <w:szCs w:val="28"/>
        </w:rPr>
        <w:t>муниципального образования</w:t>
      </w:r>
      <w:r w:rsidRPr="004B1B0A">
        <w:rPr>
          <w:rFonts w:ascii="Times New Roman" w:eastAsia="Times New Roman" w:hAnsi="Times New Roman" w:cs="Times New Roman"/>
          <w:color w:val="1A1A1A"/>
          <w:sz w:val="28"/>
          <w:szCs w:val="28"/>
          <w:lang w:eastAsia="ru-RU"/>
        </w:rPr>
        <w:t xml:space="preserve"> утвердить </w:t>
      </w:r>
      <w:r w:rsidRPr="004B1B0A">
        <w:rPr>
          <w:rFonts w:ascii="Times New Roman" w:hAnsi="Times New Roman" w:cs="Times New Roman"/>
          <w:sz w:val="28"/>
          <w:szCs w:val="28"/>
        </w:rPr>
        <w:t>ключевые показатели видов контроля</w:t>
      </w:r>
      <w:r w:rsidR="00174651">
        <w:rPr>
          <w:rFonts w:ascii="Times New Roman" w:hAnsi="Times New Roman" w:cs="Times New Roman"/>
          <w:sz w:val="28"/>
          <w:szCs w:val="28"/>
        </w:rPr>
        <w:t xml:space="preserve">, </w:t>
      </w:r>
      <w:r w:rsidRPr="004B1B0A">
        <w:rPr>
          <w:rFonts w:ascii="Times New Roman" w:hAnsi="Times New Roman" w:cs="Times New Roman"/>
          <w:sz w:val="28"/>
          <w:szCs w:val="28"/>
        </w:rPr>
        <w:t xml:space="preserve">их целевые значения и индикативные показатели для видов муниципального контроля. В связи с чем Думой были внесены </w:t>
      </w:r>
      <w:r w:rsidR="00816EE3">
        <w:rPr>
          <w:rFonts w:ascii="Times New Roman" w:hAnsi="Times New Roman" w:cs="Times New Roman"/>
          <w:sz w:val="28"/>
          <w:szCs w:val="28"/>
        </w:rPr>
        <w:t xml:space="preserve">соответствующие </w:t>
      </w:r>
      <w:r w:rsidRPr="004B1B0A">
        <w:rPr>
          <w:rFonts w:ascii="Times New Roman" w:hAnsi="Times New Roman" w:cs="Times New Roman"/>
          <w:sz w:val="28"/>
          <w:szCs w:val="28"/>
        </w:rPr>
        <w:t xml:space="preserve">изменения в Положение о муниципальном контроле на автомобильном транспорте, городском наземном электрическом транспорте и в дорожном хозяйстве в границах Георгиевского городского округа Ставропольского края (решение от </w:t>
      </w:r>
      <w:r w:rsidRPr="004B1B0A">
        <w:rPr>
          <w:rFonts w:ascii="Times New Roman" w:hAnsi="Times New Roman" w:cs="Times New Roman"/>
          <w:bCs/>
          <w:color w:val="000000" w:themeColor="text1"/>
          <w:sz w:val="28"/>
          <w:szCs w:val="28"/>
        </w:rPr>
        <w:t xml:space="preserve">16 февраля 2022 г. № 972-89), </w:t>
      </w:r>
      <w:r w:rsidRPr="004B1B0A">
        <w:rPr>
          <w:rFonts w:ascii="Times New Roman" w:hAnsi="Times New Roman" w:cs="Times New Roman"/>
          <w:sz w:val="28"/>
          <w:szCs w:val="28"/>
        </w:rPr>
        <w:t xml:space="preserve">Положение о муниципальном контроле в сфере благоустройства в Георгиевском городском округе Ставропольского края (решение от </w:t>
      </w:r>
      <w:r w:rsidRPr="004B1B0A">
        <w:rPr>
          <w:rFonts w:ascii="Times New Roman" w:hAnsi="Times New Roman" w:cs="Times New Roman"/>
          <w:bCs/>
          <w:color w:val="000000" w:themeColor="text1"/>
          <w:sz w:val="28"/>
          <w:szCs w:val="28"/>
        </w:rPr>
        <w:t>16 февраля 2022 г. № 973-89)</w:t>
      </w:r>
      <w:r w:rsidR="00816EE3">
        <w:rPr>
          <w:rFonts w:ascii="Times New Roman" w:hAnsi="Times New Roman" w:cs="Times New Roman"/>
          <w:bCs/>
          <w:color w:val="000000" w:themeColor="text1"/>
          <w:sz w:val="28"/>
          <w:szCs w:val="28"/>
        </w:rPr>
        <w:t xml:space="preserve"> и</w:t>
      </w:r>
      <w:r w:rsidRPr="004B1B0A">
        <w:rPr>
          <w:rFonts w:ascii="Times New Roman" w:hAnsi="Times New Roman" w:cs="Times New Roman"/>
          <w:bCs/>
          <w:color w:val="000000" w:themeColor="text1"/>
          <w:sz w:val="28"/>
          <w:szCs w:val="28"/>
        </w:rPr>
        <w:t xml:space="preserve"> </w:t>
      </w:r>
      <w:r w:rsidRPr="004B1B0A">
        <w:rPr>
          <w:rFonts w:ascii="Times New Roman" w:hAnsi="Times New Roman" w:cs="Times New Roman"/>
          <w:sz w:val="28"/>
          <w:szCs w:val="28"/>
          <w:lang w:eastAsia="zh-CN"/>
        </w:rPr>
        <w:t>Положение о муниципальном жилищном контроле на территории Георгиевского городского округа Ставропольского края (</w:t>
      </w:r>
      <w:r w:rsidRPr="004B1B0A">
        <w:rPr>
          <w:rFonts w:ascii="Times New Roman" w:hAnsi="Times New Roman" w:cs="Times New Roman"/>
          <w:sz w:val="28"/>
          <w:szCs w:val="28"/>
        </w:rPr>
        <w:t xml:space="preserve">решение от </w:t>
      </w:r>
      <w:r w:rsidRPr="004B1B0A">
        <w:rPr>
          <w:rFonts w:ascii="Times New Roman" w:hAnsi="Times New Roman" w:cs="Times New Roman"/>
          <w:bCs/>
          <w:color w:val="000000" w:themeColor="text1"/>
          <w:sz w:val="28"/>
          <w:szCs w:val="28"/>
        </w:rPr>
        <w:t>16 февраля 2022 г. № 974-89)</w:t>
      </w:r>
      <w:r w:rsidR="00816EE3">
        <w:rPr>
          <w:rFonts w:ascii="Times New Roman" w:hAnsi="Times New Roman" w:cs="Times New Roman"/>
          <w:bCs/>
          <w:color w:val="000000" w:themeColor="text1"/>
          <w:sz w:val="28"/>
          <w:szCs w:val="28"/>
        </w:rPr>
        <w:t>.</w:t>
      </w:r>
    </w:p>
    <w:p w14:paraId="7B22536B" w14:textId="6EE71DCA" w:rsidR="007728CC" w:rsidRDefault="00816EE3" w:rsidP="007728CC">
      <w:pPr>
        <w:keepNext/>
        <w:keepLines/>
        <w:shd w:val="clear" w:color="auto" w:fill="FFFFFF"/>
        <w:spacing w:after="0" w:line="240" w:lineRule="auto"/>
        <w:ind w:firstLine="709"/>
        <w:contextualSpacing/>
        <w:jc w:val="both"/>
        <w:rPr>
          <w:rFonts w:ascii="Times New Roman" w:hAnsi="Times New Roman" w:cs="Times New Roman"/>
          <w:sz w:val="28"/>
          <w:szCs w:val="28"/>
        </w:rPr>
      </w:pPr>
      <w:r w:rsidRPr="00816EE3">
        <w:rPr>
          <w:rFonts w:ascii="Times New Roman" w:hAnsi="Times New Roman" w:cs="Times New Roman"/>
          <w:bCs/>
          <w:sz w:val="28"/>
          <w:szCs w:val="28"/>
        </w:rPr>
        <w:t xml:space="preserve">Кроме того, в 2022 году были внесены изменения </w:t>
      </w:r>
      <w:r w:rsidR="00865013">
        <w:rPr>
          <w:rFonts w:ascii="Times New Roman" w:hAnsi="Times New Roman" w:cs="Times New Roman"/>
          <w:bCs/>
          <w:sz w:val="28"/>
          <w:szCs w:val="28"/>
        </w:rPr>
        <w:t xml:space="preserve">в </w:t>
      </w:r>
      <w:r w:rsidR="004B1B0A" w:rsidRPr="00816EE3">
        <w:rPr>
          <w:rFonts w:ascii="Times New Roman" w:hAnsi="Times New Roman" w:cs="Times New Roman"/>
          <w:bCs/>
          <w:sz w:val="28"/>
          <w:szCs w:val="28"/>
        </w:rPr>
        <w:t xml:space="preserve">Положение о муниципальном земельном контроле на территории Георгиевского городского округа Ставропольского края (решение от </w:t>
      </w:r>
      <w:r w:rsidRPr="00816EE3">
        <w:rPr>
          <w:rFonts w:ascii="Times New Roman" w:hAnsi="Times New Roman" w:cs="Times New Roman"/>
          <w:bCs/>
          <w:color w:val="000000" w:themeColor="text1"/>
          <w:sz w:val="28"/>
          <w:szCs w:val="28"/>
        </w:rPr>
        <w:t xml:space="preserve">27 апреля 2022 г. № 1014-93) и </w:t>
      </w:r>
      <w:r w:rsidRPr="00816EE3">
        <w:rPr>
          <w:rFonts w:ascii="Times New Roman" w:hAnsi="Times New Roman" w:cs="Times New Roman"/>
          <w:sz w:val="28"/>
          <w:szCs w:val="28"/>
        </w:rPr>
        <w:t xml:space="preserve">Положение о муниципальном жилищном контроле на территории Георгиевского городского округа Ставропольского края </w:t>
      </w:r>
      <w:r w:rsidRPr="00816EE3">
        <w:rPr>
          <w:rFonts w:ascii="Times New Roman" w:hAnsi="Times New Roman" w:cs="Times New Roman"/>
          <w:bCs/>
          <w:sz w:val="28"/>
          <w:szCs w:val="28"/>
        </w:rPr>
        <w:t xml:space="preserve">(решение от </w:t>
      </w:r>
      <w:r w:rsidRPr="00816EE3">
        <w:rPr>
          <w:rFonts w:ascii="Times New Roman" w:hAnsi="Times New Roman" w:cs="Times New Roman"/>
          <w:bCs/>
          <w:color w:val="000000" w:themeColor="text1"/>
          <w:sz w:val="28"/>
          <w:szCs w:val="28"/>
        </w:rPr>
        <w:t>29 июня 2022 г. № 1041-97) в целях сохранения д</w:t>
      </w:r>
      <w:r w:rsidRPr="00816EE3">
        <w:rPr>
          <w:rFonts w:ascii="Times New Roman" w:hAnsi="Times New Roman" w:cs="Times New Roman"/>
          <w:sz w:val="28"/>
          <w:szCs w:val="28"/>
        </w:rPr>
        <w:t xml:space="preserve">о 31 декабря 2023 года возможности подготовки в ходе осуществления контроля органами контроля документов, информирования контролируемых лиц о совершаемых должностными лицами органов контроля действиях и </w:t>
      </w:r>
    </w:p>
    <w:p w14:paraId="19CC4797" w14:textId="7B2FFDA3" w:rsidR="004B1B0A" w:rsidRPr="00174651" w:rsidRDefault="00816EE3" w:rsidP="00AA19D9">
      <w:pPr>
        <w:keepNext/>
        <w:keepLines/>
        <w:shd w:val="clear" w:color="auto" w:fill="FFFFFF"/>
        <w:spacing w:after="0" w:line="240" w:lineRule="auto"/>
        <w:contextualSpacing/>
        <w:jc w:val="both"/>
        <w:rPr>
          <w:rFonts w:ascii="Times New Roman" w:hAnsi="Times New Roman" w:cs="Times New Roman"/>
          <w:bCs/>
          <w:color w:val="000000" w:themeColor="text1"/>
          <w:sz w:val="28"/>
          <w:szCs w:val="28"/>
        </w:rPr>
      </w:pPr>
      <w:r w:rsidRPr="00816EE3">
        <w:rPr>
          <w:rFonts w:ascii="Times New Roman" w:hAnsi="Times New Roman" w:cs="Times New Roman"/>
          <w:sz w:val="28"/>
          <w:szCs w:val="28"/>
        </w:rPr>
        <w:lastRenderedPageBreak/>
        <w:t xml:space="preserve">принимаемых решениях, обмена документами и сведениями с контролируемыми </w:t>
      </w:r>
      <w:r w:rsidRPr="00174651">
        <w:rPr>
          <w:rFonts w:ascii="Times New Roman" w:hAnsi="Times New Roman" w:cs="Times New Roman"/>
          <w:sz w:val="28"/>
          <w:szCs w:val="28"/>
        </w:rPr>
        <w:t>лицами на бумажном носителе.</w:t>
      </w:r>
    </w:p>
    <w:p w14:paraId="0351FB00" w14:textId="07F078A5" w:rsidR="00476FB6" w:rsidRPr="009135E2" w:rsidRDefault="0016666D" w:rsidP="00AA19D9">
      <w:pPr>
        <w:pStyle w:val="af6"/>
        <w:keepNext/>
        <w:keepLines/>
        <w:spacing w:line="240" w:lineRule="auto"/>
        <w:contextualSpacing/>
        <w:rPr>
          <w:rFonts w:eastAsia="Times New Roman"/>
          <w:color w:val="000000"/>
          <w:sz w:val="28"/>
          <w:szCs w:val="28"/>
        </w:rPr>
      </w:pPr>
      <w:r w:rsidRPr="00174651">
        <w:rPr>
          <w:sz w:val="28"/>
          <w:szCs w:val="28"/>
        </w:rPr>
        <w:t xml:space="preserve">В отчетном году </w:t>
      </w:r>
      <w:r w:rsidR="00174651" w:rsidRPr="00174651">
        <w:rPr>
          <w:sz w:val="28"/>
          <w:szCs w:val="28"/>
        </w:rPr>
        <w:t xml:space="preserve">депутатами Думы утвержден </w:t>
      </w:r>
      <w:r w:rsidR="00E533B8" w:rsidRPr="00174651">
        <w:rPr>
          <w:sz w:val="28"/>
          <w:szCs w:val="28"/>
        </w:rPr>
        <w:t>Порядок проведения антикоррупционной экспертизы нормативных правовых актов и проектов нормативных правовых актов Думы Георгиевского городского округа Ставропольского края</w:t>
      </w:r>
      <w:r w:rsidR="00174651" w:rsidRPr="00174651">
        <w:rPr>
          <w:sz w:val="28"/>
          <w:szCs w:val="28"/>
        </w:rPr>
        <w:t xml:space="preserve"> (решение от </w:t>
      </w:r>
      <w:r w:rsidR="00E533B8" w:rsidRPr="00174651">
        <w:rPr>
          <w:color w:val="000000" w:themeColor="text1"/>
          <w:sz w:val="28"/>
          <w:szCs w:val="28"/>
          <w:lang w:eastAsia="en-US"/>
        </w:rPr>
        <w:t>27</w:t>
      </w:r>
      <w:r w:rsidR="00174651" w:rsidRPr="00174651">
        <w:rPr>
          <w:color w:val="000000" w:themeColor="text1"/>
          <w:sz w:val="28"/>
          <w:szCs w:val="28"/>
          <w:lang w:eastAsia="en-US"/>
        </w:rPr>
        <w:t xml:space="preserve"> июля </w:t>
      </w:r>
      <w:r w:rsidR="00E533B8" w:rsidRPr="00174651">
        <w:rPr>
          <w:color w:val="000000" w:themeColor="text1"/>
          <w:sz w:val="28"/>
          <w:szCs w:val="28"/>
          <w:lang w:eastAsia="en-US"/>
        </w:rPr>
        <w:t>2022</w:t>
      </w:r>
      <w:r w:rsidR="00174651" w:rsidRPr="00174651">
        <w:rPr>
          <w:color w:val="000000" w:themeColor="text1"/>
          <w:sz w:val="28"/>
          <w:szCs w:val="28"/>
          <w:lang w:eastAsia="en-US"/>
        </w:rPr>
        <w:t xml:space="preserve"> г.</w:t>
      </w:r>
      <w:r w:rsidR="00E533B8" w:rsidRPr="00174651">
        <w:rPr>
          <w:color w:val="000000" w:themeColor="text1"/>
          <w:sz w:val="28"/>
          <w:szCs w:val="28"/>
          <w:lang w:eastAsia="en-US"/>
        </w:rPr>
        <w:t xml:space="preserve"> № 1071-99</w:t>
      </w:r>
      <w:r w:rsidR="00095D92">
        <w:rPr>
          <w:color w:val="000000" w:themeColor="text1"/>
          <w:sz w:val="28"/>
          <w:szCs w:val="28"/>
          <w:lang w:eastAsia="en-US"/>
        </w:rPr>
        <w:t>)</w:t>
      </w:r>
      <w:r w:rsidR="00174651" w:rsidRPr="00174651">
        <w:rPr>
          <w:color w:val="000000" w:themeColor="text1"/>
          <w:sz w:val="28"/>
          <w:szCs w:val="28"/>
          <w:lang w:eastAsia="en-US"/>
        </w:rPr>
        <w:t xml:space="preserve">, учитывающий изменения, внесенные в 2022 году в федеральные законы </w:t>
      </w:r>
      <w:r w:rsidR="00174651" w:rsidRPr="00174651">
        <w:rPr>
          <w:color w:val="22272F"/>
          <w:sz w:val="28"/>
          <w:szCs w:val="28"/>
          <w:shd w:val="clear" w:color="auto" w:fill="FFFFFF"/>
        </w:rPr>
        <w:t>от 25 декабря 2008</w:t>
      </w:r>
      <w:r w:rsidR="00174651">
        <w:rPr>
          <w:color w:val="22272F"/>
          <w:sz w:val="28"/>
          <w:szCs w:val="28"/>
          <w:shd w:val="clear" w:color="auto" w:fill="FFFFFF"/>
        </w:rPr>
        <w:t xml:space="preserve"> </w:t>
      </w:r>
      <w:r w:rsidR="00174651" w:rsidRPr="00174651">
        <w:rPr>
          <w:color w:val="22272F"/>
          <w:sz w:val="28"/>
          <w:szCs w:val="28"/>
          <w:shd w:val="clear" w:color="auto" w:fill="FFFFFF"/>
        </w:rPr>
        <w:t>г. № 273-ФЗ «О противодействии коррупции», от 17 июля 2009</w:t>
      </w:r>
      <w:r w:rsidR="00174651">
        <w:rPr>
          <w:color w:val="22272F"/>
          <w:sz w:val="28"/>
          <w:szCs w:val="28"/>
          <w:shd w:val="clear" w:color="auto" w:fill="FFFFFF"/>
        </w:rPr>
        <w:t xml:space="preserve"> </w:t>
      </w:r>
      <w:r w:rsidR="00174651" w:rsidRPr="00174651">
        <w:rPr>
          <w:color w:val="22272F"/>
          <w:sz w:val="28"/>
          <w:szCs w:val="28"/>
          <w:shd w:val="clear" w:color="auto" w:fill="FFFFFF"/>
        </w:rPr>
        <w:t>г. № 172-ФЗ «Об антикоррупционной экспертизе нормативных правовых актов и проектов нормативных правовых ак</w:t>
      </w:r>
      <w:r w:rsidR="00174651" w:rsidRPr="009135E2">
        <w:rPr>
          <w:color w:val="22272F"/>
          <w:sz w:val="28"/>
          <w:szCs w:val="28"/>
          <w:shd w:val="clear" w:color="auto" w:fill="FFFFFF"/>
        </w:rPr>
        <w:t>тов».</w:t>
      </w:r>
    </w:p>
    <w:p w14:paraId="2751A78B" w14:textId="14369F3C" w:rsidR="009135E2" w:rsidRPr="009135E2" w:rsidRDefault="00174651" w:rsidP="00AA19D9">
      <w:pPr>
        <w:pStyle w:val="af6"/>
        <w:keepNext/>
        <w:keepLines/>
        <w:spacing w:line="240" w:lineRule="auto"/>
        <w:contextualSpacing/>
        <w:rPr>
          <w:color w:val="22272F"/>
          <w:sz w:val="28"/>
          <w:szCs w:val="28"/>
          <w:shd w:val="clear" w:color="auto" w:fill="FFFFFF"/>
        </w:rPr>
      </w:pPr>
      <w:r w:rsidRPr="009135E2">
        <w:rPr>
          <w:sz w:val="28"/>
          <w:szCs w:val="28"/>
        </w:rPr>
        <w:t xml:space="preserve">По результатам мониторинга правоприменения в декабре 2022 года депутатами Думы утвержден </w:t>
      </w:r>
      <w:r w:rsidR="00476FB6" w:rsidRPr="009135E2">
        <w:rPr>
          <w:sz w:val="28"/>
          <w:szCs w:val="28"/>
        </w:rPr>
        <w:t>Порядок материально-технического и организационного обеспечения деятельности органов местного самоуправления Георгиевского городского округа Ставропольского края</w:t>
      </w:r>
      <w:r w:rsidRPr="009135E2">
        <w:rPr>
          <w:sz w:val="28"/>
          <w:szCs w:val="28"/>
        </w:rPr>
        <w:t xml:space="preserve"> (решение от </w:t>
      </w:r>
      <w:r w:rsidR="00476FB6" w:rsidRPr="009135E2">
        <w:rPr>
          <w:color w:val="000000" w:themeColor="text1"/>
          <w:sz w:val="28"/>
          <w:szCs w:val="28"/>
          <w:lang w:eastAsia="en-US"/>
        </w:rPr>
        <w:t>26</w:t>
      </w:r>
      <w:r w:rsidRPr="009135E2">
        <w:rPr>
          <w:color w:val="000000" w:themeColor="text1"/>
          <w:sz w:val="28"/>
          <w:szCs w:val="28"/>
          <w:lang w:eastAsia="en-US"/>
        </w:rPr>
        <w:t xml:space="preserve"> декабря </w:t>
      </w:r>
      <w:r w:rsidR="00476FB6" w:rsidRPr="009135E2">
        <w:rPr>
          <w:color w:val="000000" w:themeColor="text1"/>
          <w:sz w:val="28"/>
          <w:szCs w:val="28"/>
          <w:lang w:eastAsia="en-US"/>
        </w:rPr>
        <w:t xml:space="preserve">2022 </w:t>
      </w:r>
      <w:r w:rsidRPr="009135E2">
        <w:rPr>
          <w:color w:val="000000" w:themeColor="text1"/>
          <w:sz w:val="28"/>
          <w:szCs w:val="28"/>
          <w:lang w:eastAsia="en-US"/>
        </w:rPr>
        <w:t xml:space="preserve">г. </w:t>
      </w:r>
      <w:r w:rsidR="00476FB6" w:rsidRPr="009135E2">
        <w:rPr>
          <w:color w:val="000000" w:themeColor="text1"/>
          <w:sz w:val="28"/>
          <w:szCs w:val="28"/>
          <w:lang w:eastAsia="en-US"/>
        </w:rPr>
        <w:t>№ 80-6</w:t>
      </w:r>
      <w:r w:rsidRPr="009135E2">
        <w:rPr>
          <w:color w:val="000000" w:themeColor="text1"/>
          <w:sz w:val="28"/>
          <w:szCs w:val="28"/>
          <w:lang w:eastAsia="en-US"/>
        </w:rPr>
        <w:t xml:space="preserve">). В ранее действовавшем порядке </w:t>
      </w:r>
      <w:r w:rsidR="009135E2" w:rsidRPr="009135E2">
        <w:rPr>
          <w:sz w:val="28"/>
          <w:szCs w:val="28"/>
        </w:rPr>
        <w:t>не были урегулированы вопросы материально-технического и организационного обеспечения деятельности контрольно-счетной палаты Георгиевского городского округа Ставропольского края, которая в соответствии со статьями 32, 58 Устава также входит в систему органов местного самоуправления городского округа. Принятым решением этот пробел восполнен.</w:t>
      </w:r>
    </w:p>
    <w:p w14:paraId="65DA1677" w14:textId="16CC2593" w:rsidR="009135E2" w:rsidRPr="009135E2" w:rsidRDefault="009135E2" w:rsidP="00AA19D9">
      <w:pPr>
        <w:keepNext/>
        <w:keepLines/>
        <w:spacing w:after="0" w:line="240" w:lineRule="auto"/>
        <w:ind w:firstLine="709"/>
        <w:contextualSpacing/>
        <w:jc w:val="both"/>
        <w:rPr>
          <w:rFonts w:ascii="Times New Roman" w:hAnsi="Times New Roman" w:cs="Times New Roman"/>
          <w:sz w:val="28"/>
          <w:szCs w:val="28"/>
        </w:rPr>
      </w:pPr>
      <w:r w:rsidRPr="009135E2">
        <w:rPr>
          <w:rFonts w:ascii="Times New Roman" w:hAnsi="Times New Roman" w:cs="Times New Roman"/>
          <w:spacing w:val="-1"/>
          <w:sz w:val="28"/>
          <w:szCs w:val="28"/>
        </w:rPr>
        <w:t xml:space="preserve">Решением Думы от </w:t>
      </w:r>
      <w:r w:rsidRPr="009135E2">
        <w:rPr>
          <w:rFonts w:ascii="Times New Roman" w:hAnsi="Times New Roman" w:cs="Times New Roman"/>
          <w:color w:val="000000" w:themeColor="text1"/>
          <w:sz w:val="28"/>
          <w:szCs w:val="28"/>
        </w:rPr>
        <w:t xml:space="preserve">27 июля 2022 г. № 1072-99 утверждено </w:t>
      </w:r>
      <w:r w:rsidR="00816EE3" w:rsidRPr="009135E2">
        <w:rPr>
          <w:rFonts w:ascii="Times New Roman" w:hAnsi="Times New Roman" w:cs="Times New Roman"/>
          <w:spacing w:val="-1"/>
          <w:sz w:val="28"/>
          <w:szCs w:val="28"/>
        </w:rPr>
        <w:t>Положение о помощнике депутата Думы Георгиевского городского округа Ставропольского края</w:t>
      </w:r>
      <w:r w:rsidRPr="009135E2">
        <w:rPr>
          <w:rFonts w:ascii="Times New Roman" w:hAnsi="Times New Roman" w:cs="Times New Roman"/>
          <w:spacing w:val="-1"/>
          <w:sz w:val="28"/>
          <w:szCs w:val="28"/>
        </w:rPr>
        <w:t>,</w:t>
      </w:r>
      <w:r w:rsidRPr="009135E2">
        <w:rPr>
          <w:rFonts w:ascii="Times New Roman" w:hAnsi="Times New Roman" w:cs="Times New Roman"/>
          <w:color w:val="000000" w:themeColor="text1"/>
          <w:sz w:val="28"/>
          <w:szCs w:val="28"/>
        </w:rPr>
        <w:t xml:space="preserve"> </w:t>
      </w:r>
      <w:r w:rsidRPr="009135E2">
        <w:rPr>
          <w:rFonts w:ascii="Times New Roman" w:hAnsi="Times New Roman" w:cs="Times New Roman"/>
          <w:spacing w:val="-1"/>
          <w:sz w:val="28"/>
          <w:szCs w:val="28"/>
        </w:rPr>
        <w:t xml:space="preserve">устанавливающее требования к помощникам </w:t>
      </w:r>
      <w:r w:rsidRPr="009135E2">
        <w:rPr>
          <w:rFonts w:ascii="Times New Roman" w:hAnsi="Times New Roman" w:cs="Times New Roman"/>
          <w:color w:val="22272F"/>
          <w:sz w:val="28"/>
          <w:szCs w:val="28"/>
          <w:shd w:val="clear" w:color="auto" w:fill="FFFFFF"/>
        </w:rPr>
        <w:t xml:space="preserve">депутатов </w:t>
      </w:r>
      <w:r w:rsidRPr="009135E2">
        <w:rPr>
          <w:rFonts w:ascii="Times New Roman" w:hAnsi="Times New Roman" w:cs="Times New Roman"/>
          <w:spacing w:val="-1"/>
          <w:sz w:val="28"/>
          <w:szCs w:val="28"/>
        </w:rPr>
        <w:t>Думы, максимальное к</w:t>
      </w:r>
      <w:r w:rsidRPr="009135E2">
        <w:rPr>
          <w:rFonts w:ascii="Times New Roman" w:hAnsi="Times New Roman" w:cs="Times New Roman"/>
          <w:color w:val="22272F"/>
          <w:sz w:val="28"/>
          <w:szCs w:val="28"/>
          <w:shd w:val="clear" w:color="auto" w:fill="FFFFFF"/>
        </w:rPr>
        <w:t xml:space="preserve">оличество помощников депутатов </w:t>
      </w:r>
      <w:r w:rsidRPr="009135E2">
        <w:rPr>
          <w:rFonts w:ascii="Times New Roman" w:hAnsi="Times New Roman" w:cs="Times New Roman"/>
          <w:spacing w:val="-1"/>
          <w:sz w:val="28"/>
          <w:szCs w:val="28"/>
        </w:rPr>
        <w:t>Думы</w:t>
      </w:r>
      <w:r w:rsidRPr="009135E2">
        <w:rPr>
          <w:rFonts w:ascii="Times New Roman" w:hAnsi="Times New Roman" w:cs="Times New Roman"/>
          <w:color w:val="22272F"/>
          <w:sz w:val="28"/>
          <w:szCs w:val="28"/>
          <w:shd w:val="clear" w:color="auto" w:fill="FFFFFF"/>
        </w:rPr>
        <w:t xml:space="preserve">, их права, обязанности, порядок осуществления помощниками депутатов </w:t>
      </w:r>
      <w:r w:rsidRPr="009135E2">
        <w:rPr>
          <w:rFonts w:ascii="Times New Roman" w:hAnsi="Times New Roman" w:cs="Times New Roman"/>
          <w:spacing w:val="-1"/>
          <w:sz w:val="28"/>
          <w:szCs w:val="28"/>
        </w:rPr>
        <w:t>Думы своей деятельности, а также порядок ее прекращения.</w:t>
      </w:r>
    </w:p>
    <w:p w14:paraId="6BF3C937" w14:textId="6C4D1B4B" w:rsidR="00816EE3" w:rsidRDefault="009135E2" w:rsidP="00AA19D9">
      <w:pPr>
        <w:pStyle w:val="af6"/>
        <w:keepNext/>
        <w:keepLines/>
        <w:spacing w:line="240" w:lineRule="auto"/>
        <w:contextualSpacing/>
        <w:rPr>
          <w:rFonts w:eastAsia="Times New Roman"/>
          <w:color w:val="000000"/>
          <w:sz w:val="28"/>
          <w:szCs w:val="28"/>
        </w:rPr>
      </w:pPr>
      <w:r w:rsidRPr="009135E2">
        <w:rPr>
          <w:spacing w:val="-1"/>
          <w:sz w:val="28"/>
          <w:szCs w:val="28"/>
        </w:rPr>
        <w:t xml:space="preserve">Решением Думы от </w:t>
      </w:r>
      <w:r w:rsidRPr="009135E2">
        <w:rPr>
          <w:color w:val="000000" w:themeColor="text1"/>
          <w:sz w:val="28"/>
          <w:szCs w:val="28"/>
          <w:lang w:eastAsia="en-US"/>
        </w:rPr>
        <w:t>27 июля 2022 г. № 1073-99</w:t>
      </w:r>
      <w:r>
        <w:rPr>
          <w:color w:val="000000" w:themeColor="text1"/>
          <w:sz w:val="28"/>
          <w:szCs w:val="28"/>
          <w:lang w:eastAsia="en-US"/>
        </w:rPr>
        <w:t xml:space="preserve"> установлены </w:t>
      </w:r>
      <w:r w:rsidR="00816EE3" w:rsidRPr="009135E2">
        <w:rPr>
          <w:sz w:val="28"/>
          <w:szCs w:val="28"/>
        </w:rPr>
        <w:t>Правил</w:t>
      </w:r>
      <w:r>
        <w:rPr>
          <w:sz w:val="28"/>
          <w:szCs w:val="28"/>
        </w:rPr>
        <w:t xml:space="preserve">а </w:t>
      </w:r>
      <w:r w:rsidR="00816EE3" w:rsidRPr="009135E2">
        <w:rPr>
          <w:sz w:val="28"/>
          <w:szCs w:val="28"/>
        </w:rPr>
        <w:t>депутатской этики депутатов Думы Георгиевского городского округа Ставропольского края</w:t>
      </w:r>
      <w:r>
        <w:rPr>
          <w:color w:val="000000" w:themeColor="text1"/>
          <w:sz w:val="28"/>
          <w:szCs w:val="28"/>
          <w:lang w:eastAsia="en-US"/>
        </w:rPr>
        <w:t>, определяющие н</w:t>
      </w:r>
      <w:r w:rsidRPr="009135E2">
        <w:rPr>
          <w:sz w:val="28"/>
          <w:szCs w:val="28"/>
        </w:rPr>
        <w:t xml:space="preserve">ормы этики депутатов Думы </w:t>
      </w:r>
      <w:r w:rsidRPr="00FD4DC3">
        <w:rPr>
          <w:sz w:val="28"/>
          <w:szCs w:val="28"/>
        </w:rPr>
        <w:t>при осуществлении ими своей деятельности, а также непо</w:t>
      </w:r>
      <w:r w:rsidRPr="00FD4DC3">
        <w:rPr>
          <w:sz w:val="28"/>
          <w:szCs w:val="28"/>
        </w:rPr>
        <w:softHyphen/>
        <w:t>средственно на заседаниях Думы и заседаниях постоянных и временных комиссий Думы</w:t>
      </w:r>
      <w:r>
        <w:rPr>
          <w:sz w:val="28"/>
          <w:szCs w:val="28"/>
        </w:rPr>
        <w:t>.</w:t>
      </w:r>
    </w:p>
    <w:p w14:paraId="2C8374A5" w14:textId="26BECD80" w:rsidR="007C789C" w:rsidRPr="001C2DA4" w:rsidRDefault="007C789C" w:rsidP="00AA19D9">
      <w:pPr>
        <w:pStyle w:val="af6"/>
        <w:keepNext/>
        <w:keepLines/>
        <w:spacing w:line="240" w:lineRule="auto"/>
        <w:contextualSpacing/>
        <w:rPr>
          <w:rFonts w:eastAsia="Times New Roman"/>
          <w:color w:val="000000"/>
          <w:sz w:val="28"/>
          <w:szCs w:val="28"/>
        </w:rPr>
      </w:pPr>
      <w:r w:rsidRPr="001C2DA4">
        <w:rPr>
          <w:rFonts w:eastAsia="Times New Roman"/>
          <w:color w:val="000000"/>
          <w:sz w:val="28"/>
          <w:szCs w:val="28"/>
        </w:rPr>
        <w:t xml:space="preserve">В течение года Дума привела в соответствие с действующим законодательством ряд решений, касающихся прохождения муниципальной службы </w:t>
      </w:r>
      <w:r w:rsidR="00521CBE" w:rsidRPr="001C2DA4">
        <w:rPr>
          <w:rFonts w:eastAsia="Times New Roman"/>
          <w:color w:val="000000"/>
          <w:sz w:val="28"/>
          <w:szCs w:val="28"/>
        </w:rPr>
        <w:t xml:space="preserve">и противодействия коррупции </w:t>
      </w:r>
      <w:r w:rsidRPr="001C2DA4">
        <w:rPr>
          <w:rFonts w:eastAsia="Times New Roman"/>
          <w:color w:val="000000"/>
          <w:sz w:val="28"/>
          <w:szCs w:val="28"/>
        </w:rPr>
        <w:t xml:space="preserve">в </w:t>
      </w:r>
      <w:r w:rsidRPr="001C2DA4">
        <w:rPr>
          <w:bCs/>
          <w:iCs/>
          <w:sz w:val="28"/>
          <w:szCs w:val="28"/>
        </w:rPr>
        <w:t>Георгиевском городском округе Ставропольского края</w:t>
      </w:r>
      <w:r w:rsidRPr="001C2DA4">
        <w:rPr>
          <w:rFonts w:eastAsia="Times New Roman"/>
          <w:color w:val="000000"/>
          <w:sz w:val="28"/>
          <w:szCs w:val="28"/>
        </w:rPr>
        <w:t>, в их числе:</w:t>
      </w:r>
    </w:p>
    <w:p w14:paraId="1F4BA294" w14:textId="77777777" w:rsidR="008205D4" w:rsidRDefault="008205D4" w:rsidP="00AA19D9">
      <w:pPr>
        <w:pStyle w:val="af6"/>
        <w:keepNext/>
        <w:keepLines/>
        <w:spacing w:line="240" w:lineRule="auto"/>
        <w:contextualSpacing/>
        <w:rPr>
          <w:sz w:val="28"/>
          <w:szCs w:val="28"/>
        </w:rPr>
      </w:pPr>
      <w:r w:rsidRPr="00587089">
        <w:rPr>
          <w:color w:val="000000"/>
          <w:sz w:val="28"/>
          <w:szCs w:val="28"/>
        </w:rPr>
        <w:t xml:space="preserve">Положение о конкурсе на замещение вакантной должности муниципальной службы в органах местного самоуправления Георгиевского городского округа Ставропольского края, утвержденное решением </w:t>
      </w:r>
      <w:r w:rsidRPr="00587089">
        <w:rPr>
          <w:sz w:val="28"/>
          <w:szCs w:val="28"/>
        </w:rPr>
        <w:t>Думы Георгиевского городского округа Ставропольского края от 31 июля 2019 г. № 549-33</w:t>
      </w:r>
      <w:r w:rsidR="0074623B" w:rsidRPr="001C2DA4">
        <w:rPr>
          <w:sz w:val="28"/>
          <w:szCs w:val="28"/>
        </w:rPr>
        <w:t xml:space="preserve"> (решение от </w:t>
      </w:r>
      <w:r w:rsidRPr="00587089">
        <w:rPr>
          <w:color w:val="000000" w:themeColor="text1"/>
          <w:sz w:val="28"/>
          <w:szCs w:val="28"/>
          <w:lang w:eastAsia="en-US"/>
        </w:rPr>
        <w:t>02</w:t>
      </w:r>
      <w:r>
        <w:rPr>
          <w:color w:val="000000" w:themeColor="text1"/>
          <w:sz w:val="28"/>
          <w:szCs w:val="28"/>
          <w:lang w:eastAsia="en-US"/>
        </w:rPr>
        <w:t xml:space="preserve"> марта </w:t>
      </w:r>
      <w:r w:rsidRPr="00587089">
        <w:rPr>
          <w:color w:val="000000" w:themeColor="text1"/>
          <w:sz w:val="28"/>
          <w:szCs w:val="28"/>
          <w:lang w:eastAsia="en-US"/>
        </w:rPr>
        <w:t xml:space="preserve">2022 </w:t>
      </w:r>
      <w:r>
        <w:rPr>
          <w:color w:val="000000" w:themeColor="text1"/>
          <w:sz w:val="28"/>
          <w:szCs w:val="28"/>
          <w:lang w:eastAsia="en-US"/>
        </w:rPr>
        <w:t xml:space="preserve">г. </w:t>
      </w:r>
      <w:r w:rsidRPr="00587089">
        <w:rPr>
          <w:color w:val="000000" w:themeColor="text1"/>
          <w:sz w:val="28"/>
          <w:szCs w:val="28"/>
          <w:lang w:eastAsia="en-US"/>
        </w:rPr>
        <w:t>№ 99</w:t>
      </w:r>
      <w:r>
        <w:rPr>
          <w:color w:val="000000" w:themeColor="text1"/>
          <w:sz w:val="28"/>
          <w:szCs w:val="28"/>
          <w:lang w:eastAsia="en-US"/>
        </w:rPr>
        <w:t>3</w:t>
      </w:r>
      <w:r w:rsidRPr="00587089">
        <w:rPr>
          <w:color w:val="000000" w:themeColor="text1"/>
          <w:sz w:val="28"/>
          <w:szCs w:val="28"/>
          <w:lang w:eastAsia="en-US"/>
        </w:rPr>
        <w:t>-90</w:t>
      </w:r>
      <w:r w:rsidR="0074623B" w:rsidRPr="001C2DA4">
        <w:rPr>
          <w:color w:val="000000" w:themeColor="text1"/>
          <w:sz w:val="28"/>
          <w:szCs w:val="28"/>
          <w:lang w:eastAsia="en-US"/>
        </w:rPr>
        <w:t>)</w:t>
      </w:r>
      <w:r w:rsidR="00521CBE" w:rsidRPr="001C2DA4">
        <w:rPr>
          <w:sz w:val="28"/>
          <w:szCs w:val="28"/>
        </w:rPr>
        <w:t>;</w:t>
      </w:r>
    </w:p>
    <w:p w14:paraId="5910CD12" w14:textId="77777777" w:rsidR="007728CC" w:rsidRDefault="00521CBE" w:rsidP="007728CC">
      <w:pPr>
        <w:pStyle w:val="af6"/>
        <w:keepNext/>
        <w:keepLines/>
        <w:spacing w:line="240" w:lineRule="auto"/>
        <w:contextualSpacing/>
        <w:rPr>
          <w:kern w:val="1"/>
          <w:sz w:val="28"/>
          <w:szCs w:val="32"/>
        </w:rPr>
      </w:pPr>
      <w:r w:rsidRPr="001C2DA4">
        <w:rPr>
          <w:kern w:val="1"/>
          <w:sz w:val="28"/>
          <w:szCs w:val="32"/>
        </w:rPr>
        <w:t xml:space="preserve">Положение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Думе, контрольно-счетной палате и администрации Георгиевского городского округа </w:t>
      </w:r>
    </w:p>
    <w:p w14:paraId="1DD58217" w14:textId="238FA745" w:rsidR="00521CBE" w:rsidRPr="007728CC" w:rsidRDefault="00521CBE" w:rsidP="007728CC">
      <w:pPr>
        <w:pStyle w:val="af6"/>
        <w:keepNext/>
        <w:keepLines/>
        <w:spacing w:line="240" w:lineRule="auto"/>
        <w:ind w:firstLine="0"/>
        <w:contextualSpacing/>
        <w:rPr>
          <w:sz w:val="28"/>
          <w:szCs w:val="28"/>
        </w:rPr>
      </w:pPr>
      <w:r w:rsidRPr="001C2DA4">
        <w:rPr>
          <w:kern w:val="1"/>
          <w:sz w:val="28"/>
          <w:szCs w:val="32"/>
        </w:rPr>
        <w:lastRenderedPageBreak/>
        <w:t>Ставропольского края</w:t>
      </w:r>
      <w:r w:rsidR="00E533B8">
        <w:rPr>
          <w:kern w:val="1"/>
          <w:sz w:val="28"/>
          <w:szCs w:val="32"/>
        </w:rPr>
        <w:t>,</w:t>
      </w:r>
      <w:r w:rsidR="00E533B8" w:rsidRPr="00E533B8">
        <w:rPr>
          <w:color w:val="000000"/>
          <w:sz w:val="28"/>
          <w:szCs w:val="28"/>
        </w:rPr>
        <w:t xml:space="preserve"> </w:t>
      </w:r>
      <w:r w:rsidR="00E533B8" w:rsidRPr="00587089">
        <w:rPr>
          <w:color w:val="000000"/>
          <w:sz w:val="28"/>
          <w:szCs w:val="28"/>
        </w:rPr>
        <w:t xml:space="preserve">утвержденное решением </w:t>
      </w:r>
      <w:r w:rsidR="00E533B8" w:rsidRPr="00587089">
        <w:rPr>
          <w:sz w:val="28"/>
          <w:szCs w:val="28"/>
        </w:rPr>
        <w:t>Думы Георгиевского городского округа Ставропольского края от</w:t>
      </w:r>
      <w:r w:rsidR="00E533B8" w:rsidRPr="00E533B8">
        <w:rPr>
          <w:sz w:val="28"/>
          <w:szCs w:val="28"/>
        </w:rPr>
        <w:t xml:space="preserve"> </w:t>
      </w:r>
      <w:r w:rsidR="00E533B8" w:rsidRPr="00D728A2">
        <w:rPr>
          <w:sz w:val="28"/>
          <w:szCs w:val="28"/>
        </w:rPr>
        <w:t>24 ноября 2021 г. № 925-85</w:t>
      </w:r>
      <w:r w:rsidR="00E533B8">
        <w:rPr>
          <w:kern w:val="1"/>
          <w:sz w:val="28"/>
          <w:szCs w:val="32"/>
        </w:rPr>
        <w:t xml:space="preserve"> </w:t>
      </w:r>
      <w:r w:rsidR="00F35120" w:rsidRPr="001C2DA4">
        <w:rPr>
          <w:sz w:val="28"/>
          <w:szCs w:val="28"/>
        </w:rPr>
        <w:t>(решени</w:t>
      </w:r>
      <w:r w:rsidR="008205D4">
        <w:rPr>
          <w:sz w:val="28"/>
          <w:szCs w:val="28"/>
        </w:rPr>
        <w:t>я</w:t>
      </w:r>
      <w:r w:rsidR="00F35120" w:rsidRPr="001C2DA4">
        <w:rPr>
          <w:sz w:val="28"/>
          <w:szCs w:val="28"/>
        </w:rPr>
        <w:t xml:space="preserve"> от </w:t>
      </w:r>
      <w:r w:rsidR="008205D4">
        <w:rPr>
          <w:bCs/>
          <w:color w:val="000000" w:themeColor="text1"/>
          <w:sz w:val="28"/>
          <w:szCs w:val="28"/>
          <w:lang w:eastAsia="en-US"/>
        </w:rPr>
        <w:t>16 февраля 2022 г. № 976</w:t>
      </w:r>
      <w:r w:rsidR="008205D4" w:rsidRPr="00DE34C2">
        <w:rPr>
          <w:bCs/>
          <w:color w:val="000000" w:themeColor="text1"/>
          <w:sz w:val="28"/>
          <w:szCs w:val="28"/>
          <w:lang w:eastAsia="en-US"/>
        </w:rPr>
        <w:t>-8</w:t>
      </w:r>
      <w:r w:rsidR="008205D4">
        <w:rPr>
          <w:bCs/>
          <w:color w:val="000000" w:themeColor="text1"/>
          <w:sz w:val="28"/>
          <w:szCs w:val="28"/>
          <w:lang w:eastAsia="en-US"/>
        </w:rPr>
        <w:t xml:space="preserve">9, от </w:t>
      </w:r>
      <w:r w:rsidR="008205D4" w:rsidRPr="00E71E99">
        <w:rPr>
          <w:color w:val="000000" w:themeColor="text1"/>
          <w:sz w:val="28"/>
          <w:szCs w:val="28"/>
          <w:lang w:eastAsia="en-US"/>
        </w:rPr>
        <w:t>25</w:t>
      </w:r>
      <w:r w:rsidR="008205D4">
        <w:rPr>
          <w:color w:val="000000" w:themeColor="text1"/>
          <w:sz w:val="28"/>
          <w:szCs w:val="28"/>
          <w:lang w:eastAsia="en-US"/>
        </w:rPr>
        <w:t xml:space="preserve"> мая </w:t>
      </w:r>
      <w:r w:rsidR="008205D4" w:rsidRPr="00E71E99">
        <w:rPr>
          <w:color w:val="000000" w:themeColor="text1"/>
          <w:sz w:val="28"/>
          <w:szCs w:val="28"/>
          <w:lang w:eastAsia="en-US"/>
        </w:rPr>
        <w:t xml:space="preserve">2022 </w:t>
      </w:r>
      <w:r w:rsidR="008205D4">
        <w:rPr>
          <w:color w:val="000000" w:themeColor="text1"/>
          <w:sz w:val="28"/>
          <w:szCs w:val="28"/>
          <w:lang w:eastAsia="en-US"/>
        </w:rPr>
        <w:t xml:space="preserve">г. </w:t>
      </w:r>
      <w:r w:rsidR="008205D4" w:rsidRPr="00E71E99">
        <w:rPr>
          <w:color w:val="000000" w:themeColor="text1"/>
          <w:sz w:val="28"/>
          <w:szCs w:val="28"/>
          <w:lang w:eastAsia="en-US"/>
        </w:rPr>
        <w:t>№ 103</w:t>
      </w:r>
      <w:r w:rsidR="008205D4">
        <w:rPr>
          <w:color w:val="000000" w:themeColor="text1"/>
          <w:sz w:val="28"/>
          <w:szCs w:val="28"/>
          <w:lang w:eastAsia="en-US"/>
        </w:rPr>
        <w:t>4</w:t>
      </w:r>
      <w:r w:rsidR="008205D4" w:rsidRPr="00E71E99">
        <w:rPr>
          <w:color w:val="000000" w:themeColor="text1"/>
          <w:sz w:val="28"/>
          <w:szCs w:val="28"/>
          <w:lang w:eastAsia="en-US"/>
        </w:rPr>
        <w:t>-95</w:t>
      </w:r>
      <w:r w:rsidR="008205D4">
        <w:rPr>
          <w:color w:val="000000" w:themeColor="text1"/>
          <w:sz w:val="28"/>
          <w:szCs w:val="28"/>
          <w:lang w:eastAsia="en-US"/>
        </w:rPr>
        <w:t xml:space="preserve">, </w:t>
      </w:r>
      <w:bookmarkStart w:id="3" w:name="_Hlk112662298"/>
      <w:r w:rsidR="008205D4">
        <w:rPr>
          <w:color w:val="000000" w:themeColor="text1"/>
          <w:sz w:val="28"/>
          <w:szCs w:val="28"/>
          <w:lang w:eastAsia="en-US"/>
        </w:rPr>
        <w:t xml:space="preserve">от 27 июля </w:t>
      </w:r>
      <w:r w:rsidR="008205D4" w:rsidRPr="00750125">
        <w:rPr>
          <w:color w:val="000000" w:themeColor="text1"/>
          <w:sz w:val="28"/>
          <w:szCs w:val="28"/>
          <w:lang w:eastAsia="en-US"/>
        </w:rPr>
        <w:t xml:space="preserve">2022 </w:t>
      </w:r>
      <w:r w:rsidR="008205D4">
        <w:rPr>
          <w:color w:val="000000" w:themeColor="text1"/>
          <w:sz w:val="28"/>
          <w:szCs w:val="28"/>
          <w:lang w:eastAsia="en-US"/>
        </w:rPr>
        <w:t xml:space="preserve">г. </w:t>
      </w:r>
      <w:r w:rsidR="008205D4" w:rsidRPr="00750125">
        <w:rPr>
          <w:color w:val="000000" w:themeColor="text1"/>
          <w:sz w:val="28"/>
          <w:szCs w:val="28"/>
          <w:lang w:eastAsia="en-US"/>
        </w:rPr>
        <w:t>№ 10</w:t>
      </w:r>
      <w:r w:rsidR="008205D4">
        <w:rPr>
          <w:color w:val="000000" w:themeColor="text1"/>
          <w:sz w:val="28"/>
          <w:szCs w:val="28"/>
          <w:lang w:eastAsia="en-US"/>
        </w:rPr>
        <w:t>69</w:t>
      </w:r>
      <w:r w:rsidR="008205D4" w:rsidRPr="00750125">
        <w:rPr>
          <w:color w:val="000000" w:themeColor="text1"/>
          <w:sz w:val="28"/>
          <w:szCs w:val="28"/>
          <w:lang w:eastAsia="en-US"/>
        </w:rPr>
        <w:t>-9</w:t>
      </w:r>
      <w:r w:rsidR="008205D4">
        <w:rPr>
          <w:color w:val="000000" w:themeColor="text1"/>
          <w:sz w:val="28"/>
          <w:szCs w:val="28"/>
          <w:lang w:eastAsia="en-US"/>
        </w:rPr>
        <w:t>9</w:t>
      </w:r>
      <w:bookmarkEnd w:id="3"/>
      <w:r w:rsidR="008205D4">
        <w:rPr>
          <w:color w:val="000000" w:themeColor="text1"/>
          <w:sz w:val="28"/>
          <w:szCs w:val="28"/>
          <w:lang w:eastAsia="en-US"/>
        </w:rPr>
        <w:t xml:space="preserve">, от </w:t>
      </w:r>
      <w:r w:rsidR="008205D4" w:rsidRPr="00DC4266">
        <w:rPr>
          <w:color w:val="000000" w:themeColor="text1"/>
          <w:sz w:val="28"/>
          <w:szCs w:val="28"/>
          <w:lang w:eastAsia="en-US"/>
        </w:rPr>
        <w:t>26</w:t>
      </w:r>
      <w:r w:rsidR="008205D4">
        <w:rPr>
          <w:color w:val="000000" w:themeColor="text1"/>
          <w:sz w:val="28"/>
          <w:szCs w:val="28"/>
          <w:lang w:eastAsia="en-US"/>
        </w:rPr>
        <w:t xml:space="preserve"> октября </w:t>
      </w:r>
      <w:r w:rsidR="008205D4" w:rsidRPr="00DC4266">
        <w:rPr>
          <w:color w:val="000000" w:themeColor="text1"/>
          <w:sz w:val="28"/>
          <w:szCs w:val="28"/>
          <w:lang w:eastAsia="en-US"/>
        </w:rPr>
        <w:t>2022</w:t>
      </w:r>
      <w:r w:rsidR="008205D4">
        <w:rPr>
          <w:color w:val="000000" w:themeColor="text1"/>
          <w:sz w:val="28"/>
          <w:szCs w:val="28"/>
          <w:lang w:eastAsia="en-US"/>
        </w:rPr>
        <w:t xml:space="preserve"> г.</w:t>
      </w:r>
      <w:r w:rsidR="008205D4" w:rsidRPr="00DC4266">
        <w:rPr>
          <w:color w:val="000000" w:themeColor="text1"/>
          <w:sz w:val="28"/>
          <w:szCs w:val="28"/>
          <w:lang w:eastAsia="en-US"/>
        </w:rPr>
        <w:t xml:space="preserve"> № 25-2</w:t>
      </w:r>
      <w:r w:rsidR="00F35120" w:rsidRPr="001C2DA4">
        <w:rPr>
          <w:color w:val="000000" w:themeColor="text1"/>
          <w:sz w:val="28"/>
          <w:szCs w:val="28"/>
          <w:lang w:eastAsia="en-US"/>
        </w:rPr>
        <w:t>)</w:t>
      </w:r>
      <w:r w:rsidRPr="001C2DA4">
        <w:rPr>
          <w:kern w:val="1"/>
          <w:sz w:val="28"/>
          <w:szCs w:val="32"/>
        </w:rPr>
        <w:t>;</w:t>
      </w:r>
    </w:p>
    <w:p w14:paraId="72F7D8A8" w14:textId="109E719C" w:rsidR="00BD31A2" w:rsidRPr="001C2DA4" w:rsidRDefault="00E533B8" w:rsidP="00AA19D9">
      <w:pPr>
        <w:pStyle w:val="af6"/>
        <w:keepNext/>
        <w:keepLines/>
        <w:spacing w:line="240" w:lineRule="auto"/>
        <w:contextualSpacing/>
        <w:rPr>
          <w:sz w:val="28"/>
          <w:szCs w:val="28"/>
        </w:rPr>
      </w:pPr>
      <w:r w:rsidRPr="00DB7A9C">
        <w:rPr>
          <w:bCs/>
          <w:sz w:val="28"/>
          <w:szCs w:val="28"/>
        </w:rPr>
        <w:t>Положени</w:t>
      </w:r>
      <w:r w:rsidR="00D14C45">
        <w:rPr>
          <w:bCs/>
          <w:sz w:val="28"/>
          <w:szCs w:val="28"/>
        </w:rPr>
        <w:t>е</w:t>
      </w:r>
      <w:r w:rsidRPr="00DB7A9C">
        <w:rPr>
          <w:bCs/>
          <w:sz w:val="28"/>
          <w:szCs w:val="28"/>
        </w:rPr>
        <w:t xml:space="preserve"> о комиссии по соблюдению требований к служебному поведению муниципальных служащих и урегулированию конфликта интересов в Думе Георгиевского городского округа Ставропольского края</w:t>
      </w:r>
      <w:r>
        <w:rPr>
          <w:bCs/>
          <w:sz w:val="28"/>
          <w:szCs w:val="28"/>
        </w:rPr>
        <w:t xml:space="preserve">, </w:t>
      </w:r>
      <w:r w:rsidRPr="00587089">
        <w:rPr>
          <w:color w:val="000000"/>
          <w:sz w:val="28"/>
          <w:szCs w:val="28"/>
        </w:rPr>
        <w:t>утвержденное решением</w:t>
      </w:r>
      <w:r w:rsidRPr="00E533B8">
        <w:rPr>
          <w:bCs/>
          <w:sz w:val="28"/>
          <w:szCs w:val="28"/>
        </w:rPr>
        <w:t xml:space="preserve"> </w:t>
      </w:r>
      <w:r>
        <w:rPr>
          <w:bCs/>
          <w:sz w:val="28"/>
          <w:szCs w:val="28"/>
        </w:rPr>
        <w:t xml:space="preserve">Думы </w:t>
      </w:r>
      <w:r w:rsidRPr="00DB7A9C">
        <w:rPr>
          <w:bCs/>
          <w:sz w:val="28"/>
          <w:szCs w:val="28"/>
        </w:rPr>
        <w:t>города Георгиевска от 31 мая 2017 года № 934-76</w:t>
      </w:r>
      <w:r w:rsidRPr="001C2DA4">
        <w:rPr>
          <w:sz w:val="28"/>
          <w:szCs w:val="28"/>
        </w:rPr>
        <w:t xml:space="preserve"> </w:t>
      </w:r>
      <w:r w:rsidR="00F35120" w:rsidRPr="001C2DA4">
        <w:rPr>
          <w:sz w:val="28"/>
          <w:szCs w:val="28"/>
        </w:rPr>
        <w:t xml:space="preserve">(решение </w:t>
      </w:r>
      <w:r>
        <w:rPr>
          <w:sz w:val="28"/>
          <w:szCs w:val="28"/>
        </w:rPr>
        <w:t xml:space="preserve">от </w:t>
      </w:r>
      <w:r w:rsidRPr="00587089">
        <w:rPr>
          <w:color w:val="000000" w:themeColor="text1"/>
          <w:sz w:val="28"/>
          <w:szCs w:val="28"/>
          <w:lang w:eastAsia="en-US"/>
        </w:rPr>
        <w:t>02</w:t>
      </w:r>
      <w:r>
        <w:rPr>
          <w:color w:val="000000" w:themeColor="text1"/>
          <w:sz w:val="28"/>
          <w:szCs w:val="28"/>
          <w:lang w:eastAsia="en-US"/>
        </w:rPr>
        <w:t xml:space="preserve"> марта </w:t>
      </w:r>
      <w:r w:rsidRPr="00587089">
        <w:rPr>
          <w:color w:val="000000" w:themeColor="text1"/>
          <w:sz w:val="28"/>
          <w:szCs w:val="28"/>
          <w:lang w:eastAsia="en-US"/>
        </w:rPr>
        <w:t xml:space="preserve">2022 </w:t>
      </w:r>
      <w:r>
        <w:rPr>
          <w:color w:val="000000" w:themeColor="text1"/>
          <w:sz w:val="28"/>
          <w:szCs w:val="28"/>
          <w:lang w:eastAsia="en-US"/>
        </w:rPr>
        <w:t xml:space="preserve">г. </w:t>
      </w:r>
      <w:r w:rsidRPr="00587089">
        <w:rPr>
          <w:color w:val="000000" w:themeColor="text1"/>
          <w:sz w:val="28"/>
          <w:szCs w:val="28"/>
          <w:lang w:eastAsia="en-US"/>
        </w:rPr>
        <w:t>№ 99</w:t>
      </w:r>
      <w:r>
        <w:rPr>
          <w:color w:val="000000" w:themeColor="text1"/>
          <w:sz w:val="28"/>
          <w:szCs w:val="28"/>
          <w:lang w:eastAsia="en-US"/>
        </w:rPr>
        <w:t>4</w:t>
      </w:r>
      <w:r w:rsidRPr="00587089">
        <w:rPr>
          <w:color w:val="000000" w:themeColor="text1"/>
          <w:sz w:val="28"/>
          <w:szCs w:val="28"/>
          <w:lang w:eastAsia="en-US"/>
        </w:rPr>
        <w:t>-90</w:t>
      </w:r>
      <w:r w:rsidR="00F35120" w:rsidRPr="001C2DA4">
        <w:rPr>
          <w:color w:val="000000" w:themeColor="text1"/>
          <w:sz w:val="28"/>
          <w:szCs w:val="28"/>
          <w:lang w:eastAsia="en-US"/>
        </w:rPr>
        <w:t>)</w:t>
      </w:r>
      <w:r w:rsidR="00DF34E9" w:rsidRPr="001C2DA4">
        <w:rPr>
          <w:sz w:val="28"/>
          <w:szCs w:val="28"/>
        </w:rPr>
        <w:t>;</w:t>
      </w:r>
    </w:p>
    <w:p w14:paraId="4C8C1B5C" w14:textId="4BDB2D87" w:rsidR="00DF34E9" w:rsidRPr="001C2DA4" w:rsidRDefault="00E533B8" w:rsidP="00AA19D9">
      <w:pPr>
        <w:pStyle w:val="af6"/>
        <w:keepNext/>
        <w:keepLines/>
        <w:spacing w:line="240" w:lineRule="auto"/>
        <w:contextualSpacing/>
        <w:rPr>
          <w:rFonts w:eastAsia="Times New Roman"/>
          <w:color w:val="000000"/>
          <w:sz w:val="28"/>
          <w:szCs w:val="28"/>
        </w:rPr>
      </w:pPr>
      <w:r w:rsidRPr="00F91E10">
        <w:rPr>
          <w:sz w:val="28"/>
          <w:szCs w:val="28"/>
        </w:rPr>
        <w:t>Поряд</w:t>
      </w:r>
      <w:r>
        <w:rPr>
          <w:sz w:val="28"/>
          <w:szCs w:val="28"/>
        </w:rPr>
        <w:t>ок</w:t>
      </w:r>
      <w:r w:rsidRPr="00F91E10">
        <w:rPr>
          <w:sz w:val="28"/>
          <w:szCs w:val="28"/>
        </w:rPr>
        <w:t xml:space="preserve">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Георгиевского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r w:rsidRPr="001C2DA4">
        <w:rPr>
          <w:sz w:val="28"/>
          <w:szCs w:val="28"/>
        </w:rPr>
        <w:t xml:space="preserve"> </w:t>
      </w:r>
      <w:r w:rsidR="00BD31A2" w:rsidRPr="001C2DA4">
        <w:rPr>
          <w:sz w:val="28"/>
          <w:szCs w:val="28"/>
        </w:rPr>
        <w:t xml:space="preserve">(решение </w:t>
      </w:r>
      <w:r>
        <w:rPr>
          <w:sz w:val="28"/>
          <w:szCs w:val="28"/>
        </w:rPr>
        <w:t xml:space="preserve">от </w:t>
      </w:r>
      <w:r w:rsidRPr="00F91E10">
        <w:rPr>
          <w:color w:val="000000" w:themeColor="text1"/>
          <w:sz w:val="28"/>
          <w:szCs w:val="28"/>
          <w:lang w:eastAsia="en-US"/>
        </w:rPr>
        <w:t>30</w:t>
      </w:r>
      <w:r>
        <w:rPr>
          <w:color w:val="000000" w:themeColor="text1"/>
          <w:sz w:val="28"/>
          <w:szCs w:val="28"/>
          <w:lang w:eastAsia="en-US"/>
        </w:rPr>
        <w:t xml:space="preserve"> марта </w:t>
      </w:r>
      <w:r w:rsidRPr="00F91E10">
        <w:rPr>
          <w:color w:val="000000" w:themeColor="text1"/>
          <w:sz w:val="28"/>
          <w:szCs w:val="28"/>
          <w:lang w:eastAsia="en-US"/>
        </w:rPr>
        <w:t xml:space="preserve">2022 </w:t>
      </w:r>
      <w:r>
        <w:rPr>
          <w:color w:val="000000" w:themeColor="text1"/>
          <w:sz w:val="28"/>
          <w:szCs w:val="28"/>
          <w:lang w:eastAsia="en-US"/>
        </w:rPr>
        <w:t xml:space="preserve">г. </w:t>
      </w:r>
      <w:r w:rsidRPr="00F91E10">
        <w:rPr>
          <w:color w:val="000000" w:themeColor="text1"/>
          <w:sz w:val="28"/>
          <w:szCs w:val="28"/>
          <w:lang w:eastAsia="en-US"/>
        </w:rPr>
        <w:t>№ 1009-92</w:t>
      </w:r>
      <w:r w:rsidR="00BD31A2" w:rsidRPr="001C2DA4">
        <w:rPr>
          <w:color w:val="000000" w:themeColor="text1"/>
          <w:sz w:val="28"/>
          <w:szCs w:val="28"/>
          <w:lang w:eastAsia="en-US"/>
        </w:rPr>
        <w:t>)</w:t>
      </w:r>
      <w:r w:rsidR="00CF102C" w:rsidRPr="001C2DA4">
        <w:rPr>
          <w:bCs/>
          <w:sz w:val="28"/>
          <w:szCs w:val="28"/>
        </w:rPr>
        <w:t>;</w:t>
      </w:r>
    </w:p>
    <w:p w14:paraId="6CEBEF29" w14:textId="60E0DE72" w:rsidR="00446E6E" w:rsidRPr="001C2DA4" w:rsidRDefault="00E533B8" w:rsidP="00AA19D9">
      <w:pPr>
        <w:pStyle w:val="af6"/>
        <w:keepNext/>
        <w:keepLines/>
        <w:spacing w:line="240" w:lineRule="auto"/>
        <w:contextualSpacing/>
        <w:rPr>
          <w:sz w:val="28"/>
          <w:szCs w:val="28"/>
        </w:rPr>
      </w:pPr>
      <w:r w:rsidRPr="00826F5A">
        <w:rPr>
          <w:sz w:val="28"/>
          <w:szCs w:val="28"/>
        </w:rPr>
        <w:t>Положени</w:t>
      </w:r>
      <w:r>
        <w:rPr>
          <w:sz w:val="28"/>
          <w:szCs w:val="28"/>
        </w:rPr>
        <w:t>е</w:t>
      </w:r>
      <w:r w:rsidRPr="00826F5A">
        <w:rPr>
          <w:sz w:val="28"/>
          <w:szCs w:val="28"/>
        </w:rPr>
        <w:t xml:space="preserve">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в Думе Георгиевского городского округа Ставропольского края, включенных в соответствующий перечень, и муниципальными служащими Думы Георгиевского городского округа Ставропольского края, замещающими указанные должности, утвержденно</w:t>
      </w:r>
      <w:r>
        <w:rPr>
          <w:sz w:val="28"/>
          <w:szCs w:val="28"/>
        </w:rPr>
        <w:t>е</w:t>
      </w:r>
      <w:r w:rsidRPr="00826F5A">
        <w:rPr>
          <w:sz w:val="28"/>
          <w:szCs w:val="28"/>
        </w:rPr>
        <w:t xml:space="preserve"> решением Думы Георгиевского городского округа Ставропольского края от 26 мая 2021 г. № 865-72</w:t>
      </w:r>
      <w:r w:rsidR="00BD31A2" w:rsidRPr="001C2DA4">
        <w:rPr>
          <w:sz w:val="28"/>
          <w:szCs w:val="28"/>
        </w:rPr>
        <w:t xml:space="preserve"> (решение от </w:t>
      </w:r>
      <w:r w:rsidRPr="00E71E99">
        <w:rPr>
          <w:color w:val="000000" w:themeColor="text1"/>
          <w:sz w:val="28"/>
          <w:szCs w:val="28"/>
          <w:lang w:eastAsia="en-US"/>
        </w:rPr>
        <w:t>25</w:t>
      </w:r>
      <w:r>
        <w:rPr>
          <w:color w:val="000000" w:themeColor="text1"/>
          <w:sz w:val="28"/>
          <w:szCs w:val="28"/>
          <w:lang w:eastAsia="en-US"/>
        </w:rPr>
        <w:t xml:space="preserve"> мая </w:t>
      </w:r>
      <w:r w:rsidRPr="00E71E99">
        <w:rPr>
          <w:color w:val="000000" w:themeColor="text1"/>
          <w:sz w:val="28"/>
          <w:szCs w:val="28"/>
          <w:lang w:eastAsia="en-US"/>
        </w:rPr>
        <w:t xml:space="preserve">2022 </w:t>
      </w:r>
      <w:r>
        <w:rPr>
          <w:color w:val="000000" w:themeColor="text1"/>
          <w:sz w:val="28"/>
          <w:szCs w:val="28"/>
          <w:lang w:eastAsia="en-US"/>
        </w:rPr>
        <w:t xml:space="preserve">г. </w:t>
      </w:r>
      <w:r w:rsidRPr="00E71E99">
        <w:rPr>
          <w:color w:val="000000" w:themeColor="text1"/>
          <w:sz w:val="28"/>
          <w:szCs w:val="28"/>
          <w:lang w:eastAsia="en-US"/>
        </w:rPr>
        <w:t>№ 1035-95</w:t>
      </w:r>
      <w:r w:rsidR="00BD31A2" w:rsidRPr="001C2DA4">
        <w:rPr>
          <w:color w:val="000000" w:themeColor="text1"/>
          <w:sz w:val="28"/>
          <w:szCs w:val="28"/>
          <w:lang w:eastAsia="en-US"/>
        </w:rPr>
        <w:t>)</w:t>
      </w:r>
      <w:r w:rsidR="00446E6E" w:rsidRPr="001C2DA4">
        <w:rPr>
          <w:sz w:val="28"/>
          <w:szCs w:val="28"/>
        </w:rPr>
        <w:t>;</w:t>
      </w:r>
    </w:p>
    <w:p w14:paraId="486593AF" w14:textId="77777777" w:rsidR="009135E2" w:rsidRDefault="00E533B8" w:rsidP="00AA19D9">
      <w:pPr>
        <w:pStyle w:val="af6"/>
        <w:keepNext/>
        <w:keepLines/>
        <w:spacing w:line="240" w:lineRule="auto"/>
        <w:contextualSpacing/>
        <w:rPr>
          <w:bCs/>
          <w:sz w:val="28"/>
          <w:szCs w:val="28"/>
        </w:rPr>
      </w:pPr>
      <w:r w:rsidRPr="00A030A1">
        <w:rPr>
          <w:sz w:val="28"/>
          <w:szCs w:val="28"/>
        </w:rPr>
        <w:t>Положени</w:t>
      </w:r>
      <w:r>
        <w:rPr>
          <w:sz w:val="28"/>
          <w:szCs w:val="28"/>
        </w:rPr>
        <w:t>е</w:t>
      </w:r>
      <w:r w:rsidRPr="00A030A1">
        <w:rPr>
          <w:sz w:val="28"/>
          <w:szCs w:val="28"/>
        </w:rPr>
        <w:t xml:space="preserve"> </w:t>
      </w:r>
      <w:r w:rsidRPr="001023BD">
        <w:rPr>
          <w:sz w:val="28"/>
          <w:szCs w:val="28"/>
        </w:rPr>
        <w:t>о порядке выплаты денежной компенсации стоимости санаторной путёвки Главе Георгиевского городского округа Ставропольского края, председателю Думы Георгиевского городского округа Ставропольского края</w:t>
      </w:r>
      <w:r>
        <w:rPr>
          <w:sz w:val="28"/>
          <w:szCs w:val="28"/>
        </w:rPr>
        <w:t xml:space="preserve">, председателю контрольно-счётной палаты Георгиевского городского округа Ставропольского края, заместителю председателя </w:t>
      </w:r>
      <w:r w:rsidRPr="001C1027">
        <w:rPr>
          <w:sz w:val="28"/>
          <w:szCs w:val="28"/>
        </w:rPr>
        <w:t>контрольно-счётной палаты Георгиевского городского округа Ставропольского края</w:t>
      </w:r>
      <w:r w:rsidRPr="001023BD">
        <w:rPr>
          <w:sz w:val="28"/>
          <w:szCs w:val="28"/>
        </w:rPr>
        <w:t xml:space="preserve"> и лицам,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w:t>
      </w:r>
      <w:r>
        <w:rPr>
          <w:sz w:val="28"/>
          <w:szCs w:val="28"/>
        </w:rPr>
        <w:t xml:space="preserve">, утвержденное решением </w:t>
      </w:r>
      <w:r>
        <w:rPr>
          <w:bCs/>
          <w:sz w:val="28"/>
          <w:szCs w:val="28"/>
        </w:rPr>
        <w:t xml:space="preserve">Думы </w:t>
      </w:r>
      <w:r w:rsidRPr="00DB7A9C">
        <w:rPr>
          <w:bCs/>
          <w:sz w:val="28"/>
          <w:szCs w:val="28"/>
        </w:rPr>
        <w:t xml:space="preserve">города Георгиевска </w:t>
      </w:r>
      <w:r w:rsidRPr="00A030A1">
        <w:rPr>
          <w:sz w:val="28"/>
          <w:szCs w:val="28"/>
        </w:rPr>
        <w:t xml:space="preserve">от 21 апреля 2017 года № 819-72 </w:t>
      </w:r>
      <w:r w:rsidR="00BD31A2" w:rsidRPr="001C2DA4">
        <w:rPr>
          <w:sz w:val="28"/>
          <w:szCs w:val="28"/>
        </w:rPr>
        <w:t>(решение</w:t>
      </w:r>
      <w:r>
        <w:rPr>
          <w:sz w:val="28"/>
          <w:szCs w:val="28"/>
        </w:rPr>
        <w:t xml:space="preserve"> от</w:t>
      </w:r>
      <w:r w:rsidR="00BD31A2" w:rsidRPr="001C2DA4">
        <w:rPr>
          <w:sz w:val="28"/>
          <w:szCs w:val="28"/>
        </w:rPr>
        <w:t xml:space="preserve"> </w:t>
      </w:r>
      <w:r w:rsidRPr="0087583E">
        <w:rPr>
          <w:bCs/>
          <w:color w:val="000000" w:themeColor="text1"/>
          <w:sz w:val="28"/>
          <w:szCs w:val="28"/>
          <w:lang w:eastAsia="en-US"/>
        </w:rPr>
        <w:t>2</w:t>
      </w:r>
      <w:r>
        <w:rPr>
          <w:bCs/>
          <w:color w:val="000000" w:themeColor="text1"/>
          <w:sz w:val="28"/>
          <w:szCs w:val="28"/>
          <w:lang w:eastAsia="en-US"/>
        </w:rPr>
        <w:t xml:space="preserve">9 июня </w:t>
      </w:r>
      <w:r w:rsidRPr="0087583E">
        <w:rPr>
          <w:bCs/>
          <w:color w:val="000000" w:themeColor="text1"/>
          <w:sz w:val="28"/>
          <w:szCs w:val="28"/>
          <w:lang w:eastAsia="en-US"/>
        </w:rPr>
        <w:t xml:space="preserve">2022 </w:t>
      </w:r>
      <w:r>
        <w:rPr>
          <w:bCs/>
          <w:color w:val="000000" w:themeColor="text1"/>
          <w:sz w:val="28"/>
          <w:szCs w:val="28"/>
          <w:lang w:eastAsia="en-US"/>
        </w:rPr>
        <w:t xml:space="preserve">г. </w:t>
      </w:r>
      <w:r w:rsidRPr="0087583E">
        <w:rPr>
          <w:bCs/>
          <w:color w:val="000000" w:themeColor="text1"/>
          <w:sz w:val="28"/>
          <w:szCs w:val="28"/>
          <w:lang w:eastAsia="en-US"/>
        </w:rPr>
        <w:t>№ 10</w:t>
      </w:r>
      <w:r>
        <w:rPr>
          <w:bCs/>
          <w:color w:val="000000" w:themeColor="text1"/>
          <w:sz w:val="28"/>
          <w:szCs w:val="28"/>
          <w:lang w:eastAsia="en-US"/>
        </w:rPr>
        <w:t>43</w:t>
      </w:r>
      <w:r w:rsidRPr="0087583E">
        <w:rPr>
          <w:bCs/>
          <w:color w:val="000000" w:themeColor="text1"/>
          <w:sz w:val="28"/>
          <w:szCs w:val="28"/>
          <w:lang w:eastAsia="en-US"/>
        </w:rPr>
        <w:t>-9</w:t>
      </w:r>
      <w:r>
        <w:rPr>
          <w:bCs/>
          <w:color w:val="000000" w:themeColor="text1"/>
          <w:sz w:val="28"/>
          <w:szCs w:val="28"/>
          <w:lang w:eastAsia="en-US"/>
        </w:rPr>
        <w:t>7</w:t>
      </w:r>
      <w:r w:rsidR="00BD31A2" w:rsidRPr="001C2DA4">
        <w:rPr>
          <w:color w:val="000000" w:themeColor="text1"/>
          <w:sz w:val="28"/>
          <w:szCs w:val="28"/>
          <w:lang w:eastAsia="en-US"/>
        </w:rPr>
        <w:t>)</w:t>
      </w:r>
      <w:r>
        <w:rPr>
          <w:color w:val="000000" w:themeColor="text1"/>
          <w:sz w:val="28"/>
          <w:szCs w:val="28"/>
          <w:lang w:eastAsia="en-US"/>
        </w:rPr>
        <w:t>;</w:t>
      </w:r>
      <w:r w:rsidR="009135E2" w:rsidRPr="009135E2">
        <w:rPr>
          <w:bCs/>
          <w:sz w:val="28"/>
          <w:szCs w:val="28"/>
        </w:rPr>
        <w:t xml:space="preserve"> </w:t>
      </w:r>
    </w:p>
    <w:p w14:paraId="4DF8D747" w14:textId="2202C7B1" w:rsidR="009135E2" w:rsidRDefault="009135E2" w:rsidP="00AA19D9">
      <w:pPr>
        <w:pStyle w:val="af6"/>
        <w:keepNext/>
        <w:keepLines/>
        <w:spacing w:line="240" w:lineRule="auto"/>
        <w:contextualSpacing/>
        <w:rPr>
          <w:bCs/>
          <w:color w:val="000000" w:themeColor="text1"/>
          <w:sz w:val="28"/>
          <w:szCs w:val="28"/>
          <w:lang w:eastAsia="en-US"/>
        </w:rPr>
      </w:pPr>
      <w:r>
        <w:rPr>
          <w:bCs/>
          <w:sz w:val="28"/>
          <w:szCs w:val="28"/>
        </w:rPr>
        <w:t xml:space="preserve">Порядок </w:t>
      </w:r>
      <w:r w:rsidRPr="005F4D13">
        <w:rPr>
          <w:bCs/>
          <w:sz w:val="28"/>
          <w:szCs w:val="28"/>
        </w:rPr>
        <w:t>проверк</w:t>
      </w:r>
      <w:r>
        <w:rPr>
          <w:bCs/>
          <w:sz w:val="28"/>
          <w:szCs w:val="28"/>
        </w:rPr>
        <w:t>и</w:t>
      </w:r>
      <w:r w:rsidRPr="005F4D13">
        <w:rPr>
          <w:bCs/>
          <w:sz w:val="28"/>
          <w:szCs w:val="28"/>
        </w:rPr>
        <w:t xml:space="preserve">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в Думе Георгиевского городского округа Ставропольского края, и соблюдения муниципальными служащими требований к служебному поведению</w:t>
      </w:r>
      <w:r>
        <w:rPr>
          <w:bCs/>
          <w:sz w:val="28"/>
          <w:szCs w:val="28"/>
        </w:rPr>
        <w:t xml:space="preserve"> (решение от </w:t>
      </w:r>
      <w:r w:rsidRPr="005F4D13">
        <w:rPr>
          <w:bCs/>
          <w:color w:val="000000" w:themeColor="text1"/>
          <w:sz w:val="28"/>
          <w:szCs w:val="28"/>
          <w:lang w:eastAsia="en-US"/>
        </w:rPr>
        <w:t>14</w:t>
      </w:r>
      <w:r>
        <w:rPr>
          <w:bCs/>
          <w:color w:val="000000" w:themeColor="text1"/>
          <w:sz w:val="28"/>
          <w:szCs w:val="28"/>
          <w:lang w:eastAsia="en-US"/>
        </w:rPr>
        <w:t xml:space="preserve"> декабря </w:t>
      </w:r>
      <w:r w:rsidRPr="005F4D13">
        <w:rPr>
          <w:bCs/>
          <w:color w:val="000000" w:themeColor="text1"/>
          <w:sz w:val="28"/>
          <w:szCs w:val="28"/>
          <w:lang w:eastAsia="en-US"/>
        </w:rPr>
        <w:t xml:space="preserve">2022 </w:t>
      </w:r>
      <w:r>
        <w:rPr>
          <w:bCs/>
          <w:color w:val="000000" w:themeColor="text1"/>
          <w:sz w:val="28"/>
          <w:szCs w:val="28"/>
          <w:lang w:eastAsia="en-US"/>
        </w:rPr>
        <w:t xml:space="preserve">г. </w:t>
      </w:r>
      <w:r w:rsidRPr="005F4D13">
        <w:rPr>
          <w:bCs/>
          <w:color w:val="000000" w:themeColor="text1"/>
          <w:sz w:val="28"/>
          <w:szCs w:val="28"/>
          <w:lang w:eastAsia="en-US"/>
        </w:rPr>
        <w:t>№ 58-5</w:t>
      </w:r>
      <w:r>
        <w:rPr>
          <w:bCs/>
          <w:color w:val="000000" w:themeColor="text1"/>
          <w:sz w:val="28"/>
          <w:szCs w:val="28"/>
          <w:lang w:eastAsia="en-US"/>
        </w:rPr>
        <w:t>)</w:t>
      </w:r>
      <w:r w:rsidR="00B2773E">
        <w:rPr>
          <w:bCs/>
          <w:color w:val="000000" w:themeColor="text1"/>
          <w:sz w:val="28"/>
          <w:szCs w:val="28"/>
          <w:lang w:eastAsia="en-US"/>
        </w:rPr>
        <w:t>.</w:t>
      </w:r>
    </w:p>
    <w:p w14:paraId="3D4BD543" w14:textId="2A151FA8" w:rsidR="003E26DF" w:rsidRPr="001C2DA4" w:rsidRDefault="003E26DF" w:rsidP="00AA19D9">
      <w:pPr>
        <w:pStyle w:val="af6"/>
        <w:keepNext/>
        <w:keepLines/>
        <w:spacing w:line="240" w:lineRule="auto"/>
        <w:contextualSpacing/>
        <w:rPr>
          <w:sz w:val="28"/>
          <w:szCs w:val="28"/>
        </w:rPr>
      </w:pPr>
      <w:r w:rsidRPr="001C2DA4">
        <w:rPr>
          <w:sz w:val="28"/>
          <w:szCs w:val="28"/>
        </w:rPr>
        <w:t>В соответствии с Законом Ставропольского края от 04 декабря 2008 г. № 87-кз «О порядке организации и ведения регистра муниципальных нормативных правовых актов Ставропольского края» копии всех принятых Думой нормативных правовых актов были направлены в Правительство Ставропольского края для включения в регистр нормативных правовых актов Ставропольского края.</w:t>
      </w:r>
    </w:p>
    <w:p w14:paraId="21414841" w14:textId="05DECAEA" w:rsidR="003E26DF" w:rsidRPr="001C2DA4" w:rsidRDefault="003E26DF" w:rsidP="00AA19D9">
      <w:pPr>
        <w:pStyle w:val="af6"/>
        <w:keepNext/>
        <w:keepLines/>
        <w:spacing w:line="240" w:lineRule="auto"/>
        <w:contextualSpacing/>
        <w:rPr>
          <w:rFonts w:eastAsia="Times New Roman"/>
          <w:sz w:val="28"/>
          <w:szCs w:val="28"/>
        </w:rPr>
      </w:pPr>
      <w:r w:rsidRPr="001C2DA4">
        <w:rPr>
          <w:sz w:val="28"/>
          <w:szCs w:val="28"/>
        </w:rPr>
        <w:lastRenderedPageBreak/>
        <w:t xml:space="preserve">В отчетном году продолжено </w:t>
      </w:r>
      <w:r w:rsidRPr="001C2DA4">
        <w:rPr>
          <w:rFonts w:eastAsia="Times New Roman"/>
          <w:sz w:val="28"/>
          <w:szCs w:val="28"/>
        </w:rPr>
        <w:t>сотрудничество Думы и Георгиевской межрайонной прокуратуры, благодаря которому обеспечен процесс принятия соответствующих законодательству нормативных актов. В течение всего отчетного периода в прокуратуру направлялись проекты решений, которые планировались к рассмотрению на заседаниях Думы. Прокуратура проводила анализ этих проектов с целью выявления в них коррупциогенных факторов и норм, не соответствующих законодательству. Полученные заключения</w:t>
      </w:r>
      <w:r w:rsidR="00D14C45">
        <w:rPr>
          <w:rFonts w:eastAsia="Times New Roman"/>
          <w:sz w:val="28"/>
          <w:szCs w:val="28"/>
        </w:rPr>
        <w:t xml:space="preserve"> </w:t>
      </w:r>
      <w:r w:rsidRPr="001C2DA4">
        <w:rPr>
          <w:rFonts w:eastAsia="Times New Roman"/>
          <w:sz w:val="28"/>
          <w:szCs w:val="28"/>
        </w:rPr>
        <w:t>учитывались при принятии решений Думы.</w:t>
      </w:r>
    </w:p>
    <w:p w14:paraId="607DA214" w14:textId="5E8F2101" w:rsidR="003E26DF" w:rsidRPr="001C2DA4" w:rsidRDefault="00D14C45" w:rsidP="00AA19D9">
      <w:pPr>
        <w:pStyle w:val="af6"/>
        <w:keepNext/>
        <w:keepLines/>
        <w:spacing w:line="240" w:lineRule="auto"/>
        <w:contextualSpacing/>
        <w:rPr>
          <w:rFonts w:eastAsia="Times New Roman"/>
          <w:sz w:val="28"/>
          <w:szCs w:val="28"/>
        </w:rPr>
      </w:pPr>
      <w:r>
        <w:rPr>
          <w:rFonts w:eastAsia="Times New Roman"/>
          <w:sz w:val="28"/>
          <w:szCs w:val="28"/>
        </w:rPr>
        <w:t>В</w:t>
      </w:r>
      <w:r w:rsidR="003E26DF" w:rsidRPr="001C2DA4">
        <w:rPr>
          <w:rFonts w:eastAsia="Times New Roman"/>
          <w:sz w:val="28"/>
          <w:szCs w:val="28"/>
        </w:rPr>
        <w:t xml:space="preserve"> отчетном периоде в Думу поступил</w:t>
      </w:r>
      <w:r w:rsidR="00476FB6">
        <w:rPr>
          <w:rFonts w:eastAsia="Times New Roman"/>
          <w:sz w:val="28"/>
          <w:szCs w:val="28"/>
        </w:rPr>
        <w:t xml:space="preserve"> 1</w:t>
      </w:r>
      <w:r w:rsidR="003E26DF" w:rsidRPr="001C2DA4">
        <w:rPr>
          <w:rFonts w:eastAsia="Times New Roman"/>
          <w:sz w:val="28"/>
          <w:szCs w:val="28"/>
        </w:rPr>
        <w:t xml:space="preserve"> протест Георгиевского межрайонного прокурора (в 2020 году – 11</w:t>
      </w:r>
      <w:r w:rsidR="00476FB6">
        <w:rPr>
          <w:rFonts w:eastAsia="Times New Roman"/>
          <w:sz w:val="28"/>
          <w:szCs w:val="28"/>
        </w:rPr>
        <w:t xml:space="preserve"> протестов, в 2021 году - 8</w:t>
      </w:r>
      <w:r w:rsidR="003E26DF" w:rsidRPr="001C2DA4">
        <w:rPr>
          <w:rFonts w:eastAsia="Times New Roman"/>
          <w:sz w:val="28"/>
          <w:szCs w:val="28"/>
        </w:rPr>
        <w:t>)</w:t>
      </w:r>
      <w:r w:rsidR="00476FB6">
        <w:rPr>
          <w:rFonts w:eastAsia="Times New Roman"/>
          <w:sz w:val="28"/>
          <w:szCs w:val="28"/>
        </w:rPr>
        <w:t>. П</w:t>
      </w:r>
      <w:r w:rsidR="003E26DF" w:rsidRPr="001C2DA4">
        <w:rPr>
          <w:rFonts w:eastAsia="Times New Roman"/>
          <w:sz w:val="28"/>
          <w:szCs w:val="28"/>
        </w:rPr>
        <w:t>оступивши</w:t>
      </w:r>
      <w:r w:rsidR="00476FB6">
        <w:rPr>
          <w:rFonts w:eastAsia="Times New Roman"/>
          <w:sz w:val="28"/>
          <w:szCs w:val="28"/>
        </w:rPr>
        <w:t>й</w:t>
      </w:r>
      <w:r w:rsidR="003E26DF" w:rsidRPr="001C2DA4">
        <w:rPr>
          <w:rFonts w:eastAsia="Times New Roman"/>
          <w:sz w:val="28"/>
          <w:szCs w:val="28"/>
        </w:rPr>
        <w:t xml:space="preserve"> протест удовлетворен, решени</w:t>
      </w:r>
      <w:r w:rsidR="00476FB6">
        <w:rPr>
          <w:rFonts w:eastAsia="Times New Roman"/>
          <w:sz w:val="28"/>
          <w:szCs w:val="28"/>
        </w:rPr>
        <w:t>е</w:t>
      </w:r>
      <w:r w:rsidR="003E26DF" w:rsidRPr="001C2DA4">
        <w:rPr>
          <w:rFonts w:eastAsia="Times New Roman"/>
          <w:sz w:val="28"/>
          <w:szCs w:val="28"/>
        </w:rPr>
        <w:t xml:space="preserve"> приведен</w:t>
      </w:r>
      <w:r w:rsidR="00476FB6">
        <w:rPr>
          <w:rFonts w:eastAsia="Times New Roman"/>
          <w:sz w:val="28"/>
          <w:szCs w:val="28"/>
        </w:rPr>
        <w:t>о</w:t>
      </w:r>
      <w:r w:rsidR="003E26DF" w:rsidRPr="001C2DA4">
        <w:rPr>
          <w:rFonts w:eastAsia="Times New Roman"/>
          <w:sz w:val="28"/>
          <w:szCs w:val="28"/>
        </w:rPr>
        <w:t xml:space="preserve"> в соответствие с законодательством.</w:t>
      </w:r>
    </w:p>
    <w:p w14:paraId="332C0C37" w14:textId="77777777" w:rsidR="00C27DF3" w:rsidRPr="001C2DA4" w:rsidRDefault="00C27DF3" w:rsidP="00AA19D9">
      <w:pPr>
        <w:pStyle w:val="af6"/>
        <w:keepNext/>
        <w:keepLines/>
        <w:spacing w:line="240" w:lineRule="auto"/>
        <w:contextualSpacing/>
        <w:rPr>
          <w:rFonts w:eastAsia="Times New Roman"/>
          <w:sz w:val="28"/>
          <w:szCs w:val="28"/>
        </w:rPr>
      </w:pPr>
    </w:p>
    <w:p w14:paraId="606494DA" w14:textId="73DB6549" w:rsidR="00AD5E24" w:rsidRPr="001C2DA4" w:rsidRDefault="000F32E2" w:rsidP="00AA19D9">
      <w:pPr>
        <w:pStyle w:val="af6"/>
        <w:keepNext/>
        <w:keepLines/>
        <w:spacing w:line="240" w:lineRule="auto"/>
        <w:ind w:firstLine="0"/>
        <w:contextualSpacing/>
        <w:jc w:val="center"/>
        <w:rPr>
          <w:rFonts w:eastAsia="Times New Roman"/>
          <w:b/>
          <w:bCs/>
          <w:caps/>
          <w:sz w:val="28"/>
          <w:szCs w:val="28"/>
        </w:rPr>
      </w:pPr>
      <w:r w:rsidRPr="001C2DA4">
        <w:rPr>
          <w:rFonts w:eastAsia="Times New Roman"/>
          <w:b/>
          <w:bCs/>
          <w:caps/>
          <w:sz w:val="28"/>
          <w:szCs w:val="28"/>
        </w:rPr>
        <w:t>Контрольная деятельность</w:t>
      </w:r>
    </w:p>
    <w:p w14:paraId="1796F623" w14:textId="77777777" w:rsidR="00E64214" w:rsidRPr="001C2DA4" w:rsidRDefault="00E64214" w:rsidP="00AA19D9">
      <w:pPr>
        <w:pStyle w:val="af6"/>
        <w:keepNext/>
        <w:keepLines/>
        <w:spacing w:line="240" w:lineRule="auto"/>
        <w:contextualSpacing/>
        <w:rPr>
          <w:rFonts w:eastAsia="Times New Roman"/>
          <w:b/>
          <w:bCs/>
          <w:caps/>
          <w:sz w:val="28"/>
          <w:szCs w:val="28"/>
        </w:rPr>
      </w:pPr>
    </w:p>
    <w:p w14:paraId="12A33D24" w14:textId="4F788340" w:rsidR="00E64214" w:rsidRPr="001C2DA4" w:rsidRDefault="00E64214" w:rsidP="00AA19D9">
      <w:pPr>
        <w:pStyle w:val="af6"/>
        <w:keepNext/>
        <w:keepLines/>
        <w:spacing w:line="240" w:lineRule="auto"/>
        <w:contextualSpacing/>
        <w:rPr>
          <w:sz w:val="28"/>
          <w:szCs w:val="28"/>
        </w:rPr>
      </w:pPr>
      <w:r w:rsidRPr="001C2DA4">
        <w:rPr>
          <w:rFonts w:eastAsiaTheme="minorHAnsi"/>
          <w:sz w:val="28"/>
          <w:szCs w:val="28"/>
          <w:lang w:eastAsia="en-US"/>
        </w:rPr>
        <w:t xml:space="preserve">Контроль за исполнением органами и должностными лицами местного самоуправления </w:t>
      </w:r>
      <w:r w:rsidRPr="001C2DA4">
        <w:rPr>
          <w:sz w:val="28"/>
          <w:szCs w:val="28"/>
        </w:rPr>
        <w:t>округа</w:t>
      </w:r>
      <w:r w:rsidRPr="001C2DA4">
        <w:rPr>
          <w:rFonts w:eastAsiaTheme="minorHAnsi"/>
          <w:sz w:val="28"/>
          <w:szCs w:val="28"/>
          <w:lang w:eastAsia="en-US"/>
        </w:rPr>
        <w:t xml:space="preserve"> полномочий по решению вопросов местного значения</w:t>
      </w:r>
      <w:r w:rsidR="00503723">
        <w:rPr>
          <w:rFonts w:eastAsiaTheme="minorHAnsi"/>
          <w:sz w:val="28"/>
          <w:szCs w:val="28"/>
          <w:lang w:eastAsia="en-US"/>
        </w:rPr>
        <w:t>,</w:t>
      </w:r>
      <w:r w:rsidRPr="001C2DA4">
        <w:rPr>
          <w:rFonts w:eastAsiaTheme="minorHAnsi"/>
          <w:sz w:val="28"/>
          <w:szCs w:val="28"/>
          <w:lang w:eastAsia="en-US"/>
        </w:rPr>
        <w:t xml:space="preserve"> согласно Уставу</w:t>
      </w:r>
      <w:r w:rsidR="00503723">
        <w:rPr>
          <w:rFonts w:eastAsiaTheme="minorHAnsi"/>
          <w:sz w:val="28"/>
          <w:szCs w:val="28"/>
          <w:lang w:eastAsia="en-US"/>
        </w:rPr>
        <w:t>,</w:t>
      </w:r>
      <w:r w:rsidRPr="001C2DA4">
        <w:rPr>
          <w:rFonts w:eastAsiaTheme="minorHAnsi"/>
          <w:sz w:val="28"/>
          <w:szCs w:val="28"/>
          <w:lang w:eastAsia="en-US"/>
        </w:rPr>
        <w:t xml:space="preserve"> относится к исключительной компетенции Думы. Контрольная деятельность Думы организована в соответствии с федеральным законодательством, Регламентом и основывается на принципах законности, систематичности, объективности и гласности.</w:t>
      </w:r>
    </w:p>
    <w:p w14:paraId="1C88624B" w14:textId="4DE9FCA1" w:rsidR="005D60A0" w:rsidRPr="001C2DA4" w:rsidRDefault="000F32E2" w:rsidP="00AA19D9">
      <w:pPr>
        <w:pStyle w:val="af6"/>
        <w:keepNext/>
        <w:keepLines/>
        <w:spacing w:line="240" w:lineRule="auto"/>
        <w:contextualSpacing/>
        <w:rPr>
          <w:rFonts w:eastAsia="Times New Roman"/>
          <w:sz w:val="28"/>
          <w:szCs w:val="28"/>
        </w:rPr>
      </w:pPr>
      <w:r w:rsidRPr="001C2DA4">
        <w:rPr>
          <w:rFonts w:eastAsia="Times New Roman"/>
          <w:sz w:val="28"/>
          <w:szCs w:val="28"/>
        </w:rPr>
        <w:t>В 20</w:t>
      </w:r>
      <w:r w:rsidR="003042E9" w:rsidRPr="001C2DA4">
        <w:rPr>
          <w:rFonts w:eastAsia="Times New Roman"/>
          <w:sz w:val="28"/>
          <w:szCs w:val="28"/>
        </w:rPr>
        <w:t>2</w:t>
      </w:r>
      <w:r w:rsidR="00290432">
        <w:rPr>
          <w:rFonts w:eastAsia="Times New Roman"/>
          <w:sz w:val="28"/>
          <w:szCs w:val="28"/>
        </w:rPr>
        <w:t>2</w:t>
      </w:r>
      <w:r w:rsidRPr="001C2DA4">
        <w:rPr>
          <w:rFonts w:eastAsia="Times New Roman"/>
          <w:sz w:val="28"/>
          <w:szCs w:val="28"/>
        </w:rPr>
        <w:t xml:space="preserve"> году Думой в рамках реализации контрольных полномочий заслушаны и утверждены отчеты:</w:t>
      </w:r>
    </w:p>
    <w:p w14:paraId="372F8D58" w14:textId="7456073F" w:rsidR="005D60A0" w:rsidRPr="001C2DA4" w:rsidRDefault="000F32E2" w:rsidP="00AA19D9">
      <w:pPr>
        <w:pStyle w:val="af6"/>
        <w:keepNext/>
        <w:keepLines/>
        <w:spacing w:line="240" w:lineRule="auto"/>
        <w:contextualSpacing/>
        <w:rPr>
          <w:rFonts w:eastAsia="Times New Roman"/>
          <w:sz w:val="28"/>
          <w:szCs w:val="28"/>
        </w:rPr>
      </w:pPr>
      <w:r w:rsidRPr="001C2DA4">
        <w:rPr>
          <w:rFonts w:eastAsia="Times New Roman"/>
          <w:sz w:val="28"/>
          <w:szCs w:val="28"/>
        </w:rPr>
        <w:t xml:space="preserve">о работе </w:t>
      </w:r>
      <w:r w:rsidR="001B7FFE" w:rsidRPr="001C2DA4">
        <w:rPr>
          <w:rFonts w:eastAsia="Times New Roman"/>
          <w:sz w:val="28"/>
          <w:szCs w:val="28"/>
        </w:rPr>
        <w:t xml:space="preserve">Думы </w:t>
      </w:r>
      <w:r w:rsidR="001B7FFE" w:rsidRPr="001C2DA4">
        <w:rPr>
          <w:sz w:val="28"/>
          <w:szCs w:val="28"/>
        </w:rPr>
        <w:t>Георгиевского городского округа Ставропольского края</w:t>
      </w:r>
      <w:r w:rsidR="001B7FFE" w:rsidRPr="001C2DA4">
        <w:rPr>
          <w:rFonts w:eastAsia="Times New Roman"/>
          <w:sz w:val="28"/>
          <w:szCs w:val="28"/>
        </w:rPr>
        <w:t xml:space="preserve"> </w:t>
      </w:r>
      <w:r w:rsidRPr="001C2DA4">
        <w:rPr>
          <w:rFonts w:eastAsia="Times New Roman"/>
          <w:sz w:val="28"/>
          <w:szCs w:val="28"/>
        </w:rPr>
        <w:t>за 20</w:t>
      </w:r>
      <w:r w:rsidR="009343EC" w:rsidRPr="001C2DA4">
        <w:rPr>
          <w:rFonts w:eastAsia="Times New Roman"/>
          <w:sz w:val="28"/>
          <w:szCs w:val="28"/>
        </w:rPr>
        <w:t>2</w:t>
      </w:r>
      <w:r w:rsidR="00290432">
        <w:rPr>
          <w:rFonts w:eastAsia="Times New Roman"/>
          <w:sz w:val="28"/>
          <w:szCs w:val="28"/>
        </w:rPr>
        <w:t>1</w:t>
      </w:r>
      <w:r w:rsidRPr="001C2DA4">
        <w:rPr>
          <w:rFonts w:eastAsia="Times New Roman"/>
          <w:sz w:val="28"/>
          <w:szCs w:val="28"/>
        </w:rPr>
        <w:t xml:space="preserve"> год</w:t>
      </w:r>
      <w:r w:rsidR="00E820DF" w:rsidRPr="001C2DA4">
        <w:rPr>
          <w:rFonts w:eastAsia="Times New Roman"/>
          <w:sz w:val="28"/>
          <w:szCs w:val="28"/>
        </w:rPr>
        <w:t xml:space="preserve"> (</w:t>
      </w:r>
      <w:r w:rsidR="00E820DF" w:rsidRPr="001C2DA4">
        <w:rPr>
          <w:sz w:val="28"/>
          <w:szCs w:val="28"/>
        </w:rPr>
        <w:t xml:space="preserve">решение </w:t>
      </w:r>
      <w:r w:rsidR="00290432">
        <w:rPr>
          <w:sz w:val="28"/>
          <w:szCs w:val="28"/>
        </w:rPr>
        <w:t xml:space="preserve">от </w:t>
      </w:r>
      <w:r w:rsidR="00290432" w:rsidRPr="00C671E8">
        <w:rPr>
          <w:bCs/>
          <w:color w:val="000000" w:themeColor="text1"/>
          <w:sz w:val="28"/>
          <w:szCs w:val="28"/>
          <w:lang w:eastAsia="en-US"/>
        </w:rPr>
        <w:t>30</w:t>
      </w:r>
      <w:r w:rsidR="00290432">
        <w:rPr>
          <w:bCs/>
          <w:color w:val="000000" w:themeColor="text1"/>
          <w:sz w:val="28"/>
          <w:szCs w:val="28"/>
          <w:lang w:eastAsia="en-US"/>
        </w:rPr>
        <w:t xml:space="preserve"> марта </w:t>
      </w:r>
      <w:r w:rsidR="00290432" w:rsidRPr="00C671E8">
        <w:rPr>
          <w:bCs/>
          <w:color w:val="000000" w:themeColor="text1"/>
          <w:sz w:val="28"/>
          <w:szCs w:val="28"/>
          <w:lang w:eastAsia="en-US"/>
        </w:rPr>
        <w:t xml:space="preserve">2022 </w:t>
      </w:r>
      <w:r w:rsidR="00290432">
        <w:rPr>
          <w:bCs/>
          <w:color w:val="000000" w:themeColor="text1"/>
          <w:sz w:val="28"/>
          <w:szCs w:val="28"/>
          <w:lang w:eastAsia="en-US"/>
        </w:rPr>
        <w:t xml:space="preserve">г. </w:t>
      </w:r>
      <w:r w:rsidR="00290432" w:rsidRPr="00C671E8">
        <w:rPr>
          <w:bCs/>
          <w:color w:val="000000" w:themeColor="text1"/>
          <w:sz w:val="28"/>
          <w:szCs w:val="28"/>
          <w:lang w:eastAsia="en-US"/>
        </w:rPr>
        <w:t>№ 1001-92</w:t>
      </w:r>
      <w:r w:rsidR="00E820DF" w:rsidRPr="001C2DA4">
        <w:rPr>
          <w:color w:val="000000" w:themeColor="text1"/>
          <w:sz w:val="28"/>
          <w:szCs w:val="28"/>
          <w:lang w:eastAsia="en-US"/>
        </w:rPr>
        <w:t>)</w:t>
      </w:r>
      <w:r w:rsidRPr="001C2DA4">
        <w:rPr>
          <w:rFonts w:eastAsia="Times New Roman"/>
          <w:sz w:val="28"/>
          <w:szCs w:val="28"/>
        </w:rPr>
        <w:t>;</w:t>
      </w:r>
    </w:p>
    <w:p w14:paraId="364E485A" w14:textId="71C10EBF" w:rsidR="005D60A0" w:rsidRPr="001C2DA4" w:rsidRDefault="005D60A0" w:rsidP="00AA19D9">
      <w:pPr>
        <w:pStyle w:val="af6"/>
        <w:keepNext/>
        <w:keepLines/>
        <w:spacing w:line="240" w:lineRule="auto"/>
        <w:contextualSpacing/>
        <w:rPr>
          <w:rFonts w:eastAsia="Times New Roman"/>
          <w:sz w:val="28"/>
          <w:szCs w:val="28"/>
        </w:rPr>
      </w:pPr>
      <w:r w:rsidRPr="001C2DA4">
        <w:rPr>
          <w:sz w:val="28"/>
          <w:szCs w:val="28"/>
        </w:rPr>
        <w:t>о работе контрольно-сч</w:t>
      </w:r>
      <w:r w:rsidR="00B2773E">
        <w:rPr>
          <w:sz w:val="28"/>
          <w:szCs w:val="28"/>
        </w:rPr>
        <w:t>е</w:t>
      </w:r>
      <w:r w:rsidRPr="001C2DA4">
        <w:rPr>
          <w:sz w:val="28"/>
          <w:szCs w:val="28"/>
        </w:rPr>
        <w:t>тной палаты Георгиевского городского округа Ставропольского края за 20</w:t>
      </w:r>
      <w:r w:rsidR="009343EC" w:rsidRPr="001C2DA4">
        <w:rPr>
          <w:sz w:val="28"/>
          <w:szCs w:val="28"/>
        </w:rPr>
        <w:t>2</w:t>
      </w:r>
      <w:r w:rsidR="00290432">
        <w:rPr>
          <w:sz w:val="28"/>
          <w:szCs w:val="28"/>
        </w:rPr>
        <w:t>1</w:t>
      </w:r>
      <w:r w:rsidRPr="001C2DA4">
        <w:rPr>
          <w:sz w:val="28"/>
          <w:szCs w:val="28"/>
        </w:rPr>
        <w:t xml:space="preserve"> год</w:t>
      </w:r>
      <w:r w:rsidR="00E820DF" w:rsidRPr="001C2DA4">
        <w:rPr>
          <w:sz w:val="28"/>
          <w:szCs w:val="28"/>
        </w:rPr>
        <w:t xml:space="preserve"> </w:t>
      </w:r>
      <w:r w:rsidR="00E820DF" w:rsidRPr="001C2DA4">
        <w:rPr>
          <w:rFonts w:eastAsia="Times New Roman"/>
          <w:sz w:val="28"/>
          <w:szCs w:val="28"/>
        </w:rPr>
        <w:t>(</w:t>
      </w:r>
      <w:r w:rsidR="00E820DF" w:rsidRPr="001C2DA4">
        <w:rPr>
          <w:sz w:val="28"/>
          <w:szCs w:val="28"/>
        </w:rPr>
        <w:t xml:space="preserve">решение </w:t>
      </w:r>
      <w:r w:rsidR="00290432">
        <w:rPr>
          <w:sz w:val="28"/>
          <w:szCs w:val="28"/>
        </w:rPr>
        <w:t xml:space="preserve">от </w:t>
      </w:r>
      <w:r w:rsidR="00290432" w:rsidRPr="00C671E8">
        <w:rPr>
          <w:bCs/>
          <w:color w:val="000000" w:themeColor="text1"/>
          <w:sz w:val="28"/>
          <w:szCs w:val="28"/>
          <w:lang w:eastAsia="en-US"/>
        </w:rPr>
        <w:t>30</w:t>
      </w:r>
      <w:r w:rsidR="00290432">
        <w:rPr>
          <w:bCs/>
          <w:color w:val="000000" w:themeColor="text1"/>
          <w:sz w:val="28"/>
          <w:szCs w:val="28"/>
          <w:lang w:eastAsia="en-US"/>
        </w:rPr>
        <w:t xml:space="preserve"> марта </w:t>
      </w:r>
      <w:r w:rsidR="00290432" w:rsidRPr="00C671E8">
        <w:rPr>
          <w:bCs/>
          <w:color w:val="000000" w:themeColor="text1"/>
          <w:sz w:val="28"/>
          <w:szCs w:val="28"/>
          <w:lang w:eastAsia="en-US"/>
        </w:rPr>
        <w:t xml:space="preserve">2022 </w:t>
      </w:r>
      <w:r w:rsidR="00290432">
        <w:rPr>
          <w:bCs/>
          <w:color w:val="000000" w:themeColor="text1"/>
          <w:sz w:val="28"/>
          <w:szCs w:val="28"/>
          <w:lang w:eastAsia="en-US"/>
        </w:rPr>
        <w:t xml:space="preserve">г. </w:t>
      </w:r>
      <w:r w:rsidR="00290432" w:rsidRPr="00C671E8">
        <w:rPr>
          <w:bCs/>
          <w:color w:val="000000" w:themeColor="text1"/>
          <w:sz w:val="28"/>
          <w:szCs w:val="28"/>
          <w:lang w:eastAsia="en-US"/>
        </w:rPr>
        <w:t>№ 100</w:t>
      </w:r>
      <w:r w:rsidR="00290432">
        <w:rPr>
          <w:bCs/>
          <w:color w:val="000000" w:themeColor="text1"/>
          <w:sz w:val="28"/>
          <w:szCs w:val="28"/>
          <w:lang w:eastAsia="en-US"/>
        </w:rPr>
        <w:t>2</w:t>
      </w:r>
      <w:r w:rsidR="00290432" w:rsidRPr="00C671E8">
        <w:rPr>
          <w:bCs/>
          <w:color w:val="000000" w:themeColor="text1"/>
          <w:sz w:val="28"/>
          <w:szCs w:val="28"/>
          <w:lang w:eastAsia="en-US"/>
        </w:rPr>
        <w:t>-92</w:t>
      </w:r>
      <w:r w:rsidR="00E820DF" w:rsidRPr="001C2DA4">
        <w:rPr>
          <w:color w:val="000000" w:themeColor="text1"/>
          <w:sz w:val="28"/>
          <w:szCs w:val="28"/>
          <w:lang w:eastAsia="en-US"/>
        </w:rPr>
        <w:t>)</w:t>
      </w:r>
      <w:r w:rsidRPr="001C2DA4">
        <w:rPr>
          <w:sz w:val="28"/>
          <w:szCs w:val="28"/>
        </w:rPr>
        <w:t>;</w:t>
      </w:r>
    </w:p>
    <w:p w14:paraId="04657050" w14:textId="7997072E" w:rsidR="00EE7412" w:rsidRPr="001C2DA4" w:rsidRDefault="000F32E2" w:rsidP="00AA19D9">
      <w:pPr>
        <w:pStyle w:val="af6"/>
        <w:keepNext/>
        <w:keepLines/>
        <w:spacing w:line="240" w:lineRule="auto"/>
        <w:contextualSpacing/>
        <w:rPr>
          <w:rFonts w:eastAsia="Times New Roman"/>
          <w:sz w:val="28"/>
          <w:szCs w:val="28"/>
        </w:rPr>
      </w:pPr>
      <w:r w:rsidRPr="001C2DA4">
        <w:rPr>
          <w:rFonts w:eastAsia="Times New Roman"/>
          <w:sz w:val="28"/>
          <w:szCs w:val="28"/>
        </w:rPr>
        <w:t xml:space="preserve">об исполнении бюджета </w:t>
      </w:r>
      <w:r w:rsidR="005D60A0" w:rsidRPr="001C2DA4">
        <w:rPr>
          <w:sz w:val="28"/>
          <w:szCs w:val="28"/>
        </w:rPr>
        <w:t>Георгиевского городского округа Ставропольского края</w:t>
      </w:r>
      <w:r w:rsidR="005D60A0" w:rsidRPr="001C2DA4">
        <w:rPr>
          <w:rFonts w:eastAsia="Times New Roman"/>
          <w:sz w:val="28"/>
          <w:szCs w:val="28"/>
        </w:rPr>
        <w:t xml:space="preserve"> </w:t>
      </w:r>
      <w:r w:rsidRPr="001C2DA4">
        <w:rPr>
          <w:rFonts w:eastAsia="Times New Roman"/>
          <w:sz w:val="28"/>
          <w:szCs w:val="28"/>
        </w:rPr>
        <w:t>за 20</w:t>
      </w:r>
      <w:r w:rsidR="009343EC" w:rsidRPr="001C2DA4">
        <w:rPr>
          <w:rFonts w:eastAsia="Times New Roman"/>
          <w:sz w:val="28"/>
          <w:szCs w:val="28"/>
        </w:rPr>
        <w:t>2</w:t>
      </w:r>
      <w:r w:rsidR="00290432">
        <w:rPr>
          <w:rFonts w:eastAsia="Times New Roman"/>
          <w:sz w:val="28"/>
          <w:szCs w:val="28"/>
        </w:rPr>
        <w:t>1</w:t>
      </w:r>
      <w:r w:rsidRPr="001C2DA4">
        <w:rPr>
          <w:rFonts w:eastAsia="Times New Roman"/>
          <w:sz w:val="28"/>
          <w:szCs w:val="28"/>
        </w:rPr>
        <w:t xml:space="preserve"> год</w:t>
      </w:r>
      <w:r w:rsidR="00E820DF" w:rsidRPr="001C2DA4">
        <w:rPr>
          <w:rFonts w:eastAsia="Times New Roman"/>
          <w:sz w:val="28"/>
          <w:szCs w:val="28"/>
        </w:rPr>
        <w:t xml:space="preserve"> (</w:t>
      </w:r>
      <w:r w:rsidR="00E820DF" w:rsidRPr="001C2DA4">
        <w:rPr>
          <w:sz w:val="28"/>
          <w:szCs w:val="28"/>
        </w:rPr>
        <w:t xml:space="preserve">решение </w:t>
      </w:r>
      <w:r w:rsidR="00290432">
        <w:rPr>
          <w:sz w:val="28"/>
          <w:szCs w:val="28"/>
        </w:rPr>
        <w:t xml:space="preserve">от </w:t>
      </w:r>
      <w:r w:rsidR="00290432">
        <w:rPr>
          <w:bCs/>
          <w:color w:val="000000" w:themeColor="text1"/>
          <w:sz w:val="28"/>
          <w:szCs w:val="28"/>
          <w:lang w:eastAsia="en-US"/>
        </w:rPr>
        <w:t>25 мая 2022 г. № 1027-95</w:t>
      </w:r>
      <w:r w:rsidR="00E820DF" w:rsidRPr="001C2DA4">
        <w:rPr>
          <w:color w:val="000000" w:themeColor="text1"/>
          <w:sz w:val="28"/>
          <w:szCs w:val="28"/>
          <w:lang w:eastAsia="en-US"/>
        </w:rPr>
        <w:t>)</w:t>
      </w:r>
      <w:r w:rsidRPr="001C2DA4">
        <w:rPr>
          <w:rFonts w:eastAsia="Times New Roman"/>
          <w:sz w:val="28"/>
          <w:szCs w:val="28"/>
        </w:rPr>
        <w:t>.</w:t>
      </w:r>
    </w:p>
    <w:p w14:paraId="429270B9" w14:textId="7044D97F" w:rsidR="005D60A0" w:rsidRDefault="000F32E2" w:rsidP="00AA19D9">
      <w:pPr>
        <w:pStyle w:val="af6"/>
        <w:keepNext/>
        <w:keepLines/>
        <w:spacing w:line="240" w:lineRule="auto"/>
        <w:contextualSpacing/>
        <w:rPr>
          <w:rFonts w:eastAsia="Times New Roman"/>
          <w:sz w:val="28"/>
          <w:szCs w:val="28"/>
        </w:rPr>
      </w:pPr>
      <w:r w:rsidRPr="001C2DA4">
        <w:rPr>
          <w:rFonts w:eastAsia="Times New Roman"/>
          <w:sz w:val="28"/>
          <w:szCs w:val="28"/>
        </w:rPr>
        <w:t>Рассмотрен и принят к сведению</w:t>
      </w:r>
      <w:r w:rsidR="00EE7412" w:rsidRPr="001C2DA4">
        <w:rPr>
          <w:rFonts w:eastAsia="Times New Roman"/>
          <w:sz w:val="28"/>
          <w:szCs w:val="28"/>
        </w:rPr>
        <w:t xml:space="preserve"> </w:t>
      </w:r>
      <w:r w:rsidRPr="001C2DA4">
        <w:rPr>
          <w:rFonts w:eastAsia="Times New Roman"/>
          <w:sz w:val="28"/>
          <w:szCs w:val="28"/>
        </w:rPr>
        <w:t>отч</w:t>
      </w:r>
      <w:r w:rsidR="00B2773E">
        <w:rPr>
          <w:rFonts w:eastAsia="Times New Roman"/>
          <w:sz w:val="28"/>
          <w:szCs w:val="28"/>
        </w:rPr>
        <w:t>е</w:t>
      </w:r>
      <w:r w:rsidRPr="001C2DA4">
        <w:rPr>
          <w:rFonts w:eastAsia="Times New Roman"/>
          <w:sz w:val="28"/>
          <w:szCs w:val="28"/>
        </w:rPr>
        <w:t xml:space="preserve">т </w:t>
      </w:r>
      <w:r w:rsidR="005D60A0" w:rsidRPr="001C2DA4">
        <w:rPr>
          <w:sz w:val="28"/>
          <w:szCs w:val="28"/>
        </w:rPr>
        <w:t>о деятельности Главы Георгиевского городского округа Ставропольского края, администрации Георгиевского городского округа Ставропольского края и её структурных подразделений в 20</w:t>
      </w:r>
      <w:r w:rsidR="009343EC" w:rsidRPr="001C2DA4">
        <w:rPr>
          <w:sz w:val="28"/>
          <w:szCs w:val="28"/>
        </w:rPr>
        <w:t>2</w:t>
      </w:r>
      <w:r w:rsidR="00290432">
        <w:rPr>
          <w:sz w:val="28"/>
          <w:szCs w:val="28"/>
        </w:rPr>
        <w:t>1</w:t>
      </w:r>
      <w:r w:rsidR="005D60A0" w:rsidRPr="001C2DA4">
        <w:rPr>
          <w:sz w:val="28"/>
          <w:szCs w:val="28"/>
        </w:rPr>
        <w:t xml:space="preserve"> году</w:t>
      </w:r>
      <w:r w:rsidR="00E820DF" w:rsidRPr="001C2DA4">
        <w:rPr>
          <w:sz w:val="28"/>
          <w:szCs w:val="28"/>
        </w:rPr>
        <w:t xml:space="preserve"> </w:t>
      </w:r>
      <w:r w:rsidR="00E820DF" w:rsidRPr="001C2DA4">
        <w:rPr>
          <w:rFonts w:eastAsia="Times New Roman"/>
          <w:sz w:val="28"/>
          <w:szCs w:val="28"/>
        </w:rPr>
        <w:t>(</w:t>
      </w:r>
      <w:r w:rsidR="00E820DF" w:rsidRPr="001C2DA4">
        <w:rPr>
          <w:sz w:val="28"/>
          <w:szCs w:val="28"/>
        </w:rPr>
        <w:t>решение</w:t>
      </w:r>
      <w:r w:rsidR="00290432">
        <w:rPr>
          <w:sz w:val="28"/>
          <w:szCs w:val="28"/>
        </w:rPr>
        <w:t xml:space="preserve"> от</w:t>
      </w:r>
      <w:r w:rsidR="00E820DF" w:rsidRPr="001C2DA4">
        <w:rPr>
          <w:sz w:val="28"/>
          <w:szCs w:val="28"/>
        </w:rPr>
        <w:t xml:space="preserve"> </w:t>
      </w:r>
      <w:r w:rsidR="00290432">
        <w:rPr>
          <w:color w:val="000000" w:themeColor="text1"/>
          <w:sz w:val="28"/>
          <w:szCs w:val="28"/>
          <w:lang w:eastAsia="en-US"/>
        </w:rPr>
        <w:t xml:space="preserve">27 апреля </w:t>
      </w:r>
      <w:r w:rsidR="00290432" w:rsidRPr="00F91E10">
        <w:rPr>
          <w:color w:val="000000" w:themeColor="text1"/>
          <w:sz w:val="28"/>
          <w:szCs w:val="28"/>
          <w:lang w:eastAsia="en-US"/>
        </w:rPr>
        <w:t xml:space="preserve">2022 </w:t>
      </w:r>
      <w:r w:rsidR="00290432">
        <w:rPr>
          <w:color w:val="000000" w:themeColor="text1"/>
          <w:sz w:val="28"/>
          <w:szCs w:val="28"/>
          <w:lang w:eastAsia="en-US"/>
        </w:rPr>
        <w:t xml:space="preserve">г. </w:t>
      </w:r>
      <w:r w:rsidR="00290432" w:rsidRPr="00F91E10">
        <w:rPr>
          <w:color w:val="000000" w:themeColor="text1"/>
          <w:sz w:val="28"/>
          <w:szCs w:val="28"/>
          <w:lang w:eastAsia="en-US"/>
        </w:rPr>
        <w:t>№ 10</w:t>
      </w:r>
      <w:r w:rsidR="00290432">
        <w:rPr>
          <w:color w:val="000000" w:themeColor="text1"/>
          <w:sz w:val="28"/>
          <w:szCs w:val="28"/>
          <w:lang w:eastAsia="en-US"/>
        </w:rPr>
        <w:t>11</w:t>
      </w:r>
      <w:r w:rsidR="00290432" w:rsidRPr="00F91E10">
        <w:rPr>
          <w:color w:val="000000" w:themeColor="text1"/>
          <w:sz w:val="28"/>
          <w:szCs w:val="28"/>
          <w:lang w:eastAsia="en-US"/>
        </w:rPr>
        <w:t>-9</w:t>
      </w:r>
      <w:r w:rsidR="00290432">
        <w:rPr>
          <w:color w:val="000000" w:themeColor="text1"/>
          <w:sz w:val="28"/>
          <w:szCs w:val="28"/>
          <w:lang w:eastAsia="en-US"/>
        </w:rPr>
        <w:t>3</w:t>
      </w:r>
      <w:r w:rsidR="00E820DF" w:rsidRPr="001C2DA4">
        <w:rPr>
          <w:color w:val="000000" w:themeColor="text1"/>
          <w:sz w:val="28"/>
          <w:szCs w:val="28"/>
          <w:lang w:eastAsia="en-US"/>
        </w:rPr>
        <w:t>)</w:t>
      </w:r>
      <w:r w:rsidR="00377D94" w:rsidRPr="001C2DA4">
        <w:rPr>
          <w:rFonts w:eastAsia="Times New Roman"/>
          <w:sz w:val="28"/>
          <w:szCs w:val="28"/>
        </w:rPr>
        <w:t>.</w:t>
      </w:r>
    </w:p>
    <w:p w14:paraId="3CA1ABD9" w14:textId="643F1F0E" w:rsidR="00290432" w:rsidRPr="00BF30CF" w:rsidRDefault="00290432" w:rsidP="00AA19D9">
      <w:pPr>
        <w:pStyle w:val="af6"/>
        <w:keepNext/>
        <w:keepLines/>
        <w:spacing w:line="240" w:lineRule="auto"/>
        <w:contextualSpacing/>
        <w:rPr>
          <w:color w:val="000000" w:themeColor="text1"/>
          <w:sz w:val="28"/>
          <w:szCs w:val="28"/>
          <w:lang w:eastAsia="en-US"/>
        </w:rPr>
      </w:pPr>
      <w:r>
        <w:rPr>
          <w:rFonts w:eastAsia="Times New Roman"/>
          <w:sz w:val="28"/>
          <w:szCs w:val="28"/>
        </w:rPr>
        <w:t xml:space="preserve">Заслушан и принят к сведению отчет </w:t>
      </w:r>
      <w:r w:rsidRPr="006F2480">
        <w:rPr>
          <w:sz w:val="28"/>
          <w:szCs w:val="28"/>
        </w:rPr>
        <w:t xml:space="preserve">о деятельности Отдела Министерства внутренних дел Российской Федерации по Георгиевскому городскому округу за </w:t>
      </w:r>
      <w:r w:rsidRPr="00BF30CF">
        <w:rPr>
          <w:sz w:val="28"/>
          <w:szCs w:val="28"/>
        </w:rPr>
        <w:t xml:space="preserve">2021 год </w:t>
      </w:r>
      <w:r w:rsidRPr="00BF30CF">
        <w:rPr>
          <w:rFonts w:eastAsia="Times New Roman"/>
          <w:sz w:val="28"/>
          <w:szCs w:val="28"/>
        </w:rPr>
        <w:t>(</w:t>
      </w:r>
      <w:r w:rsidRPr="00BF30CF">
        <w:rPr>
          <w:sz w:val="28"/>
          <w:szCs w:val="28"/>
        </w:rPr>
        <w:t xml:space="preserve">решение от </w:t>
      </w:r>
      <w:r w:rsidRPr="00BF30CF">
        <w:rPr>
          <w:color w:val="000000" w:themeColor="text1"/>
          <w:sz w:val="28"/>
          <w:szCs w:val="28"/>
          <w:lang w:eastAsia="en-US"/>
        </w:rPr>
        <w:t>27 апреля 2022 г. № 1012-93).</w:t>
      </w:r>
    </w:p>
    <w:p w14:paraId="32D2BABB" w14:textId="02549535" w:rsidR="00BF30CF" w:rsidRPr="00BF30CF" w:rsidRDefault="009F3077" w:rsidP="007728CC">
      <w:pPr>
        <w:pStyle w:val="af6"/>
        <w:keepNext/>
        <w:keepLines/>
        <w:spacing w:line="240" w:lineRule="auto"/>
        <w:contextualSpacing/>
        <w:rPr>
          <w:sz w:val="28"/>
          <w:szCs w:val="28"/>
        </w:rPr>
      </w:pPr>
      <w:r w:rsidRPr="00BF30CF">
        <w:rPr>
          <w:color w:val="000000" w:themeColor="text1"/>
          <w:sz w:val="28"/>
          <w:szCs w:val="28"/>
          <w:lang w:eastAsia="en-US"/>
        </w:rPr>
        <w:t xml:space="preserve">В рамках осуществления контроля за реализацией наказов избирателей на заседании Думы 30 марта 2022 г. был рассмотрен и принят к сведению предоставленный администрацией </w:t>
      </w:r>
      <w:r w:rsidRPr="00BF30CF">
        <w:rPr>
          <w:sz w:val="28"/>
          <w:szCs w:val="28"/>
        </w:rPr>
        <w:t>Георгиевского городского округа Ставропольского края</w:t>
      </w:r>
      <w:r w:rsidRPr="00BF30CF">
        <w:rPr>
          <w:color w:val="000000" w:themeColor="text1"/>
          <w:sz w:val="28"/>
          <w:szCs w:val="28"/>
          <w:lang w:eastAsia="en-US"/>
        </w:rPr>
        <w:t xml:space="preserve"> </w:t>
      </w:r>
      <w:r w:rsidRPr="00BF30CF">
        <w:rPr>
          <w:sz w:val="28"/>
          <w:szCs w:val="28"/>
        </w:rPr>
        <w:t>отчет о выполнении сводного перечня наказов избирателей депутатам Думы Георгиевского городского округа Ставропольского края, утвержденного решением Думы от 26 июня 2019 г. № 540-31, в 2021 году.</w:t>
      </w:r>
      <w:r w:rsidR="00BF30CF" w:rsidRPr="00BF30CF">
        <w:rPr>
          <w:sz w:val="28"/>
          <w:szCs w:val="28"/>
        </w:rPr>
        <w:t xml:space="preserve"> Всего в 2021 году было исполнено 9 наказов на общую сумму 7 035 973,04 руб.</w:t>
      </w:r>
    </w:p>
    <w:p w14:paraId="060D97AF" w14:textId="5280BF0F" w:rsidR="007728CC" w:rsidRDefault="006278CA" w:rsidP="00AA19D9">
      <w:pPr>
        <w:pStyle w:val="af6"/>
        <w:keepNext/>
        <w:keepLines/>
        <w:spacing w:line="240" w:lineRule="auto"/>
        <w:contextualSpacing/>
        <w:rPr>
          <w:sz w:val="28"/>
          <w:szCs w:val="28"/>
        </w:rPr>
      </w:pPr>
      <w:r>
        <w:rPr>
          <w:rFonts w:eastAsia="Times New Roman"/>
          <w:sz w:val="28"/>
          <w:szCs w:val="28"/>
        </w:rPr>
        <w:t>В июле 2022 г</w:t>
      </w:r>
      <w:r w:rsidR="00D14C45">
        <w:rPr>
          <w:rFonts w:eastAsia="Times New Roman"/>
          <w:sz w:val="28"/>
          <w:szCs w:val="28"/>
        </w:rPr>
        <w:t>ода</w:t>
      </w:r>
      <w:r>
        <w:rPr>
          <w:rFonts w:eastAsia="Times New Roman"/>
          <w:sz w:val="28"/>
          <w:szCs w:val="28"/>
        </w:rPr>
        <w:t xml:space="preserve"> п</w:t>
      </w:r>
      <w:r w:rsidRPr="001C2DA4">
        <w:rPr>
          <w:rFonts w:eastAsia="Times New Roman"/>
          <w:sz w:val="28"/>
          <w:szCs w:val="28"/>
        </w:rPr>
        <w:t xml:space="preserve">остоянной комиссией </w:t>
      </w:r>
      <w:r w:rsidRPr="001C2DA4">
        <w:rPr>
          <w:sz w:val="28"/>
          <w:szCs w:val="28"/>
        </w:rPr>
        <w:t xml:space="preserve">по вопросам экономического развития, предпринимательства и инвестициям Думы </w:t>
      </w:r>
      <w:r w:rsidRPr="001C2DA4">
        <w:rPr>
          <w:rFonts w:eastAsia="Times New Roman"/>
          <w:color w:val="000000"/>
          <w:sz w:val="28"/>
          <w:szCs w:val="28"/>
        </w:rPr>
        <w:t>в рамках своих полномочий</w:t>
      </w:r>
      <w:r w:rsidRPr="001C2DA4">
        <w:rPr>
          <w:sz w:val="28"/>
          <w:szCs w:val="28"/>
        </w:rPr>
        <w:t xml:space="preserve"> были заслушаны итоги реализации Стратегии социально-экономического разви</w:t>
      </w:r>
      <w:r w:rsidR="007728CC">
        <w:rPr>
          <w:sz w:val="28"/>
          <w:szCs w:val="28"/>
        </w:rPr>
        <w:t>-</w:t>
      </w:r>
    </w:p>
    <w:p w14:paraId="2D22CCCC" w14:textId="7497FE8F" w:rsidR="006278CA" w:rsidRDefault="006278CA" w:rsidP="007728CC">
      <w:pPr>
        <w:pStyle w:val="af6"/>
        <w:keepNext/>
        <w:keepLines/>
        <w:spacing w:line="240" w:lineRule="auto"/>
        <w:ind w:firstLine="0"/>
        <w:contextualSpacing/>
        <w:rPr>
          <w:color w:val="000000"/>
          <w:sz w:val="28"/>
          <w:szCs w:val="28"/>
        </w:rPr>
      </w:pPr>
      <w:r w:rsidRPr="001C2DA4">
        <w:rPr>
          <w:sz w:val="28"/>
          <w:szCs w:val="28"/>
        </w:rPr>
        <w:lastRenderedPageBreak/>
        <w:t>тия Георгиевского городского округа Ставропольского края до 2035 года за 202</w:t>
      </w:r>
      <w:r>
        <w:rPr>
          <w:sz w:val="28"/>
          <w:szCs w:val="28"/>
        </w:rPr>
        <w:t>1</w:t>
      </w:r>
      <w:r w:rsidRPr="001C2DA4">
        <w:rPr>
          <w:sz w:val="28"/>
          <w:szCs w:val="28"/>
        </w:rPr>
        <w:t xml:space="preserve"> год</w:t>
      </w:r>
      <w:r w:rsidRPr="001C2DA4">
        <w:rPr>
          <w:color w:val="000000"/>
          <w:sz w:val="28"/>
          <w:szCs w:val="28"/>
        </w:rPr>
        <w:t>.</w:t>
      </w:r>
    </w:p>
    <w:p w14:paraId="24AE5DAB" w14:textId="05DFC031" w:rsidR="006278CA" w:rsidRPr="006278CA" w:rsidRDefault="006278CA" w:rsidP="00AA19D9">
      <w:pPr>
        <w:pStyle w:val="af6"/>
        <w:keepNext/>
        <w:keepLines/>
        <w:spacing w:line="240" w:lineRule="auto"/>
        <w:contextualSpacing/>
        <w:rPr>
          <w:sz w:val="28"/>
          <w:szCs w:val="28"/>
        </w:rPr>
      </w:pPr>
      <w:r w:rsidRPr="006278CA">
        <w:rPr>
          <w:rFonts w:eastAsia="Times New Roman"/>
          <w:sz w:val="28"/>
          <w:szCs w:val="28"/>
        </w:rPr>
        <w:t>В октябре 2022 г</w:t>
      </w:r>
      <w:r w:rsidR="00D14C45">
        <w:rPr>
          <w:rFonts w:eastAsia="Times New Roman"/>
          <w:sz w:val="28"/>
          <w:szCs w:val="28"/>
        </w:rPr>
        <w:t>ода</w:t>
      </w:r>
      <w:r w:rsidRPr="006278CA">
        <w:rPr>
          <w:rFonts w:eastAsia="Times New Roman"/>
          <w:sz w:val="28"/>
          <w:szCs w:val="28"/>
        </w:rPr>
        <w:t xml:space="preserve"> на заседании Думы р</w:t>
      </w:r>
      <w:r w:rsidRPr="006278CA">
        <w:rPr>
          <w:sz w:val="28"/>
          <w:szCs w:val="28"/>
        </w:rPr>
        <w:t xml:space="preserve">ассматривалась информация о финансово-экономическом состоянии муниципальных унитарных предприятий Георгиевского городского округа Ставропольского края по итогам работы </w:t>
      </w:r>
      <w:r w:rsidRPr="006278CA">
        <w:rPr>
          <w:bCs/>
          <w:sz w:val="28"/>
          <w:szCs w:val="28"/>
        </w:rPr>
        <w:t>за 2021 год. Заслушав представленную информацию, Дума рекомендовала ад</w:t>
      </w:r>
      <w:r w:rsidRPr="006278CA">
        <w:rPr>
          <w:sz w:val="28"/>
          <w:szCs w:val="28"/>
        </w:rPr>
        <w:t xml:space="preserve">министрации Георгиевского городского округа Ставропольского </w:t>
      </w:r>
      <w:r w:rsidR="00B2773E">
        <w:rPr>
          <w:sz w:val="28"/>
          <w:szCs w:val="28"/>
        </w:rPr>
        <w:t xml:space="preserve">края </w:t>
      </w:r>
      <w:r w:rsidRPr="006278CA">
        <w:rPr>
          <w:sz w:val="28"/>
          <w:szCs w:val="28"/>
        </w:rPr>
        <w:t>постоянно проводить мониторинг финансово-экономического состояния муниципальных унитарных предприятий Георгиевского городского округа Ставропольского края и указала руководителям муниципальных унитарных предприятий Георгиевского городского округа Ставропольского края на персональную ответственность за стабильную финансово-экономическую деятельность возглавляемых ими предприятий, сохранность и эффективное использование имущества, переданного предприятиям в хозяйственное ведение.</w:t>
      </w:r>
    </w:p>
    <w:p w14:paraId="3F147B42" w14:textId="77777777" w:rsidR="00E820DF" w:rsidRPr="001C2DA4" w:rsidRDefault="00E820DF" w:rsidP="00AA19D9">
      <w:pPr>
        <w:pStyle w:val="af6"/>
        <w:keepNext/>
        <w:keepLines/>
        <w:spacing w:line="240" w:lineRule="auto"/>
        <w:contextualSpacing/>
        <w:rPr>
          <w:bCs/>
          <w:sz w:val="28"/>
          <w:szCs w:val="28"/>
        </w:rPr>
      </w:pPr>
    </w:p>
    <w:p w14:paraId="3BD9208E" w14:textId="3A611552" w:rsidR="007015DE" w:rsidRPr="001C2DA4" w:rsidRDefault="00EE7412" w:rsidP="00AA19D9">
      <w:pPr>
        <w:pStyle w:val="af6"/>
        <w:keepNext/>
        <w:keepLines/>
        <w:spacing w:line="240" w:lineRule="auto"/>
        <w:ind w:firstLine="0"/>
        <w:contextualSpacing/>
        <w:jc w:val="center"/>
        <w:rPr>
          <w:rStyle w:val="a6"/>
          <w:caps/>
          <w:sz w:val="28"/>
          <w:szCs w:val="28"/>
        </w:rPr>
      </w:pPr>
      <w:r w:rsidRPr="001C2DA4">
        <w:rPr>
          <w:rStyle w:val="a6"/>
          <w:caps/>
          <w:sz w:val="28"/>
          <w:szCs w:val="28"/>
        </w:rPr>
        <w:t>Деятельность в финансово-бюджетной сфере</w:t>
      </w:r>
    </w:p>
    <w:p w14:paraId="397BB75E" w14:textId="77777777" w:rsidR="00E60F74" w:rsidRPr="001C2DA4" w:rsidRDefault="00E60F74" w:rsidP="00AA19D9">
      <w:pPr>
        <w:pStyle w:val="af6"/>
        <w:keepNext/>
        <w:keepLines/>
        <w:spacing w:line="240" w:lineRule="auto"/>
        <w:contextualSpacing/>
        <w:jc w:val="center"/>
        <w:rPr>
          <w:rStyle w:val="a6"/>
          <w:caps/>
          <w:sz w:val="28"/>
          <w:szCs w:val="28"/>
        </w:rPr>
      </w:pPr>
    </w:p>
    <w:p w14:paraId="47DBAD03" w14:textId="32986F2F" w:rsidR="00E60F74" w:rsidRPr="001C2DA4" w:rsidRDefault="00E60F74"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2DA4">
        <w:rPr>
          <w:rFonts w:ascii="Times New Roman" w:eastAsia="Times New Roman" w:hAnsi="Times New Roman" w:cs="Times New Roman"/>
          <w:color w:val="000000"/>
          <w:sz w:val="28"/>
          <w:szCs w:val="28"/>
          <w:lang w:eastAsia="ru-RU"/>
        </w:rPr>
        <w:t>Главным финансовым документом муниципального образования является его бюджет. Рассмотрение и принятие данного документа, отнесенное к исключительной компетенции Думы, требует особо ответственного отношения со стороны депутатского корпуса.</w:t>
      </w:r>
    </w:p>
    <w:p w14:paraId="7F661006" w14:textId="05FFECC3" w:rsidR="00991217" w:rsidRPr="001C2DA4" w:rsidRDefault="00991217" w:rsidP="00AA19D9">
      <w:pPr>
        <w:pStyle w:val="af6"/>
        <w:keepNext/>
        <w:keepLines/>
        <w:spacing w:line="240" w:lineRule="auto"/>
        <w:contextualSpacing/>
        <w:rPr>
          <w:sz w:val="28"/>
          <w:szCs w:val="28"/>
        </w:rPr>
      </w:pPr>
      <w:bookmarkStart w:id="4" w:name="_Hlk66961701"/>
      <w:r w:rsidRPr="001C2DA4">
        <w:rPr>
          <w:bCs/>
          <w:sz w:val="28"/>
          <w:szCs w:val="28"/>
        </w:rPr>
        <w:t xml:space="preserve">Доходы бюджета </w:t>
      </w:r>
      <w:r w:rsidR="005E2855" w:rsidRPr="001C2DA4">
        <w:rPr>
          <w:bCs/>
          <w:sz w:val="28"/>
          <w:szCs w:val="28"/>
        </w:rPr>
        <w:t>Георгиевского городского округа</w:t>
      </w:r>
      <w:r w:rsidR="005E2855" w:rsidRPr="001C2DA4">
        <w:rPr>
          <w:sz w:val="28"/>
          <w:szCs w:val="28"/>
        </w:rPr>
        <w:t xml:space="preserve"> Ставропольского края</w:t>
      </w:r>
      <w:r w:rsidRPr="001C2DA4">
        <w:rPr>
          <w:bCs/>
          <w:sz w:val="28"/>
          <w:szCs w:val="28"/>
        </w:rPr>
        <w:t xml:space="preserve"> на 202</w:t>
      </w:r>
      <w:r w:rsidR="001D27A6">
        <w:rPr>
          <w:bCs/>
          <w:sz w:val="28"/>
          <w:szCs w:val="28"/>
        </w:rPr>
        <w:t>2</w:t>
      </w:r>
      <w:r w:rsidRPr="001C2DA4">
        <w:rPr>
          <w:bCs/>
          <w:sz w:val="28"/>
          <w:szCs w:val="28"/>
        </w:rPr>
        <w:t xml:space="preserve"> год были запланированы в объеме </w:t>
      </w:r>
      <w:r w:rsidR="001D27A6" w:rsidRPr="00BC1CEE">
        <w:rPr>
          <w:sz w:val="28"/>
          <w:szCs w:val="28"/>
        </w:rPr>
        <w:t>5 771 487 161,03</w:t>
      </w:r>
      <w:r w:rsidR="00406699" w:rsidRPr="001C2DA4">
        <w:rPr>
          <w:bCs/>
          <w:sz w:val="28"/>
          <w:szCs w:val="28"/>
        </w:rPr>
        <w:t xml:space="preserve"> руб.</w:t>
      </w:r>
      <w:r w:rsidRPr="001C2DA4">
        <w:rPr>
          <w:bCs/>
          <w:sz w:val="28"/>
          <w:szCs w:val="28"/>
        </w:rPr>
        <w:t>, в том числе:</w:t>
      </w:r>
      <w:r w:rsidR="00406699" w:rsidRPr="001C2DA4">
        <w:rPr>
          <w:bCs/>
          <w:sz w:val="28"/>
          <w:szCs w:val="28"/>
        </w:rPr>
        <w:t xml:space="preserve"> </w:t>
      </w:r>
      <w:r w:rsidRPr="001C2DA4">
        <w:rPr>
          <w:sz w:val="28"/>
          <w:szCs w:val="28"/>
        </w:rPr>
        <w:t xml:space="preserve">налоговые и неналоговые доходы </w:t>
      </w:r>
      <w:r w:rsidR="00A430C4" w:rsidRPr="001C2DA4">
        <w:rPr>
          <w:sz w:val="28"/>
          <w:szCs w:val="28"/>
        </w:rPr>
        <w:t xml:space="preserve">- </w:t>
      </w:r>
      <w:r w:rsidRPr="001C2DA4">
        <w:rPr>
          <w:sz w:val="28"/>
          <w:szCs w:val="28"/>
        </w:rPr>
        <w:t xml:space="preserve">в объеме </w:t>
      </w:r>
      <w:r w:rsidR="001D27A6" w:rsidRPr="0033454C">
        <w:rPr>
          <w:sz w:val="28"/>
          <w:szCs w:val="28"/>
        </w:rPr>
        <w:t>665 921 947,20</w:t>
      </w:r>
      <w:r w:rsidR="00FA1B68" w:rsidRPr="001C2DA4">
        <w:rPr>
          <w:sz w:val="28"/>
          <w:szCs w:val="28"/>
        </w:rPr>
        <w:t xml:space="preserve"> </w:t>
      </w:r>
      <w:r w:rsidR="00406699" w:rsidRPr="001C2DA4">
        <w:rPr>
          <w:sz w:val="28"/>
          <w:szCs w:val="28"/>
        </w:rPr>
        <w:t xml:space="preserve">руб., </w:t>
      </w:r>
      <w:r w:rsidRPr="001C2DA4">
        <w:rPr>
          <w:sz w:val="28"/>
          <w:szCs w:val="28"/>
        </w:rPr>
        <w:t xml:space="preserve">безвозмездные поступления </w:t>
      </w:r>
      <w:r w:rsidR="001D27A6">
        <w:rPr>
          <w:sz w:val="28"/>
          <w:szCs w:val="28"/>
        </w:rPr>
        <w:t xml:space="preserve">от других </w:t>
      </w:r>
      <w:r w:rsidR="001D27A6" w:rsidRPr="0033454C">
        <w:rPr>
          <w:sz w:val="28"/>
          <w:szCs w:val="28"/>
        </w:rPr>
        <w:t>бюджетов бюджетной системы Российской Федерации</w:t>
      </w:r>
      <w:r w:rsidRPr="001C2DA4">
        <w:rPr>
          <w:sz w:val="28"/>
          <w:szCs w:val="28"/>
        </w:rPr>
        <w:t xml:space="preserve"> </w:t>
      </w:r>
      <w:r w:rsidR="00A430C4" w:rsidRPr="001C2DA4">
        <w:rPr>
          <w:sz w:val="28"/>
          <w:szCs w:val="28"/>
        </w:rPr>
        <w:t xml:space="preserve">- </w:t>
      </w:r>
      <w:r w:rsidR="00406699" w:rsidRPr="001C2DA4">
        <w:rPr>
          <w:bCs/>
          <w:sz w:val="28"/>
          <w:szCs w:val="28"/>
        </w:rPr>
        <w:t xml:space="preserve">в объеме </w:t>
      </w:r>
      <w:r w:rsidR="001D27A6" w:rsidRPr="0033454C">
        <w:rPr>
          <w:sz w:val="28"/>
          <w:szCs w:val="28"/>
        </w:rPr>
        <w:t>5 105 565 213,83</w:t>
      </w:r>
      <w:r w:rsidR="00FA1B68" w:rsidRPr="001C2DA4">
        <w:rPr>
          <w:sz w:val="28"/>
          <w:szCs w:val="28"/>
        </w:rPr>
        <w:t xml:space="preserve"> </w:t>
      </w:r>
      <w:r w:rsidR="00406699" w:rsidRPr="001C2DA4">
        <w:rPr>
          <w:sz w:val="28"/>
          <w:szCs w:val="28"/>
        </w:rPr>
        <w:t>руб</w:t>
      </w:r>
      <w:r w:rsidR="00EA47BE" w:rsidRPr="001C2DA4">
        <w:rPr>
          <w:sz w:val="28"/>
          <w:szCs w:val="28"/>
        </w:rPr>
        <w:t>.</w:t>
      </w:r>
    </w:p>
    <w:p w14:paraId="0981C2E6" w14:textId="3D0B05F1" w:rsidR="00991217" w:rsidRPr="001C2DA4" w:rsidRDefault="00991217" w:rsidP="00AA19D9">
      <w:pPr>
        <w:pStyle w:val="af6"/>
        <w:keepNext/>
        <w:keepLines/>
        <w:spacing w:line="240" w:lineRule="auto"/>
        <w:contextualSpacing/>
        <w:rPr>
          <w:bCs/>
          <w:sz w:val="28"/>
          <w:szCs w:val="28"/>
        </w:rPr>
      </w:pPr>
      <w:r w:rsidRPr="001C2DA4">
        <w:rPr>
          <w:bCs/>
          <w:sz w:val="28"/>
          <w:szCs w:val="28"/>
        </w:rPr>
        <w:t xml:space="preserve">Расходы бюджета </w:t>
      </w:r>
      <w:r w:rsidR="005E2855" w:rsidRPr="001C2DA4">
        <w:rPr>
          <w:bCs/>
          <w:sz w:val="28"/>
          <w:szCs w:val="28"/>
        </w:rPr>
        <w:t>Георгиевского городского округа</w:t>
      </w:r>
      <w:r w:rsidR="005E2855" w:rsidRPr="001C2DA4">
        <w:rPr>
          <w:sz w:val="28"/>
          <w:szCs w:val="28"/>
        </w:rPr>
        <w:t xml:space="preserve"> Ставропольского края</w:t>
      </w:r>
      <w:r w:rsidRPr="001C2DA4">
        <w:rPr>
          <w:bCs/>
          <w:sz w:val="28"/>
          <w:szCs w:val="28"/>
        </w:rPr>
        <w:t xml:space="preserve"> на 202</w:t>
      </w:r>
      <w:r w:rsidR="001D27A6">
        <w:rPr>
          <w:bCs/>
          <w:sz w:val="28"/>
          <w:szCs w:val="28"/>
        </w:rPr>
        <w:t>2</w:t>
      </w:r>
      <w:r w:rsidRPr="001C2DA4">
        <w:rPr>
          <w:bCs/>
          <w:sz w:val="28"/>
          <w:szCs w:val="28"/>
        </w:rPr>
        <w:t xml:space="preserve"> год были запланированы в объеме</w:t>
      </w:r>
      <w:r w:rsidR="00406699" w:rsidRPr="001C2DA4">
        <w:rPr>
          <w:bCs/>
          <w:sz w:val="28"/>
          <w:szCs w:val="28"/>
        </w:rPr>
        <w:t xml:space="preserve"> </w:t>
      </w:r>
      <w:r w:rsidR="00105C09" w:rsidRPr="00BC1CEE">
        <w:rPr>
          <w:sz w:val="28"/>
          <w:szCs w:val="28"/>
        </w:rPr>
        <w:t>5 851 745 306,86</w:t>
      </w:r>
      <w:r w:rsidR="00105C09">
        <w:rPr>
          <w:sz w:val="28"/>
          <w:szCs w:val="28"/>
        </w:rPr>
        <w:t xml:space="preserve"> </w:t>
      </w:r>
      <w:r w:rsidR="000378BA" w:rsidRPr="001C2DA4">
        <w:rPr>
          <w:sz w:val="28"/>
          <w:szCs w:val="28"/>
        </w:rPr>
        <w:t>руб</w:t>
      </w:r>
      <w:r w:rsidRPr="001C2DA4">
        <w:rPr>
          <w:bCs/>
          <w:sz w:val="28"/>
          <w:szCs w:val="28"/>
        </w:rPr>
        <w:t>.</w:t>
      </w:r>
      <w:r w:rsidR="000378BA" w:rsidRPr="001C2DA4">
        <w:rPr>
          <w:bCs/>
          <w:sz w:val="28"/>
          <w:szCs w:val="28"/>
        </w:rPr>
        <w:t xml:space="preserve">, </w:t>
      </w:r>
      <w:r w:rsidR="000378BA" w:rsidRPr="001C2DA4">
        <w:rPr>
          <w:sz w:val="28"/>
          <w:szCs w:val="28"/>
        </w:rPr>
        <w:t xml:space="preserve">дефицит местного бюджета - в сумме </w:t>
      </w:r>
      <w:r w:rsidR="00105C09" w:rsidRPr="00BC1CEE">
        <w:rPr>
          <w:sz w:val="28"/>
          <w:szCs w:val="28"/>
        </w:rPr>
        <w:t>80 258 145,83</w:t>
      </w:r>
      <w:r w:rsidR="00105C09">
        <w:rPr>
          <w:sz w:val="28"/>
          <w:szCs w:val="28"/>
        </w:rPr>
        <w:t xml:space="preserve"> </w:t>
      </w:r>
      <w:r w:rsidR="000378BA" w:rsidRPr="001C2DA4">
        <w:rPr>
          <w:sz w:val="28"/>
          <w:szCs w:val="28"/>
        </w:rPr>
        <w:t>руб.</w:t>
      </w:r>
    </w:p>
    <w:p w14:paraId="521EA9D3" w14:textId="16C679B5" w:rsidR="00991217" w:rsidRPr="001C2DA4" w:rsidRDefault="00991217" w:rsidP="00AA19D9">
      <w:pPr>
        <w:pStyle w:val="af6"/>
        <w:keepNext/>
        <w:keepLines/>
        <w:spacing w:line="240" w:lineRule="auto"/>
        <w:contextualSpacing/>
        <w:rPr>
          <w:sz w:val="28"/>
          <w:szCs w:val="28"/>
        </w:rPr>
      </w:pPr>
      <w:r w:rsidRPr="001C2DA4">
        <w:rPr>
          <w:sz w:val="28"/>
          <w:szCs w:val="28"/>
        </w:rPr>
        <w:t xml:space="preserve">Бюджет </w:t>
      </w:r>
      <w:r w:rsidR="005E2855" w:rsidRPr="001C2DA4">
        <w:rPr>
          <w:bCs/>
          <w:sz w:val="28"/>
          <w:szCs w:val="28"/>
        </w:rPr>
        <w:t>Георгиевского городского округа</w:t>
      </w:r>
      <w:r w:rsidR="005E2855" w:rsidRPr="001C2DA4">
        <w:rPr>
          <w:sz w:val="28"/>
          <w:szCs w:val="28"/>
        </w:rPr>
        <w:t xml:space="preserve"> Ставропольского края </w:t>
      </w:r>
      <w:r w:rsidRPr="001C2DA4">
        <w:rPr>
          <w:sz w:val="28"/>
          <w:szCs w:val="28"/>
        </w:rPr>
        <w:t>202</w:t>
      </w:r>
      <w:r w:rsidR="001D27A6">
        <w:rPr>
          <w:sz w:val="28"/>
          <w:szCs w:val="28"/>
        </w:rPr>
        <w:t>2</w:t>
      </w:r>
      <w:r w:rsidRPr="001C2DA4">
        <w:rPr>
          <w:sz w:val="28"/>
          <w:szCs w:val="28"/>
        </w:rPr>
        <w:t xml:space="preserve"> года </w:t>
      </w:r>
      <w:r w:rsidR="00A430C4" w:rsidRPr="001C2DA4">
        <w:rPr>
          <w:sz w:val="28"/>
          <w:szCs w:val="28"/>
        </w:rPr>
        <w:t xml:space="preserve">был </w:t>
      </w:r>
      <w:r w:rsidRPr="001C2DA4">
        <w:rPr>
          <w:sz w:val="28"/>
          <w:szCs w:val="28"/>
        </w:rPr>
        <w:t xml:space="preserve">сформирован на основе </w:t>
      </w:r>
      <w:r w:rsidR="000378BA" w:rsidRPr="001C2DA4">
        <w:rPr>
          <w:sz w:val="28"/>
          <w:szCs w:val="28"/>
        </w:rPr>
        <w:t>7</w:t>
      </w:r>
      <w:r w:rsidRPr="001C2DA4">
        <w:rPr>
          <w:sz w:val="28"/>
          <w:szCs w:val="28"/>
        </w:rPr>
        <w:t xml:space="preserve"> муниципальных программ, удельный вес программных расходов </w:t>
      </w:r>
      <w:r w:rsidR="000378BA" w:rsidRPr="001C2DA4">
        <w:rPr>
          <w:sz w:val="28"/>
          <w:szCs w:val="28"/>
        </w:rPr>
        <w:t>составлял</w:t>
      </w:r>
      <w:r w:rsidRPr="001C2DA4">
        <w:rPr>
          <w:sz w:val="28"/>
          <w:szCs w:val="28"/>
        </w:rPr>
        <w:t xml:space="preserve"> </w:t>
      </w:r>
      <w:r w:rsidR="00363FF4" w:rsidRPr="001C2DA4">
        <w:rPr>
          <w:sz w:val="28"/>
          <w:szCs w:val="28"/>
        </w:rPr>
        <w:t>70,74</w:t>
      </w:r>
      <w:r w:rsidR="000378BA" w:rsidRPr="001C2DA4">
        <w:rPr>
          <w:sz w:val="28"/>
          <w:szCs w:val="28"/>
        </w:rPr>
        <w:t xml:space="preserve"> </w:t>
      </w:r>
      <w:r w:rsidRPr="001C2DA4">
        <w:rPr>
          <w:sz w:val="28"/>
          <w:szCs w:val="28"/>
        </w:rPr>
        <w:t xml:space="preserve">%, исходя из долгосрочных целей социально-экономического развития </w:t>
      </w:r>
      <w:r w:rsidR="005E2855" w:rsidRPr="001C2DA4">
        <w:rPr>
          <w:bCs/>
          <w:sz w:val="28"/>
          <w:szCs w:val="28"/>
        </w:rPr>
        <w:t>Георгиевского городского округа</w:t>
      </w:r>
      <w:r w:rsidR="005E2855" w:rsidRPr="001C2DA4">
        <w:rPr>
          <w:sz w:val="28"/>
          <w:szCs w:val="28"/>
        </w:rPr>
        <w:t xml:space="preserve"> Ставропольского края</w:t>
      </w:r>
      <w:r w:rsidRPr="001C2DA4">
        <w:rPr>
          <w:sz w:val="28"/>
          <w:szCs w:val="28"/>
        </w:rPr>
        <w:t>.</w:t>
      </w:r>
    </w:p>
    <w:p w14:paraId="0682D32C" w14:textId="63EBFFB8" w:rsidR="00B2773E" w:rsidRDefault="00991217" w:rsidP="00AA19D9">
      <w:pPr>
        <w:pStyle w:val="af6"/>
        <w:keepNext/>
        <w:keepLines/>
        <w:spacing w:line="240" w:lineRule="auto"/>
        <w:contextualSpacing/>
        <w:rPr>
          <w:sz w:val="28"/>
          <w:szCs w:val="28"/>
        </w:rPr>
      </w:pPr>
      <w:r w:rsidRPr="001C2DA4">
        <w:rPr>
          <w:sz w:val="28"/>
          <w:szCs w:val="28"/>
        </w:rPr>
        <w:t xml:space="preserve">В </w:t>
      </w:r>
      <w:r w:rsidR="001B7FFE" w:rsidRPr="001C2DA4">
        <w:rPr>
          <w:sz w:val="28"/>
          <w:szCs w:val="28"/>
        </w:rPr>
        <w:t>202</w:t>
      </w:r>
      <w:r w:rsidR="00105C09">
        <w:rPr>
          <w:sz w:val="28"/>
          <w:szCs w:val="28"/>
        </w:rPr>
        <w:t>2</w:t>
      </w:r>
      <w:r w:rsidR="001B7FFE" w:rsidRPr="001C2DA4">
        <w:rPr>
          <w:sz w:val="28"/>
          <w:szCs w:val="28"/>
        </w:rPr>
        <w:t xml:space="preserve"> году</w:t>
      </w:r>
      <w:r w:rsidRPr="001C2DA4">
        <w:rPr>
          <w:sz w:val="28"/>
          <w:szCs w:val="28"/>
        </w:rPr>
        <w:t xml:space="preserve"> Дума </w:t>
      </w:r>
      <w:r w:rsidR="00105C09">
        <w:rPr>
          <w:sz w:val="28"/>
          <w:szCs w:val="28"/>
        </w:rPr>
        <w:t>5</w:t>
      </w:r>
      <w:r w:rsidRPr="001C2DA4">
        <w:rPr>
          <w:sz w:val="28"/>
          <w:szCs w:val="28"/>
        </w:rPr>
        <w:t xml:space="preserve"> раз вносила изменения в бюджет </w:t>
      </w:r>
      <w:r w:rsidR="00A430C4" w:rsidRPr="001C2DA4">
        <w:rPr>
          <w:bCs/>
          <w:sz w:val="28"/>
          <w:szCs w:val="28"/>
        </w:rPr>
        <w:t>Георгиевского городского округа Ставропольского края</w:t>
      </w:r>
      <w:r w:rsidRPr="001C2DA4">
        <w:rPr>
          <w:sz w:val="28"/>
          <w:szCs w:val="28"/>
        </w:rPr>
        <w:t>.</w:t>
      </w:r>
      <w:r w:rsidR="005E2855" w:rsidRPr="001C2DA4">
        <w:rPr>
          <w:sz w:val="28"/>
          <w:szCs w:val="28"/>
        </w:rPr>
        <w:t xml:space="preserve"> </w:t>
      </w:r>
      <w:r w:rsidRPr="001C2DA4">
        <w:rPr>
          <w:sz w:val="28"/>
          <w:szCs w:val="28"/>
        </w:rPr>
        <w:t xml:space="preserve">Необходимость внесения изменений была обусловлена поступлением дополнительных налоговых и неналоговых доходов в бюджет </w:t>
      </w:r>
      <w:r w:rsidR="005E2855" w:rsidRPr="001C2DA4">
        <w:rPr>
          <w:bCs/>
          <w:sz w:val="28"/>
          <w:szCs w:val="28"/>
        </w:rPr>
        <w:t>Георгиевского городского округа</w:t>
      </w:r>
      <w:r w:rsidR="005E2855" w:rsidRPr="001C2DA4">
        <w:rPr>
          <w:sz w:val="28"/>
          <w:szCs w:val="28"/>
        </w:rPr>
        <w:t xml:space="preserve"> Ставропольского края</w:t>
      </w:r>
      <w:r w:rsidRPr="001C2DA4">
        <w:rPr>
          <w:sz w:val="28"/>
          <w:szCs w:val="28"/>
        </w:rPr>
        <w:t xml:space="preserve">, </w:t>
      </w:r>
      <w:r w:rsidR="001B7FFE" w:rsidRPr="001C2DA4">
        <w:rPr>
          <w:sz w:val="28"/>
          <w:szCs w:val="28"/>
        </w:rPr>
        <w:t xml:space="preserve">изменением </w:t>
      </w:r>
    </w:p>
    <w:p w14:paraId="4A4D8128" w14:textId="57D44C60" w:rsidR="00991217" w:rsidRPr="001C2DA4" w:rsidRDefault="00991217" w:rsidP="00AA19D9">
      <w:pPr>
        <w:pStyle w:val="af6"/>
        <w:keepNext/>
        <w:keepLines/>
        <w:spacing w:line="240" w:lineRule="auto"/>
        <w:ind w:firstLine="0"/>
        <w:contextualSpacing/>
        <w:rPr>
          <w:sz w:val="28"/>
          <w:szCs w:val="28"/>
        </w:rPr>
      </w:pPr>
      <w:r w:rsidRPr="001C2DA4">
        <w:rPr>
          <w:sz w:val="28"/>
          <w:szCs w:val="28"/>
        </w:rPr>
        <w:t xml:space="preserve">безвозмездных поступлений из </w:t>
      </w:r>
      <w:r w:rsidR="00F465E9" w:rsidRPr="001C2DA4">
        <w:rPr>
          <w:sz w:val="28"/>
          <w:szCs w:val="28"/>
        </w:rPr>
        <w:t>краевого</w:t>
      </w:r>
      <w:r w:rsidRPr="001C2DA4">
        <w:rPr>
          <w:sz w:val="28"/>
          <w:szCs w:val="28"/>
        </w:rPr>
        <w:t xml:space="preserve"> бюджета.</w:t>
      </w:r>
    </w:p>
    <w:bookmarkEnd w:id="4"/>
    <w:p w14:paraId="0CF7F9B8" w14:textId="4778D005" w:rsidR="00991217" w:rsidRPr="001C2DA4" w:rsidRDefault="00991217" w:rsidP="00AA19D9">
      <w:pPr>
        <w:pStyle w:val="af6"/>
        <w:keepNext/>
        <w:keepLines/>
        <w:spacing w:line="240" w:lineRule="auto"/>
        <w:contextualSpacing/>
        <w:rPr>
          <w:b/>
          <w:sz w:val="28"/>
          <w:szCs w:val="28"/>
        </w:rPr>
      </w:pPr>
      <w:r w:rsidRPr="001C2DA4">
        <w:rPr>
          <w:sz w:val="28"/>
          <w:szCs w:val="28"/>
        </w:rPr>
        <w:t xml:space="preserve">В результате корректировок бюджет </w:t>
      </w:r>
      <w:r w:rsidR="005E2855" w:rsidRPr="001C2DA4">
        <w:rPr>
          <w:bCs/>
          <w:sz w:val="28"/>
          <w:szCs w:val="28"/>
        </w:rPr>
        <w:t>Георгиевского городского округа</w:t>
      </w:r>
      <w:r w:rsidR="005E2855" w:rsidRPr="001C2DA4">
        <w:rPr>
          <w:sz w:val="28"/>
          <w:szCs w:val="28"/>
        </w:rPr>
        <w:t xml:space="preserve"> Ставропольского края по итогам 202</w:t>
      </w:r>
      <w:r w:rsidR="00105C09">
        <w:rPr>
          <w:sz w:val="28"/>
          <w:szCs w:val="28"/>
        </w:rPr>
        <w:t>2</w:t>
      </w:r>
      <w:r w:rsidR="005E2855" w:rsidRPr="001C2DA4">
        <w:rPr>
          <w:sz w:val="28"/>
          <w:szCs w:val="28"/>
        </w:rPr>
        <w:t xml:space="preserve"> года</w:t>
      </w:r>
      <w:r w:rsidRPr="001C2DA4">
        <w:rPr>
          <w:sz w:val="28"/>
          <w:szCs w:val="28"/>
        </w:rPr>
        <w:t xml:space="preserve"> по доходам составил </w:t>
      </w:r>
      <w:r w:rsidR="00105C09">
        <w:rPr>
          <w:sz w:val="28"/>
          <w:szCs w:val="28"/>
        </w:rPr>
        <w:t>5 561 302 538,86</w:t>
      </w:r>
      <w:r w:rsidR="00363FF4" w:rsidRPr="001C2DA4">
        <w:rPr>
          <w:sz w:val="28"/>
          <w:szCs w:val="28"/>
        </w:rPr>
        <w:t xml:space="preserve"> </w:t>
      </w:r>
      <w:r w:rsidRPr="001C2DA4">
        <w:rPr>
          <w:sz w:val="28"/>
          <w:szCs w:val="28"/>
        </w:rPr>
        <w:t>руб.</w:t>
      </w:r>
      <w:r w:rsidR="00F465E9" w:rsidRPr="001C2DA4">
        <w:rPr>
          <w:sz w:val="28"/>
          <w:szCs w:val="28"/>
        </w:rPr>
        <w:t>, п</w:t>
      </w:r>
      <w:r w:rsidRPr="001C2DA4">
        <w:rPr>
          <w:sz w:val="28"/>
          <w:szCs w:val="28"/>
        </w:rPr>
        <w:t xml:space="preserve">о расходам </w:t>
      </w:r>
      <w:r w:rsidR="00F465E9" w:rsidRPr="001C2DA4">
        <w:rPr>
          <w:sz w:val="28"/>
          <w:szCs w:val="28"/>
        </w:rPr>
        <w:t xml:space="preserve">- </w:t>
      </w:r>
      <w:r w:rsidR="00105C09">
        <w:rPr>
          <w:sz w:val="28"/>
          <w:szCs w:val="28"/>
        </w:rPr>
        <w:t>5 845 181 250,14</w:t>
      </w:r>
      <w:r w:rsidR="00363FF4" w:rsidRPr="001C2DA4">
        <w:rPr>
          <w:sz w:val="28"/>
          <w:szCs w:val="28"/>
        </w:rPr>
        <w:t xml:space="preserve"> </w:t>
      </w:r>
      <w:r w:rsidR="00F465E9" w:rsidRPr="001C2DA4">
        <w:rPr>
          <w:sz w:val="28"/>
          <w:szCs w:val="28"/>
        </w:rPr>
        <w:t>руб</w:t>
      </w:r>
      <w:r w:rsidRPr="001C2DA4">
        <w:rPr>
          <w:b/>
          <w:sz w:val="28"/>
          <w:szCs w:val="28"/>
        </w:rPr>
        <w:t>.</w:t>
      </w:r>
    </w:p>
    <w:p w14:paraId="5ECA2D54" w14:textId="2B2866C9" w:rsidR="00765BAC" w:rsidRDefault="000F3D55" w:rsidP="00AA19D9">
      <w:pPr>
        <w:pStyle w:val="af6"/>
        <w:keepNext/>
        <w:keepLines/>
        <w:spacing w:line="240" w:lineRule="auto"/>
        <w:contextualSpacing/>
        <w:rPr>
          <w:sz w:val="28"/>
          <w:szCs w:val="28"/>
        </w:rPr>
      </w:pPr>
      <w:r w:rsidRPr="001C2DA4">
        <w:rPr>
          <w:sz w:val="28"/>
          <w:szCs w:val="28"/>
        </w:rPr>
        <w:lastRenderedPageBreak/>
        <w:t>Так, п</w:t>
      </w:r>
      <w:r w:rsidR="00991217" w:rsidRPr="001C2DA4">
        <w:rPr>
          <w:sz w:val="28"/>
          <w:szCs w:val="28"/>
        </w:rPr>
        <w:t xml:space="preserve">о разделу «Жилищно-коммунальное хозяйство» </w:t>
      </w:r>
      <w:r w:rsidR="00386B92" w:rsidRPr="001C2DA4">
        <w:rPr>
          <w:sz w:val="28"/>
          <w:szCs w:val="28"/>
        </w:rPr>
        <w:t xml:space="preserve">в течение года </w:t>
      </w:r>
      <w:r w:rsidR="00991217" w:rsidRPr="001C2DA4">
        <w:rPr>
          <w:sz w:val="28"/>
          <w:szCs w:val="28"/>
        </w:rPr>
        <w:t>расходы были увеличены</w:t>
      </w:r>
      <w:r w:rsidR="009723CE" w:rsidRPr="001C2DA4">
        <w:rPr>
          <w:sz w:val="28"/>
          <w:szCs w:val="28"/>
        </w:rPr>
        <w:t xml:space="preserve"> на</w:t>
      </w:r>
      <w:r w:rsidR="001B52A7">
        <w:rPr>
          <w:sz w:val="28"/>
          <w:szCs w:val="28"/>
        </w:rPr>
        <w:t xml:space="preserve"> ремонт автомобильной дороги общего пользования местного значения «Обильное-Балковский» (11372,98 тыс. руб.),</w:t>
      </w:r>
      <w:r w:rsidR="00515736" w:rsidRPr="001C2DA4">
        <w:rPr>
          <w:sz w:val="28"/>
          <w:szCs w:val="28"/>
        </w:rPr>
        <w:t xml:space="preserve"> </w:t>
      </w:r>
      <w:r w:rsidR="0030007D">
        <w:rPr>
          <w:sz w:val="28"/>
          <w:szCs w:val="28"/>
        </w:rPr>
        <w:t>п</w:t>
      </w:r>
      <w:r w:rsidR="0030007D" w:rsidRPr="003C4570">
        <w:rPr>
          <w:sz w:val="28"/>
          <w:szCs w:val="28"/>
        </w:rPr>
        <w:t>риобретение мобильных металлических ограждений</w:t>
      </w:r>
      <w:r w:rsidR="0030007D">
        <w:rPr>
          <w:sz w:val="28"/>
          <w:szCs w:val="28"/>
        </w:rPr>
        <w:t xml:space="preserve"> (</w:t>
      </w:r>
      <w:r w:rsidR="0030007D" w:rsidRPr="003C4570">
        <w:rPr>
          <w:sz w:val="28"/>
          <w:szCs w:val="28"/>
        </w:rPr>
        <w:t>1</w:t>
      </w:r>
      <w:r w:rsidR="0030007D">
        <w:rPr>
          <w:sz w:val="28"/>
          <w:szCs w:val="28"/>
        </w:rPr>
        <w:t> </w:t>
      </w:r>
      <w:r w:rsidR="0030007D" w:rsidRPr="003C4570">
        <w:rPr>
          <w:sz w:val="28"/>
          <w:szCs w:val="28"/>
        </w:rPr>
        <w:t>119</w:t>
      </w:r>
      <w:r w:rsidR="0030007D">
        <w:rPr>
          <w:sz w:val="28"/>
          <w:szCs w:val="28"/>
        </w:rPr>
        <w:t>,</w:t>
      </w:r>
      <w:r w:rsidR="0030007D" w:rsidRPr="003C4570">
        <w:rPr>
          <w:sz w:val="28"/>
          <w:szCs w:val="28"/>
        </w:rPr>
        <w:t>86</w:t>
      </w:r>
      <w:r w:rsidR="0030007D">
        <w:rPr>
          <w:sz w:val="28"/>
          <w:szCs w:val="28"/>
        </w:rPr>
        <w:t xml:space="preserve"> тыс. руб.), </w:t>
      </w:r>
      <w:r w:rsidR="00B76DA4">
        <w:rPr>
          <w:sz w:val="28"/>
          <w:szCs w:val="28"/>
        </w:rPr>
        <w:t xml:space="preserve">капитальный ремонт здания, расположенного по адресу: с. Краснокумское, ул. Трудовая, 1 (1431,45 </w:t>
      </w:r>
    </w:p>
    <w:p w14:paraId="64969F39" w14:textId="5054CC86" w:rsidR="00FC6178" w:rsidRPr="001C2DA4" w:rsidRDefault="00B76DA4" w:rsidP="00AA19D9">
      <w:pPr>
        <w:pStyle w:val="af6"/>
        <w:keepNext/>
        <w:keepLines/>
        <w:spacing w:line="240" w:lineRule="auto"/>
        <w:ind w:firstLine="0"/>
        <w:contextualSpacing/>
        <w:rPr>
          <w:sz w:val="28"/>
          <w:szCs w:val="28"/>
        </w:rPr>
      </w:pPr>
      <w:r>
        <w:rPr>
          <w:sz w:val="28"/>
          <w:szCs w:val="28"/>
        </w:rPr>
        <w:t xml:space="preserve">тыс. руб.), </w:t>
      </w:r>
      <w:r w:rsidR="003E3389">
        <w:rPr>
          <w:sz w:val="28"/>
          <w:szCs w:val="28"/>
        </w:rPr>
        <w:t xml:space="preserve">ремонт пешеходного тротуара по ул. Грибоедова в г. Георгиевске (1058,38 тыс. руб.), </w:t>
      </w:r>
      <w:r w:rsidR="001B52A7">
        <w:rPr>
          <w:sz w:val="28"/>
          <w:szCs w:val="28"/>
        </w:rPr>
        <w:t xml:space="preserve">благоустройство </w:t>
      </w:r>
      <w:r>
        <w:rPr>
          <w:sz w:val="28"/>
          <w:szCs w:val="28"/>
        </w:rPr>
        <w:t xml:space="preserve">фасада здания, расположенного по адресу: пос. Шаумянский, ул. Колхозная, 26 (796,83 тыс. руб.), </w:t>
      </w:r>
      <w:r w:rsidR="0030007D">
        <w:rPr>
          <w:sz w:val="28"/>
          <w:szCs w:val="28"/>
        </w:rPr>
        <w:t xml:space="preserve">обустройство уличного освещения по ул. Огородней в ст. Незлобной (589,54 тыс. руб.), организацию и содержание мест захоронения (499,42 тыс. руб.), устройство пешеходного тротуара от дома по ул. Крайнего, </w:t>
      </w:r>
      <w:r w:rsidR="003E3389">
        <w:rPr>
          <w:sz w:val="28"/>
          <w:szCs w:val="28"/>
        </w:rPr>
        <w:t xml:space="preserve">11, до дома по ул. Лазо, 11, в г. Георгиевске (316,73 тыс. руб.), </w:t>
      </w:r>
      <w:r w:rsidR="001B52A7">
        <w:rPr>
          <w:sz w:val="28"/>
          <w:szCs w:val="28"/>
        </w:rPr>
        <w:t>разработк</w:t>
      </w:r>
      <w:r w:rsidR="00B2773E">
        <w:rPr>
          <w:sz w:val="28"/>
          <w:szCs w:val="28"/>
        </w:rPr>
        <w:t>у</w:t>
      </w:r>
      <w:r w:rsidR="001B52A7">
        <w:rPr>
          <w:sz w:val="28"/>
          <w:szCs w:val="28"/>
        </w:rPr>
        <w:t xml:space="preserve"> сметной проектно-сметной документации по ремонту дороги общего пользования местного значения по ул. Маяковского (от ул. Матросова до ул. Минераловодской) в г. Георгиевске (119,4 тыс. руб.), </w:t>
      </w:r>
      <w:r w:rsidR="0030007D">
        <w:rPr>
          <w:sz w:val="28"/>
          <w:szCs w:val="28"/>
        </w:rPr>
        <w:t xml:space="preserve">благоустройство и ремонт спортивной площадки по ул. Кочубея, 7/2, г. Георгиевск (81,74 тыс. руб.) </w:t>
      </w:r>
      <w:r w:rsidR="005B52BE" w:rsidRPr="001C2DA4">
        <w:rPr>
          <w:sz w:val="28"/>
          <w:szCs w:val="28"/>
        </w:rPr>
        <w:t xml:space="preserve">и </w:t>
      </w:r>
      <w:r w:rsidR="00464FE6" w:rsidRPr="001C2DA4">
        <w:rPr>
          <w:sz w:val="28"/>
          <w:szCs w:val="28"/>
        </w:rPr>
        <w:t>т</w:t>
      </w:r>
      <w:r w:rsidR="000F3D55" w:rsidRPr="001C2DA4">
        <w:rPr>
          <w:bCs/>
          <w:sz w:val="28"/>
          <w:szCs w:val="28"/>
        </w:rPr>
        <w:t>.</w:t>
      </w:r>
      <w:r w:rsidR="00464FE6" w:rsidRPr="001C2DA4">
        <w:rPr>
          <w:bCs/>
          <w:sz w:val="28"/>
          <w:szCs w:val="28"/>
        </w:rPr>
        <w:t>д.</w:t>
      </w:r>
    </w:p>
    <w:p w14:paraId="1B30C62F" w14:textId="0E090E6F" w:rsidR="00464FE6" w:rsidRPr="001C2DA4" w:rsidRDefault="00991217" w:rsidP="00AA19D9">
      <w:pPr>
        <w:pStyle w:val="af6"/>
        <w:keepNext/>
        <w:keepLines/>
        <w:spacing w:line="240" w:lineRule="auto"/>
        <w:contextualSpacing/>
        <w:rPr>
          <w:sz w:val="28"/>
          <w:szCs w:val="28"/>
        </w:rPr>
      </w:pPr>
      <w:r w:rsidRPr="001C2DA4">
        <w:rPr>
          <w:sz w:val="28"/>
          <w:szCs w:val="28"/>
        </w:rPr>
        <w:t>По разделу «Образование» расходы были увеличены</w:t>
      </w:r>
      <w:r w:rsidR="00F47578" w:rsidRPr="001C2DA4">
        <w:rPr>
          <w:sz w:val="28"/>
          <w:szCs w:val="28"/>
        </w:rPr>
        <w:t xml:space="preserve">, </w:t>
      </w:r>
      <w:r w:rsidRPr="001C2DA4">
        <w:rPr>
          <w:sz w:val="28"/>
          <w:szCs w:val="28"/>
        </w:rPr>
        <w:t>в том числе</w:t>
      </w:r>
      <w:r w:rsidR="00954A0D" w:rsidRPr="001C2DA4">
        <w:rPr>
          <w:sz w:val="28"/>
          <w:szCs w:val="28"/>
        </w:rPr>
        <w:t xml:space="preserve"> на</w:t>
      </w:r>
      <w:r w:rsidR="005B52BE" w:rsidRPr="001C2DA4">
        <w:rPr>
          <w:sz w:val="28"/>
          <w:szCs w:val="28"/>
        </w:rPr>
        <w:t xml:space="preserve"> </w:t>
      </w:r>
      <w:r w:rsidR="00D32941">
        <w:rPr>
          <w:sz w:val="28"/>
          <w:szCs w:val="28"/>
        </w:rPr>
        <w:t>установк</w:t>
      </w:r>
      <w:r w:rsidR="00B2773E">
        <w:rPr>
          <w:sz w:val="28"/>
          <w:szCs w:val="28"/>
        </w:rPr>
        <w:t>у</w:t>
      </w:r>
      <w:r w:rsidR="00D32941">
        <w:rPr>
          <w:sz w:val="28"/>
          <w:szCs w:val="28"/>
        </w:rPr>
        <w:t xml:space="preserve"> ограждения территории МБОУ СОШ № 13 ст. Незлобной (1953,45 тыс. руб.), установк</w:t>
      </w:r>
      <w:r w:rsidR="00B2773E">
        <w:rPr>
          <w:sz w:val="28"/>
          <w:szCs w:val="28"/>
        </w:rPr>
        <w:t>у</w:t>
      </w:r>
      <w:r w:rsidR="00D32941">
        <w:rPr>
          <w:sz w:val="28"/>
          <w:szCs w:val="28"/>
        </w:rPr>
        <w:t xml:space="preserve"> ограждения территории МБУ ДО «ДЮСШ ГГО» (951,0 тыс.руб.), установление ограждения территории МБОУ СОШ № 20 ст. Подгорной (719,29 тыс. руб.), установк</w:t>
      </w:r>
      <w:r w:rsidR="00B2773E">
        <w:rPr>
          <w:sz w:val="28"/>
          <w:szCs w:val="28"/>
        </w:rPr>
        <w:t xml:space="preserve">у </w:t>
      </w:r>
      <w:r w:rsidR="00D32941">
        <w:rPr>
          <w:sz w:val="28"/>
          <w:szCs w:val="28"/>
        </w:rPr>
        <w:t>экранов на радиаторы отопления в МБОУ СОШ № 18 им. А.П.Ляпина ст. Урухской (468,77 тыс. руб.), установк</w:t>
      </w:r>
      <w:r w:rsidR="00B2773E">
        <w:rPr>
          <w:sz w:val="28"/>
          <w:szCs w:val="28"/>
        </w:rPr>
        <w:t>у</w:t>
      </w:r>
      <w:r w:rsidR="00D32941">
        <w:rPr>
          <w:sz w:val="28"/>
          <w:szCs w:val="28"/>
        </w:rPr>
        <w:t xml:space="preserve"> экранов на радиаторы отопления в МКОУ СОШ № 19 пос.</w:t>
      </w:r>
      <w:r w:rsidR="00B2773E">
        <w:rPr>
          <w:sz w:val="28"/>
          <w:szCs w:val="28"/>
        </w:rPr>
        <w:t xml:space="preserve"> </w:t>
      </w:r>
      <w:r w:rsidR="00D32941">
        <w:rPr>
          <w:sz w:val="28"/>
          <w:szCs w:val="28"/>
        </w:rPr>
        <w:t>Нижнезольского (166, 56 тыс. руб.), установк</w:t>
      </w:r>
      <w:r w:rsidR="00B2773E">
        <w:rPr>
          <w:sz w:val="28"/>
          <w:szCs w:val="28"/>
        </w:rPr>
        <w:t>у</w:t>
      </w:r>
      <w:r w:rsidR="00D32941">
        <w:rPr>
          <w:sz w:val="28"/>
          <w:szCs w:val="28"/>
        </w:rPr>
        <w:t xml:space="preserve"> экранов на радиаторы отопления в МБОУ СОШ № 1 им. А.К.Просоедова г. Георгиевска (130,0 тыс. руб.), </w:t>
      </w:r>
      <w:r w:rsidR="00B76DA4">
        <w:rPr>
          <w:sz w:val="28"/>
          <w:szCs w:val="28"/>
        </w:rPr>
        <w:t>замен</w:t>
      </w:r>
      <w:r w:rsidR="00B2773E">
        <w:rPr>
          <w:sz w:val="28"/>
          <w:szCs w:val="28"/>
        </w:rPr>
        <w:t>у</w:t>
      </w:r>
      <w:r w:rsidR="00B76DA4">
        <w:rPr>
          <w:sz w:val="28"/>
          <w:szCs w:val="28"/>
        </w:rPr>
        <w:t xml:space="preserve"> узла учета расхода газа в МБДОУ «Детский сад № 21 «Росинка» с Краснокумского» </w:t>
      </w:r>
      <w:r w:rsidR="00D32941">
        <w:rPr>
          <w:sz w:val="28"/>
          <w:szCs w:val="28"/>
        </w:rPr>
        <w:t>(114, 79 тыс. руб.), приобретение духового шкафа для организации горячего питания в МКОУ СОШ № 14 пос. Приэтокского (88,0 тыс. руб.)</w:t>
      </w:r>
      <w:r w:rsidR="003F3DF4">
        <w:rPr>
          <w:sz w:val="28"/>
          <w:szCs w:val="28"/>
        </w:rPr>
        <w:t xml:space="preserve"> </w:t>
      </w:r>
      <w:r w:rsidR="00464FE6" w:rsidRPr="001C2DA4">
        <w:rPr>
          <w:sz w:val="28"/>
          <w:szCs w:val="28"/>
        </w:rPr>
        <w:t>и т</w:t>
      </w:r>
      <w:r w:rsidR="00464FE6" w:rsidRPr="001C2DA4">
        <w:rPr>
          <w:bCs/>
          <w:sz w:val="28"/>
          <w:szCs w:val="28"/>
        </w:rPr>
        <w:t>.д.</w:t>
      </w:r>
    </w:p>
    <w:p w14:paraId="3E5EF9B5" w14:textId="0C7B8415" w:rsidR="00FC6178" w:rsidRPr="001C2DA4" w:rsidRDefault="00991217" w:rsidP="00AA19D9">
      <w:pPr>
        <w:pStyle w:val="af6"/>
        <w:keepNext/>
        <w:keepLines/>
        <w:spacing w:line="240" w:lineRule="auto"/>
        <w:contextualSpacing/>
        <w:rPr>
          <w:sz w:val="28"/>
          <w:szCs w:val="28"/>
        </w:rPr>
      </w:pPr>
      <w:r w:rsidRPr="001C2DA4">
        <w:rPr>
          <w:sz w:val="28"/>
          <w:szCs w:val="28"/>
        </w:rPr>
        <w:t>По разделу «Культура» расходы были увеличены</w:t>
      </w:r>
      <w:r w:rsidR="008143A3" w:rsidRPr="001C2DA4">
        <w:rPr>
          <w:sz w:val="28"/>
          <w:szCs w:val="28"/>
        </w:rPr>
        <w:t xml:space="preserve"> на</w:t>
      </w:r>
      <w:r w:rsidR="003F3DF4">
        <w:rPr>
          <w:sz w:val="28"/>
          <w:szCs w:val="28"/>
        </w:rPr>
        <w:t xml:space="preserve"> устройство санузла и системы водоотведения в структурных подразделениях МБУК «Централизованная клубная система </w:t>
      </w:r>
      <w:r w:rsidR="003F3DF4" w:rsidRPr="001C2DA4">
        <w:rPr>
          <w:bCs/>
          <w:sz w:val="28"/>
          <w:szCs w:val="28"/>
        </w:rPr>
        <w:t>Георгиевского городского округа</w:t>
      </w:r>
      <w:r w:rsidR="003F3DF4">
        <w:rPr>
          <w:bCs/>
          <w:sz w:val="28"/>
          <w:szCs w:val="28"/>
        </w:rPr>
        <w:t xml:space="preserve">» Балковского сельского Дома культуры, </w:t>
      </w:r>
      <w:r w:rsidR="00B14701">
        <w:rPr>
          <w:bCs/>
          <w:sz w:val="28"/>
          <w:szCs w:val="28"/>
        </w:rPr>
        <w:t>Новоульяновского сельского Дома культуры</w:t>
      </w:r>
      <w:r w:rsidR="00B14701">
        <w:rPr>
          <w:sz w:val="28"/>
          <w:szCs w:val="28"/>
        </w:rPr>
        <w:t xml:space="preserve">, Нижнезольского </w:t>
      </w:r>
      <w:r w:rsidR="00B14701">
        <w:rPr>
          <w:bCs/>
          <w:sz w:val="28"/>
          <w:szCs w:val="28"/>
        </w:rPr>
        <w:t>сельского Дома культуры</w:t>
      </w:r>
      <w:r w:rsidR="00B14701">
        <w:rPr>
          <w:sz w:val="28"/>
          <w:szCs w:val="28"/>
        </w:rPr>
        <w:t xml:space="preserve"> (1655,95 тыс. руб.), </w:t>
      </w:r>
      <w:r w:rsidR="003F3DF4">
        <w:rPr>
          <w:sz w:val="28"/>
          <w:szCs w:val="28"/>
        </w:rPr>
        <w:t xml:space="preserve">установку системы голосового оповещения в случае возникновения угрозы террористического акта, а также управления эвакуации людей (1095,02 тыс. руб.), разработку научно-проектной документации на ремонтно-реставрационные работы объекта культурного наследия регионального значения «Братская могила воинов», 1941-1945 г.г.(738,5 тыс. руб.), пополнение библиотечного фонда новыми печатными, электронными и периодическими изданиями МКУК «Межпоселенческая централизованная библиотечная система </w:t>
      </w:r>
      <w:r w:rsidR="003F3DF4" w:rsidRPr="001C2DA4">
        <w:rPr>
          <w:bCs/>
          <w:sz w:val="28"/>
          <w:szCs w:val="28"/>
        </w:rPr>
        <w:t>Георгиевского городского округа</w:t>
      </w:r>
      <w:r w:rsidR="003F3DF4">
        <w:rPr>
          <w:bCs/>
          <w:sz w:val="28"/>
          <w:szCs w:val="28"/>
        </w:rPr>
        <w:t>» (250,6 тыс. руб.)</w:t>
      </w:r>
      <w:r w:rsidR="003F3DF4">
        <w:rPr>
          <w:sz w:val="28"/>
          <w:szCs w:val="28"/>
        </w:rPr>
        <w:t xml:space="preserve"> </w:t>
      </w:r>
      <w:r w:rsidR="002B0E2D" w:rsidRPr="001C2DA4">
        <w:rPr>
          <w:sz w:val="28"/>
          <w:szCs w:val="28"/>
        </w:rPr>
        <w:t>и т</w:t>
      </w:r>
      <w:r w:rsidR="002B0E2D" w:rsidRPr="001C2DA4">
        <w:rPr>
          <w:bCs/>
          <w:sz w:val="28"/>
          <w:szCs w:val="28"/>
        </w:rPr>
        <w:t>.д.</w:t>
      </w:r>
    </w:p>
    <w:p w14:paraId="2792FAC4" w14:textId="28DFAF7D" w:rsidR="00327459" w:rsidRPr="001C2DA4" w:rsidRDefault="00327459" w:rsidP="00AA19D9">
      <w:pPr>
        <w:pStyle w:val="af6"/>
        <w:keepNext/>
        <w:keepLines/>
        <w:spacing w:line="240" w:lineRule="auto"/>
        <w:contextualSpacing/>
        <w:rPr>
          <w:sz w:val="28"/>
          <w:szCs w:val="28"/>
        </w:rPr>
      </w:pPr>
      <w:r w:rsidRPr="001C2DA4">
        <w:rPr>
          <w:sz w:val="28"/>
          <w:szCs w:val="28"/>
        </w:rPr>
        <w:t xml:space="preserve">Своевременность внесения изменений в бюджет </w:t>
      </w:r>
      <w:r w:rsidR="00A430C4" w:rsidRPr="001C2DA4">
        <w:rPr>
          <w:bCs/>
          <w:sz w:val="28"/>
          <w:szCs w:val="28"/>
        </w:rPr>
        <w:t>Георгиевского городского округа</w:t>
      </w:r>
      <w:r w:rsidR="00A430C4" w:rsidRPr="001C2DA4">
        <w:rPr>
          <w:sz w:val="28"/>
          <w:szCs w:val="28"/>
        </w:rPr>
        <w:t xml:space="preserve"> Ставропольского края</w:t>
      </w:r>
      <w:r w:rsidRPr="001C2DA4">
        <w:rPr>
          <w:sz w:val="28"/>
          <w:szCs w:val="28"/>
        </w:rPr>
        <w:t xml:space="preserve"> Думой позволила Георгиевскому городскому округу </w:t>
      </w:r>
      <w:r w:rsidR="005E2855" w:rsidRPr="001C2DA4">
        <w:rPr>
          <w:sz w:val="28"/>
          <w:szCs w:val="28"/>
        </w:rPr>
        <w:t xml:space="preserve">Ставропольского края </w:t>
      </w:r>
      <w:r w:rsidRPr="001C2DA4">
        <w:rPr>
          <w:sz w:val="28"/>
          <w:szCs w:val="28"/>
        </w:rPr>
        <w:t>успешно участвовать в реализации национальных проектов, федеральных и региональных программ.</w:t>
      </w:r>
    </w:p>
    <w:p w14:paraId="5771E693" w14:textId="384EDAA0" w:rsidR="0035470D" w:rsidRPr="009357FD" w:rsidRDefault="0035470D" w:rsidP="00AA19D9">
      <w:pPr>
        <w:pStyle w:val="af6"/>
        <w:keepNext/>
        <w:keepLines/>
        <w:spacing w:line="240" w:lineRule="auto"/>
        <w:contextualSpacing/>
        <w:rPr>
          <w:b/>
          <w:sz w:val="28"/>
          <w:szCs w:val="28"/>
        </w:rPr>
      </w:pPr>
      <w:r w:rsidRPr="009357FD">
        <w:rPr>
          <w:rFonts w:eastAsia="Times New Roman"/>
          <w:sz w:val="28"/>
          <w:szCs w:val="28"/>
        </w:rPr>
        <w:lastRenderedPageBreak/>
        <w:t xml:space="preserve">В </w:t>
      </w:r>
      <w:r w:rsidR="00363FF4" w:rsidRPr="009357FD">
        <w:rPr>
          <w:rFonts w:eastAsia="Times New Roman"/>
          <w:sz w:val="28"/>
          <w:szCs w:val="28"/>
        </w:rPr>
        <w:t>мае</w:t>
      </w:r>
      <w:r w:rsidR="00C31550" w:rsidRPr="009357FD">
        <w:rPr>
          <w:rFonts w:eastAsia="Times New Roman"/>
          <w:sz w:val="28"/>
          <w:szCs w:val="28"/>
        </w:rPr>
        <w:t xml:space="preserve"> 20</w:t>
      </w:r>
      <w:r w:rsidR="00604532" w:rsidRPr="009357FD">
        <w:rPr>
          <w:rFonts w:eastAsia="Times New Roman"/>
          <w:sz w:val="28"/>
          <w:szCs w:val="28"/>
        </w:rPr>
        <w:t>22</w:t>
      </w:r>
      <w:r w:rsidR="00C31550" w:rsidRPr="009357FD">
        <w:rPr>
          <w:rFonts w:eastAsia="Times New Roman"/>
          <w:sz w:val="28"/>
          <w:szCs w:val="28"/>
        </w:rPr>
        <w:t xml:space="preserve"> </w:t>
      </w:r>
      <w:r w:rsidRPr="009357FD">
        <w:rPr>
          <w:rFonts w:eastAsia="Times New Roman"/>
          <w:sz w:val="28"/>
          <w:szCs w:val="28"/>
        </w:rPr>
        <w:t>года Дум</w:t>
      </w:r>
      <w:r w:rsidR="00E15856" w:rsidRPr="009357FD">
        <w:rPr>
          <w:rFonts w:eastAsia="Times New Roman"/>
          <w:sz w:val="28"/>
          <w:szCs w:val="28"/>
        </w:rPr>
        <w:t xml:space="preserve">ой организовано проведение публичных слушаний по вопросу об </w:t>
      </w:r>
      <w:r w:rsidR="002A1D0D" w:rsidRPr="009357FD">
        <w:rPr>
          <w:rFonts w:eastAsia="Times New Roman"/>
          <w:sz w:val="28"/>
          <w:szCs w:val="28"/>
        </w:rPr>
        <w:t xml:space="preserve">исполнении бюджета </w:t>
      </w:r>
      <w:r w:rsidR="005E2855" w:rsidRPr="009357FD">
        <w:rPr>
          <w:bCs/>
          <w:sz w:val="28"/>
          <w:szCs w:val="28"/>
        </w:rPr>
        <w:t>Георгиевского городского округа</w:t>
      </w:r>
      <w:r w:rsidR="005E2855" w:rsidRPr="009357FD">
        <w:rPr>
          <w:sz w:val="28"/>
          <w:szCs w:val="28"/>
        </w:rPr>
        <w:t xml:space="preserve"> Ставропольского края</w:t>
      </w:r>
      <w:r w:rsidR="002A1D0D" w:rsidRPr="009357FD">
        <w:rPr>
          <w:rFonts w:eastAsia="Times New Roman"/>
          <w:sz w:val="28"/>
          <w:szCs w:val="28"/>
        </w:rPr>
        <w:t xml:space="preserve"> за 20</w:t>
      </w:r>
      <w:r w:rsidR="00363FF4" w:rsidRPr="009357FD">
        <w:rPr>
          <w:rFonts w:eastAsia="Times New Roman"/>
          <w:sz w:val="28"/>
          <w:szCs w:val="28"/>
        </w:rPr>
        <w:t>2</w:t>
      </w:r>
      <w:r w:rsidR="00604532" w:rsidRPr="009357FD">
        <w:rPr>
          <w:rFonts w:eastAsia="Times New Roman"/>
          <w:sz w:val="28"/>
          <w:szCs w:val="28"/>
        </w:rPr>
        <w:t>1</w:t>
      </w:r>
      <w:r w:rsidR="002A1D0D" w:rsidRPr="009357FD">
        <w:rPr>
          <w:rFonts w:eastAsia="Times New Roman"/>
          <w:sz w:val="28"/>
          <w:szCs w:val="28"/>
        </w:rPr>
        <w:t xml:space="preserve"> год, с учетом положительного заключения которых</w:t>
      </w:r>
      <w:r w:rsidR="00363FF4" w:rsidRPr="009357FD">
        <w:rPr>
          <w:rFonts w:eastAsia="Times New Roman"/>
          <w:sz w:val="28"/>
          <w:szCs w:val="28"/>
        </w:rPr>
        <w:t xml:space="preserve">, </w:t>
      </w:r>
      <w:r w:rsidR="002A1D0D" w:rsidRPr="009357FD">
        <w:rPr>
          <w:rFonts w:eastAsia="Times New Roman"/>
          <w:sz w:val="28"/>
          <w:szCs w:val="28"/>
        </w:rPr>
        <w:t>принято решение об утверждении отч</w:t>
      </w:r>
      <w:r w:rsidR="007F471B" w:rsidRPr="009357FD">
        <w:rPr>
          <w:rFonts w:eastAsia="Times New Roman"/>
          <w:sz w:val="28"/>
          <w:szCs w:val="28"/>
        </w:rPr>
        <w:t>ета</w:t>
      </w:r>
      <w:r w:rsidRPr="009357FD">
        <w:rPr>
          <w:rFonts w:eastAsia="Times New Roman"/>
          <w:sz w:val="28"/>
          <w:szCs w:val="28"/>
        </w:rPr>
        <w:t xml:space="preserve"> об исполнении бюджета </w:t>
      </w:r>
      <w:r w:rsidR="00617338" w:rsidRPr="009357FD">
        <w:rPr>
          <w:rFonts w:eastAsia="Times New Roman"/>
          <w:sz w:val="28"/>
          <w:szCs w:val="28"/>
        </w:rPr>
        <w:t xml:space="preserve">округа </w:t>
      </w:r>
      <w:r w:rsidRPr="009357FD">
        <w:rPr>
          <w:rFonts w:eastAsia="Times New Roman"/>
          <w:sz w:val="28"/>
          <w:szCs w:val="28"/>
        </w:rPr>
        <w:t>за 20</w:t>
      </w:r>
      <w:r w:rsidR="00363FF4" w:rsidRPr="009357FD">
        <w:rPr>
          <w:rFonts w:eastAsia="Times New Roman"/>
          <w:sz w:val="28"/>
          <w:szCs w:val="28"/>
        </w:rPr>
        <w:t>2</w:t>
      </w:r>
      <w:r w:rsidR="00604532" w:rsidRPr="009357FD">
        <w:rPr>
          <w:rFonts w:eastAsia="Times New Roman"/>
          <w:sz w:val="28"/>
          <w:szCs w:val="28"/>
        </w:rPr>
        <w:t>1</w:t>
      </w:r>
      <w:r w:rsidRPr="009357FD">
        <w:rPr>
          <w:rFonts w:eastAsia="Times New Roman"/>
          <w:sz w:val="28"/>
          <w:szCs w:val="28"/>
        </w:rPr>
        <w:t xml:space="preserve"> год, параметры которого составили по доходам </w:t>
      </w:r>
      <w:r w:rsidR="009357FD" w:rsidRPr="009357FD">
        <w:rPr>
          <w:sz w:val="28"/>
          <w:szCs w:val="28"/>
        </w:rPr>
        <w:t>4 623 896 405,74</w:t>
      </w:r>
      <w:r w:rsidR="00491F0C" w:rsidRPr="009357FD">
        <w:rPr>
          <w:sz w:val="28"/>
          <w:szCs w:val="28"/>
        </w:rPr>
        <w:t xml:space="preserve"> </w:t>
      </w:r>
      <w:r w:rsidRPr="009357FD">
        <w:rPr>
          <w:rFonts w:eastAsia="Times New Roman"/>
          <w:sz w:val="28"/>
          <w:szCs w:val="28"/>
        </w:rPr>
        <w:t>руб</w:t>
      </w:r>
      <w:r w:rsidR="00491F0C" w:rsidRPr="009357FD">
        <w:rPr>
          <w:rFonts w:eastAsia="Times New Roman"/>
          <w:sz w:val="28"/>
          <w:szCs w:val="28"/>
        </w:rPr>
        <w:t>.</w:t>
      </w:r>
      <w:r w:rsidRPr="009357FD">
        <w:rPr>
          <w:rFonts w:eastAsia="Times New Roman"/>
          <w:sz w:val="28"/>
          <w:szCs w:val="28"/>
        </w:rPr>
        <w:t xml:space="preserve">, по расходам – </w:t>
      </w:r>
      <w:r w:rsidR="009357FD" w:rsidRPr="009357FD">
        <w:rPr>
          <w:sz w:val="28"/>
          <w:szCs w:val="28"/>
        </w:rPr>
        <w:t xml:space="preserve">4 508 834 891,66 </w:t>
      </w:r>
      <w:r w:rsidRPr="009357FD">
        <w:rPr>
          <w:rFonts w:eastAsia="Times New Roman"/>
          <w:sz w:val="28"/>
          <w:szCs w:val="28"/>
        </w:rPr>
        <w:t xml:space="preserve">руб. Превышение </w:t>
      </w:r>
      <w:r w:rsidR="00491F0C" w:rsidRPr="009357FD">
        <w:rPr>
          <w:sz w:val="28"/>
          <w:szCs w:val="28"/>
        </w:rPr>
        <w:t xml:space="preserve">доходов над расходами (профицит бюджета) составило </w:t>
      </w:r>
      <w:r w:rsidR="009357FD" w:rsidRPr="009357FD">
        <w:rPr>
          <w:sz w:val="28"/>
          <w:szCs w:val="28"/>
        </w:rPr>
        <w:t xml:space="preserve">115 061 514,08 </w:t>
      </w:r>
      <w:r w:rsidR="00491F0C" w:rsidRPr="009357FD">
        <w:rPr>
          <w:sz w:val="28"/>
          <w:szCs w:val="28"/>
        </w:rPr>
        <w:t>руб</w:t>
      </w:r>
      <w:r w:rsidRPr="009357FD">
        <w:rPr>
          <w:rFonts w:eastAsia="Times New Roman"/>
          <w:sz w:val="28"/>
          <w:szCs w:val="28"/>
        </w:rPr>
        <w:t>.</w:t>
      </w:r>
    </w:p>
    <w:p w14:paraId="47A776F5" w14:textId="7E7BD7C9" w:rsidR="002A1D0D" w:rsidRDefault="002A1D0D" w:rsidP="00AA19D9">
      <w:pPr>
        <w:pStyle w:val="af6"/>
        <w:keepNext/>
        <w:keepLines/>
        <w:spacing w:line="240" w:lineRule="auto"/>
        <w:contextualSpacing/>
        <w:rPr>
          <w:sz w:val="28"/>
          <w:szCs w:val="28"/>
        </w:rPr>
      </w:pPr>
      <w:r w:rsidRPr="001C2DA4">
        <w:rPr>
          <w:sz w:val="28"/>
          <w:szCs w:val="28"/>
        </w:rPr>
        <w:t>В декабре 20</w:t>
      </w:r>
      <w:r w:rsidR="00EE1E18" w:rsidRPr="001C2DA4">
        <w:rPr>
          <w:sz w:val="28"/>
          <w:szCs w:val="28"/>
        </w:rPr>
        <w:t>2</w:t>
      </w:r>
      <w:r w:rsidR="009357FD">
        <w:rPr>
          <w:sz w:val="28"/>
          <w:szCs w:val="28"/>
        </w:rPr>
        <w:t>2</w:t>
      </w:r>
      <w:r w:rsidRPr="001C2DA4">
        <w:rPr>
          <w:sz w:val="28"/>
          <w:szCs w:val="28"/>
        </w:rPr>
        <w:t xml:space="preserve"> года Думой организованы и проведены публичные слушания по проекту решени</w:t>
      </w:r>
      <w:r w:rsidR="00377D94" w:rsidRPr="001C2DA4">
        <w:rPr>
          <w:sz w:val="28"/>
          <w:szCs w:val="28"/>
        </w:rPr>
        <w:t>я</w:t>
      </w:r>
      <w:r w:rsidRPr="001C2DA4">
        <w:rPr>
          <w:sz w:val="28"/>
          <w:szCs w:val="28"/>
        </w:rPr>
        <w:t xml:space="preserve"> о бюджете Георгиевского городского округа Ставропольского края на 202</w:t>
      </w:r>
      <w:r w:rsidR="009357FD">
        <w:rPr>
          <w:sz w:val="28"/>
          <w:szCs w:val="28"/>
        </w:rPr>
        <w:t>3</w:t>
      </w:r>
      <w:r w:rsidRPr="001C2DA4">
        <w:rPr>
          <w:sz w:val="28"/>
          <w:szCs w:val="28"/>
        </w:rPr>
        <w:t xml:space="preserve"> год и плановый период 202</w:t>
      </w:r>
      <w:r w:rsidR="009357FD">
        <w:rPr>
          <w:sz w:val="28"/>
          <w:szCs w:val="28"/>
        </w:rPr>
        <w:t>4</w:t>
      </w:r>
      <w:r w:rsidRPr="001C2DA4">
        <w:rPr>
          <w:sz w:val="28"/>
          <w:szCs w:val="28"/>
        </w:rPr>
        <w:t xml:space="preserve"> и 202</w:t>
      </w:r>
      <w:r w:rsidR="009357FD">
        <w:rPr>
          <w:sz w:val="28"/>
          <w:szCs w:val="28"/>
        </w:rPr>
        <w:t>5</w:t>
      </w:r>
      <w:r w:rsidRPr="001C2DA4">
        <w:rPr>
          <w:sz w:val="28"/>
          <w:szCs w:val="28"/>
        </w:rPr>
        <w:t xml:space="preserve"> годов.</w:t>
      </w:r>
    </w:p>
    <w:p w14:paraId="70123F3D" w14:textId="77B1C9F0" w:rsidR="003A22DC" w:rsidRPr="003A22DC" w:rsidRDefault="003A22DC" w:rsidP="00AA19D9">
      <w:pPr>
        <w:pStyle w:val="af6"/>
        <w:keepNext/>
        <w:keepLines/>
        <w:spacing w:line="240" w:lineRule="auto"/>
        <w:contextualSpacing/>
        <w:rPr>
          <w:sz w:val="28"/>
          <w:szCs w:val="28"/>
        </w:rPr>
      </w:pPr>
      <w:r w:rsidRPr="003A22DC">
        <w:rPr>
          <w:sz w:val="28"/>
          <w:szCs w:val="28"/>
        </w:rPr>
        <w:t xml:space="preserve">Рассмотрение проекта </w:t>
      </w:r>
      <w:r w:rsidRPr="001C2DA4">
        <w:rPr>
          <w:sz w:val="28"/>
          <w:szCs w:val="28"/>
        </w:rPr>
        <w:t>решения о бюджете</w:t>
      </w:r>
      <w:r w:rsidRPr="003A22DC">
        <w:rPr>
          <w:sz w:val="28"/>
          <w:szCs w:val="28"/>
        </w:rPr>
        <w:t xml:space="preserve"> проходило на заседаниях постоянных комиссий Думы с участием всех депутатов, а также на </w:t>
      </w:r>
      <w:r w:rsidRPr="00CD2E9A">
        <w:rPr>
          <w:sz w:val="28"/>
          <w:szCs w:val="28"/>
        </w:rPr>
        <w:t>собрании депутатов фракции Всероссийской политической Партии «ЕДИНАЯ РОССИЯ» в Думе</w:t>
      </w:r>
      <w:r w:rsidRPr="003A22DC">
        <w:rPr>
          <w:sz w:val="28"/>
          <w:szCs w:val="28"/>
        </w:rPr>
        <w:t>.</w:t>
      </w:r>
    </w:p>
    <w:p w14:paraId="67E34D9C" w14:textId="77777777" w:rsidR="00765BAC" w:rsidRPr="00765BAC" w:rsidRDefault="009357FD" w:rsidP="00AA19D9">
      <w:pPr>
        <w:keepNext/>
        <w:keepLines/>
        <w:autoSpaceDE w:val="0"/>
        <w:autoSpaceDN w:val="0"/>
        <w:adjustRightInd w:val="0"/>
        <w:spacing w:after="0" w:line="240" w:lineRule="auto"/>
        <w:ind w:firstLine="709"/>
        <w:contextualSpacing/>
        <w:jc w:val="both"/>
        <w:rPr>
          <w:rFonts w:ascii="Times New Roman" w:hAnsi="Times New Roman" w:cs="Times New Roman"/>
          <w:sz w:val="28"/>
          <w:szCs w:val="28"/>
        </w:rPr>
      </w:pPr>
      <w:r w:rsidRPr="00145B68">
        <w:rPr>
          <w:rFonts w:ascii="Times New Roman" w:hAnsi="Times New Roman" w:cs="Times New Roman"/>
          <w:sz w:val="28"/>
          <w:szCs w:val="28"/>
        </w:rPr>
        <w:t>14</w:t>
      </w:r>
      <w:r w:rsidR="003D3B2A" w:rsidRPr="00145B68">
        <w:rPr>
          <w:rFonts w:ascii="Times New Roman" w:hAnsi="Times New Roman" w:cs="Times New Roman"/>
          <w:sz w:val="28"/>
          <w:szCs w:val="28"/>
        </w:rPr>
        <w:t xml:space="preserve"> декабр</w:t>
      </w:r>
      <w:r w:rsidR="002A1D0D" w:rsidRPr="00145B68">
        <w:rPr>
          <w:rFonts w:ascii="Times New Roman" w:hAnsi="Times New Roman" w:cs="Times New Roman"/>
          <w:sz w:val="28"/>
          <w:szCs w:val="28"/>
        </w:rPr>
        <w:t>я</w:t>
      </w:r>
      <w:r w:rsidR="003D3B2A" w:rsidRPr="00145B68">
        <w:rPr>
          <w:rFonts w:ascii="Times New Roman" w:hAnsi="Times New Roman" w:cs="Times New Roman"/>
          <w:sz w:val="28"/>
          <w:szCs w:val="28"/>
        </w:rPr>
        <w:t xml:space="preserve"> 20</w:t>
      </w:r>
      <w:r w:rsidR="00EE1E18" w:rsidRPr="00145B68">
        <w:rPr>
          <w:rFonts w:ascii="Times New Roman" w:hAnsi="Times New Roman" w:cs="Times New Roman"/>
          <w:sz w:val="28"/>
          <w:szCs w:val="28"/>
        </w:rPr>
        <w:t>2</w:t>
      </w:r>
      <w:r w:rsidRPr="00145B68">
        <w:rPr>
          <w:rFonts w:ascii="Times New Roman" w:hAnsi="Times New Roman" w:cs="Times New Roman"/>
          <w:sz w:val="28"/>
          <w:szCs w:val="28"/>
        </w:rPr>
        <w:t>2</w:t>
      </w:r>
      <w:r w:rsidR="003D3B2A" w:rsidRPr="00145B68">
        <w:rPr>
          <w:rFonts w:ascii="Times New Roman" w:hAnsi="Times New Roman" w:cs="Times New Roman"/>
          <w:sz w:val="28"/>
          <w:szCs w:val="28"/>
        </w:rPr>
        <w:t xml:space="preserve"> года</w:t>
      </w:r>
      <w:r w:rsidR="002A1D0D" w:rsidRPr="00145B68">
        <w:rPr>
          <w:rFonts w:ascii="Times New Roman" w:hAnsi="Times New Roman" w:cs="Times New Roman"/>
          <w:sz w:val="28"/>
          <w:szCs w:val="28"/>
        </w:rPr>
        <w:t>, с учетом заключения о результатах публичных слушаний,</w:t>
      </w:r>
      <w:r w:rsidR="003D3B2A" w:rsidRPr="00145B68">
        <w:rPr>
          <w:rFonts w:ascii="Times New Roman" w:hAnsi="Times New Roman" w:cs="Times New Roman"/>
          <w:sz w:val="28"/>
          <w:szCs w:val="28"/>
        </w:rPr>
        <w:t xml:space="preserve"> </w:t>
      </w:r>
      <w:r w:rsidR="003A22DC">
        <w:rPr>
          <w:rFonts w:ascii="Times New Roman" w:hAnsi="Times New Roman" w:cs="Times New Roman"/>
          <w:sz w:val="28"/>
          <w:szCs w:val="28"/>
        </w:rPr>
        <w:t xml:space="preserve">заключений постоянных комиссий, </w:t>
      </w:r>
      <w:r w:rsidR="003D3B2A" w:rsidRPr="00145B68">
        <w:rPr>
          <w:rFonts w:ascii="Times New Roman" w:hAnsi="Times New Roman" w:cs="Times New Roman"/>
          <w:sz w:val="28"/>
          <w:szCs w:val="28"/>
        </w:rPr>
        <w:t>Дум</w:t>
      </w:r>
      <w:r w:rsidR="002A1D0D" w:rsidRPr="00145B68">
        <w:rPr>
          <w:rFonts w:ascii="Times New Roman" w:hAnsi="Times New Roman" w:cs="Times New Roman"/>
          <w:sz w:val="28"/>
          <w:szCs w:val="28"/>
        </w:rPr>
        <w:t>ой</w:t>
      </w:r>
      <w:r w:rsidR="003D3B2A" w:rsidRPr="00145B68">
        <w:rPr>
          <w:rFonts w:ascii="Times New Roman" w:hAnsi="Times New Roman" w:cs="Times New Roman"/>
          <w:sz w:val="28"/>
          <w:szCs w:val="28"/>
        </w:rPr>
        <w:t xml:space="preserve"> приня</w:t>
      </w:r>
      <w:r w:rsidR="002A1D0D" w:rsidRPr="00145B68">
        <w:rPr>
          <w:rFonts w:ascii="Times New Roman" w:hAnsi="Times New Roman" w:cs="Times New Roman"/>
          <w:sz w:val="28"/>
          <w:szCs w:val="28"/>
        </w:rPr>
        <w:t>то</w:t>
      </w:r>
      <w:r w:rsidR="003D3B2A" w:rsidRPr="00145B68">
        <w:rPr>
          <w:rFonts w:ascii="Times New Roman" w:hAnsi="Times New Roman" w:cs="Times New Roman"/>
          <w:sz w:val="28"/>
          <w:szCs w:val="28"/>
        </w:rPr>
        <w:t xml:space="preserve"> решение о бюджете Георгиевского городского округа Ставропольского края на 202</w:t>
      </w:r>
      <w:r w:rsidRPr="00145B68">
        <w:rPr>
          <w:rFonts w:ascii="Times New Roman" w:hAnsi="Times New Roman" w:cs="Times New Roman"/>
          <w:sz w:val="28"/>
          <w:szCs w:val="28"/>
        </w:rPr>
        <w:t xml:space="preserve">3 </w:t>
      </w:r>
      <w:r w:rsidR="003D3B2A" w:rsidRPr="00145B68">
        <w:rPr>
          <w:rFonts w:ascii="Times New Roman" w:hAnsi="Times New Roman" w:cs="Times New Roman"/>
          <w:sz w:val="28"/>
          <w:szCs w:val="28"/>
        </w:rPr>
        <w:t xml:space="preserve">год и плановый </w:t>
      </w:r>
      <w:r w:rsidR="003D3B2A" w:rsidRPr="00765BAC">
        <w:rPr>
          <w:rFonts w:ascii="Times New Roman" w:hAnsi="Times New Roman" w:cs="Times New Roman"/>
          <w:sz w:val="28"/>
          <w:szCs w:val="28"/>
        </w:rPr>
        <w:t>период 202</w:t>
      </w:r>
      <w:r w:rsidRPr="00765BAC">
        <w:rPr>
          <w:rFonts w:ascii="Times New Roman" w:hAnsi="Times New Roman" w:cs="Times New Roman"/>
          <w:sz w:val="28"/>
          <w:szCs w:val="28"/>
        </w:rPr>
        <w:t>4</w:t>
      </w:r>
      <w:r w:rsidR="003D3B2A" w:rsidRPr="00765BAC">
        <w:rPr>
          <w:rFonts w:ascii="Times New Roman" w:hAnsi="Times New Roman" w:cs="Times New Roman"/>
          <w:sz w:val="28"/>
          <w:szCs w:val="28"/>
        </w:rPr>
        <w:t xml:space="preserve"> и 202</w:t>
      </w:r>
      <w:r w:rsidRPr="00765BAC">
        <w:rPr>
          <w:rFonts w:ascii="Times New Roman" w:hAnsi="Times New Roman" w:cs="Times New Roman"/>
          <w:sz w:val="28"/>
          <w:szCs w:val="28"/>
        </w:rPr>
        <w:t>5</w:t>
      </w:r>
      <w:r w:rsidR="003D3B2A" w:rsidRPr="00765BAC">
        <w:rPr>
          <w:rFonts w:ascii="Times New Roman" w:hAnsi="Times New Roman" w:cs="Times New Roman"/>
          <w:sz w:val="28"/>
          <w:szCs w:val="28"/>
        </w:rPr>
        <w:t xml:space="preserve"> годов. </w:t>
      </w:r>
    </w:p>
    <w:p w14:paraId="59B28BA1" w14:textId="4425EB84" w:rsidR="000C6A27" w:rsidRPr="00727798" w:rsidRDefault="00765BAC" w:rsidP="00AA19D9">
      <w:pPr>
        <w:keepNext/>
        <w:keepLines/>
        <w:autoSpaceDE w:val="0"/>
        <w:autoSpaceDN w:val="0"/>
        <w:adjustRightInd w:val="0"/>
        <w:spacing w:after="0" w:line="240" w:lineRule="auto"/>
        <w:ind w:firstLine="709"/>
        <w:contextualSpacing/>
        <w:jc w:val="both"/>
        <w:rPr>
          <w:rFonts w:ascii="Times New Roman" w:hAnsi="Times New Roman" w:cs="Times New Roman"/>
          <w:sz w:val="28"/>
          <w:szCs w:val="28"/>
        </w:rPr>
      </w:pPr>
      <w:r w:rsidRPr="00765BAC">
        <w:rPr>
          <w:rFonts w:ascii="Times New Roman" w:hAnsi="Times New Roman" w:cs="Times New Roman"/>
          <w:sz w:val="28"/>
          <w:szCs w:val="28"/>
        </w:rPr>
        <w:t xml:space="preserve">В целом бюджет </w:t>
      </w:r>
      <w:r w:rsidRPr="00765BAC">
        <w:rPr>
          <w:rFonts w:ascii="Times New Roman" w:hAnsi="Times New Roman" w:cs="Times New Roman"/>
          <w:bCs/>
          <w:sz w:val="28"/>
          <w:szCs w:val="28"/>
        </w:rPr>
        <w:t>Георгиевского городского округа</w:t>
      </w:r>
      <w:r w:rsidRPr="00765BAC">
        <w:rPr>
          <w:rFonts w:ascii="Times New Roman" w:hAnsi="Times New Roman" w:cs="Times New Roman"/>
          <w:sz w:val="28"/>
          <w:szCs w:val="28"/>
        </w:rPr>
        <w:t xml:space="preserve"> Ставропольского края</w:t>
      </w:r>
      <w:r w:rsidRPr="00765BAC">
        <w:rPr>
          <w:rFonts w:ascii="Times New Roman" w:eastAsia="Times New Roman" w:hAnsi="Times New Roman" w:cs="Times New Roman"/>
          <w:color w:val="1D1B1B"/>
          <w:sz w:val="28"/>
          <w:szCs w:val="28"/>
        </w:rPr>
        <w:t xml:space="preserve"> </w:t>
      </w:r>
      <w:r w:rsidRPr="00765BAC">
        <w:rPr>
          <w:rFonts w:ascii="Times New Roman" w:hAnsi="Times New Roman" w:cs="Times New Roman"/>
          <w:sz w:val="28"/>
          <w:szCs w:val="28"/>
        </w:rPr>
        <w:t xml:space="preserve">на 2023-2025 годы сформирован и утвержден исходя из фактических возможностей с учетом прогнозируемой экономической ситуации и необходимости достижения целевых показателей, установленных национальными проектами. </w:t>
      </w:r>
      <w:r w:rsidR="002A1D0D" w:rsidRPr="00765BAC">
        <w:rPr>
          <w:rFonts w:ascii="Times New Roman" w:hAnsi="Times New Roman" w:cs="Times New Roman"/>
          <w:sz w:val="28"/>
          <w:szCs w:val="28"/>
        </w:rPr>
        <w:t>Б</w:t>
      </w:r>
      <w:r w:rsidR="00A2573B" w:rsidRPr="00765BAC">
        <w:rPr>
          <w:rFonts w:ascii="Times New Roman" w:eastAsia="Times New Roman" w:hAnsi="Times New Roman" w:cs="Times New Roman"/>
          <w:color w:val="1D1B1B"/>
          <w:sz w:val="28"/>
          <w:szCs w:val="28"/>
        </w:rPr>
        <w:t>юджет</w:t>
      </w:r>
      <w:r w:rsidR="002A1D0D" w:rsidRPr="00765BAC">
        <w:rPr>
          <w:rFonts w:ascii="Times New Roman" w:eastAsia="Times New Roman" w:hAnsi="Times New Roman" w:cs="Times New Roman"/>
          <w:color w:val="1D1B1B"/>
          <w:sz w:val="28"/>
          <w:szCs w:val="28"/>
        </w:rPr>
        <w:t xml:space="preserve"> </w:t>
      </w:r>
      <w:r w:rsidR="00A2573B" w:rsidRPr="00765BAC">
        <w:rPr>
          <w:rFonts w:ascii="Times New Roman" w:eastAsia="Times New Roman" w:hAnsi="Times New Roman" w:cs="Times New Roman"/>
          <w:color w:val="1D1B1B"/>
          <w:sz w:val="28"/>
          <w:szCs w:val="28"/>
        </w:rPr>
        <w:t>сформи</w:t>
      </w:r>
      <w:r w:rsidR="00A2573B" w:rsidRPr="00145B68">
        <w:rPr>
          <w:rFonts w:ascii="Times New Roman" w:eastAsia="Times New Roman" w:hAnsi="Times New Roman" w:cs="Times New Roman"/>
          <w:color w:val="1D1B1B"/>
          <w:sz w:val="28"/>
          <w:szCs w:val="28"/>
        </w:rPr>
        <w:t xml:space="preserve">рован по программному принципу на основе 7 муниципальных программ. </w:t>
      </w:r>
      <w:r w:rsidR="00902A82" w:rsidRPr="00145B68">
        <w:rPr>
          <w:rFonts w:ascii="Times New Roman" w:eastAsia="Times New Roman" w:hAnsi="Times New Roman" w:cs="Times New Roman"/>
          <w:color w:val="1D1B1B"/>
          <w:sz w:val="28"/>
          <w:szCs w:val="28"/>
        </w:rPr>
        <w:t>Общий объем доходов бюджета округа на 202</w:t>
      </w:r>
      <w:r w:rsidR="009357FD" w:rsidRPr="00145B68">
        <w:rPr>
          <w:rFonts w:ascii="Times New Roman" w:eastAsia="Times New Roman" w:hAnsi="Times New Roman" w:cs="Times New Roman"/>
          <w:color w:val="1D1B1B"/>
          <w:sz w:val="28"/>
          <w:szCs w:val="28"/>
        </w:rPr>
        <w:t>3</w:t>
      </w:r>
      <w:r w:rsidR="00902A82" w:rsidRPr="00145B68">
        <w:rPr>
          <w:rFonts w:ascii="Times New Roman" w:eastAsia="Times New Roman" w:hAnsi="Times New Roman" w:cs="Times New Roman"/>
          <w:color w:val="1D1B1B"/>
          <w:sz w:val="28"/>
          <w:szCs w:val="28"/>
        </w:rPr>
        <w:t xml:space="preserve"> год составляет </w:t>
      </w:r>
      <w:r w:rsidR="009357FD" w:rsidRPr="00145B68">
        <w:rPr>
          <w:rFonts w:ascii="Times New Roman" w:hAnsi="Times New Roman" w:cs="Times New Roman"/>
          <w:sz w:val="28"/>
          <w:szCs w:val="28"/>
        </w:rPr>
        <w:t xml:space="preserve">4 263 662 836,30 </w:t>
      </w:r>
      <w:r w:rsidR="00902A82" w:rsidRPr="00145B68">
        <w:rPr>
          <w:rFonts w:ascii="Times New Roman" w:hAnsi="Times New Roman" w:cs="Times New Roman"/>
          <w:sz w:val="28"/>
          <w:szCs w:val="28"/>
        </w:rPr>
        <w:t>руб.</w:t>
      </w:r>
      <w:r w:rsidR="00902A82" w:rsidRPr="00145B68">
        <w:rPr>
          <w:rFonts w:ascii="Times New Roman" w:eastAsia="Times New Roman" w:hAnsi="Times New Roman" w:cs="Times New Roman"/>
          <w:color w:val="1D1B1B"/>
          <w:sz w:val="28"/>
          <w:szCs w:val="28"/>
        </w:rPr>
        <w:t xml:space="preserve">, общий объем расходов – </w:t>
      </w:r>
      <w:r w:rsidR="009357FD" w:rsidRPr="00145B68">
        <w:rPr>
          <w:rFonts w:ascii="Times New Roman" w:hAnsi="Times New Roman" w:cs="Times New Roman"/>
          <w:sz w:val="28"/>
          <w:szCs w:val="28"/>
        </w:rPr>
        <w:t xml:space="preserve">4 876 002 666,53 </w:t>
      </w:r>
      <w:r w:rsidR="00902A82" w:rsidRPr="00145B68">
        <w:rPr>
          <w:rFonts w:ascii="Times New Roman" w:hAnsi="Times New Roman" w:cs="Times New Roman"/>
          <w:sz w:val="28"/>
          <w:szCs w:val="28"/>
        </w:rPr>
        <w:t>руб</w:t>
      </w:r>
      <w:r w:rsidR="00A2573B" w:rsidRPr="00145B68">
        <w:rPr>
          <w:rFonts w:ascii="Times New Roman" w:eastAsia="Times New Roman" w:hAnsi="Times New Roman" w:cs="Times New Roman"/>
          <w:color w:val="1D1B1B"/>
          <w:sz w:val="28"/>
          <w:szCs w:val="28"/>
        </w:rPr>
        <w:t xml:space="preserve">. </w:t>
      </w:r>
      <w:r w:rsidR="00E408AF" w:rsidRPr="00145B68">
        <w:rPr>
          <w:rFonts w:ascii="Times New Roman" w:eastAsia="Times New Roman" w:hAnsi="Times New Roman" w:cs="Times New Roman"/>
          <w:color w:val="1D1B1B"/>
          <w:sz w:val="28"/>
          <w:szCs w:val="28"/>
        </w:rPr>
        <w:t>В</w:t>
      </w:r>
      <w:r w:rsidR="00A2573B" w:rsidRPr="00145B68">
        <w:rPr>
          <w:rFonts w:ascii="Times New Roman" w:eastAsia="Times New Roman" w:hAnsi="Times New Roman" w:cs="Times New Roman"/>
          <w:color w:val="1D1B1B"/>
          <w:sz w:val="28"/>
          <w:szCs w:val="28"/>
        </w:rPr>
        <w:t xml:space="preserve"> 202</w:t>
      </w:r>
      <w:r w:rsidR="009357FD" w:rsidRPr="00145B68">
        <w:rPr>
          <w:rFonts w:ascii="Times New Roman" w:eastAsia="Times New Roman" w:hAnsi="Times New Roman" w:cs="Times New Roman"/>
          <w:color w:val="1D1B1B"/>
          <w:sz w:val="28"/>
          <w:szCs w:val="28"/>
        </w:rPr>
        <w:t>3</w:t>
      </w:r>
      <w:r w:rsidR="00E408AF" w:rsidRPr="00145B68">
        <w:rPr>
          <w:rFonts w:ascii="Times New Roman" w:eastAsia="Times New Roman" w:hAnsi="Times New Roman" w:cs="Times New Roman"/>
          <w:color w:val="1D1B1B"/>
          <w:sz w:val="28"/>
          <w:szCs w:val="28"/>
        </w:rPr>
        <w:t xml:space="preserve"> </w:t>
      </w:r>
      <w:r w:rsidR="00A2573B" w:rsidRPr="00145B68">
        <w:rPr>
          <w:rFonts w:ascii="Times New Roman" w:eastAsia="Times New Roman" w:hAnsi="Times New Roman" w:cs="Times New Roman"/>
          <w:color w:val="1D1B1B"/>
          <w:sz w:val="28"/>
          <w:szCs w:val="28"/>
        </w:rPr>
        <w:t xml:space="preserve">году </w:t>
      </w:r>
      <w:r w:rsidR="00E408AF" w:rsidRPr="00145B68">
        <w:rPr>
          <w:rFonts w:ascii="Times New Roman" w:eastAsia="Times New Roman" w:hAnsi="Times New Roman" w:cs="Times New Roman"/>
          <w:color w:val="1D1B1B"/>
          <w:sz w:val="28"/>
          <w:szCs w:val="28"/>
        </w:rPr>
        <w:t>планируется осуществить</w:t>
      </w:r>
      <w:r w:rsidR="00145B68" w:rsidRPr="00145B68">
        <w:rPr>
          <w:rFonts w:ascii="Times New Roman" w:eastAsia="Times New Roman" w:hAnsi="Times New Roman" w:cs="Times New Roman"/>
          <w:color w:val="1D1B1B"/>
          <w:sz w:val="28"/>
          <w:szCs w:val="28"/>
        </w:rPr>
        <w:t xml:space="preserve"> </w:t>
      </w:r>
      <w:r w:rsidR="00145B68" w:rsidRPr="00145B68">
        <w:rPr>
          <w:rFonts w:ascii="Times New Roman" w:hAnsi="Times New Roman" w:cs="Times New Roman"/>
          <w:sz w:val="28"/>
          <w:szCs w:val="28"/>
        </w:rPr>
        <w:t>модернизацию сети уличного освещения в рамках энергосервисного контракта, реализацию 18 инициативных проектов с привлечением средств из бюджета Ставропольского края, следующие мероприятия в рамках реализации национальных проектов: ремонт спортивных залов в МБОУ СОШ № 15 им. А.З. Потапова ст. Лысогорской и МБОУ СОШ № 18 им. А.П. Ляпина ст. Урухской, создание трех новых центров цифрового и гуманитарного профиля «Точка роста» на базе общеобразовательных учреждений МБОУ СОШ № 22 с. Обильного, МБОУ СОШ № 25 пос. Новоульяновского, МБОУ СОШ № 6 г. Георгиевска и обеспечение функционирования 12 действующих центров, строительство физкультурно-оздоровительного комплекса в селе Краснокумском и комплексной спортивной площадки для пляжных видов спорта в г. Георгиевске, государственная поддержка лучших работников муниципальных учреждений культуры, государственная поддержка лучших муниципальных учреждений культуры, благоустройство общественной территории по ул. Горийской в г. Георгиевске и въезд</w:t>
      </w:r>
      <w:r w:rsidR="00145B68" w:rsidRPr="000C6A27">
        <w:rPr>
          <w:rFonts w:ascii="Times New Roman" w:hAnsi="Times New Roman" w:cs="Times New Roman"/>
          <w:sz w:val="28"/>
          <w:szCs w:val="28"/>
        </w:rPr>
        <w:t xml:space="preserve">ной группы «Георгиевская крепость» в г. Георгиевске, переселение граждан из аварийного жилищного фонда, финансовая поддержка </w:t>
      </w:r>
      <w:r w:rsidR="00145B68" w:rsidRPr="00727798">
        <w:rPr>
          <w:rFonts w:ascii="Times New Roman" w:hAnsi="Times New Roman" w:cs="Times New Roman"/>
          <w:sz w:val="28"/>
          <w:szCs w:val="28"/>
        </w:rPr>
        <w:t>семей при рождении детей.</w:t>
      </w:r>
    </w:p>
    <w:p w14:paraId="70AFE808" w14:textId="77777777" w:rsidR="007728CC" w:rsidRDefault="00727798" w:rsidP="00AA19D9">
      <w:pPr>
        <w:keepNext/>
        <w:keepLines/>
        <w:autoSpaceDE w:val="0"/>
        <w:autoSpaceDN w:val="0"/>
        <w:adjustRightInd w:val="0"/>
        <w:spacing w:after="0" w:line="240" w:lineRule="auto"/>
        <w:ind w:firstLine="709"/>
        <w:contextualSpacing/>
        <w:jc w:val="both"/>
        <w:rPr>
          <w:rFonts w:ascii="Times New Roman" w:hAnsi="Times New Roman" w:cs="Times New Roman"/>
          <w:sz w:val="28"/>
          <w:szCs w:val="28"/>
        </w:rPr>
      </w:pPr>
      <w:r w:rsidRPr="00F70065">
        <w:rPr>
          <w:rFonts w:ascii="Times New Roman" w:hAnsi="Times New Roman" w:cs="Times New Roman"/>
          <w:sz w:val="28"/>
          <w:szCs w:val="28"/>
        </w:rPr>
        <w:t>О</w:t>
      </w:r>
      <w:r w:rsidR="00765BAC" w:rsidRPr="00F70065">
        <w:rPr>
          <w:rFonts w:ascii="Times New Roman" w:hAnsi="Times New Roman" w:cs="Times New Roman"/>
          <w:sz w:val="28"/>
          <w:szCs w:val="28"/>
        </w:rPr>
        <w:t xml:space="preserve">сновная работа с главным финансовым документом в целях решения наиболее острых проблем городского </w:t>
      </w:r>
      <w:r w:rsidR="00C8139B" w:rsidRPr="00F70065">
        <w:rPr>
          <w:rFonts w:ascii="Times New Roman" w:hAnsi="Times New Roman" w:cs="Times New Roman"/>
          <w:sz w:val="28"/>
          <w:szCs w:val="28"/>
        </w:rPr>
        <w:t>округа</w:t>
      </w:r>
      <w:r w:rsidR="00765BAC" w:rsidRPr="00F70065">
        <w:rPr>
          <w:rFonts w:ascii="Times New Roman" w:hAnsi="Times New Roman" w:cs="Times New Roman"/>
          <w:sz w:val="28"/>
          <w:szCs w:val="28"/>
        </w:rPr>
        <w:t xml:space="preserve"> в 2023 году впереди и будет продолжена как в рамках его корректировки, так и в рамках осуществления депутатским корпусом контроля за исполнением бюджета, реализацией приоритетных </w:t>
      </w:r>
    </w:p>
    <w:p w14:paraId="1C0AE934" w14:textId="73622EF8" w:rsidR="00765BAC" w:rsidRDefault="00765BAC" w:rsidP="007728CC">
      <w:pPr>
        <w:keepNext/>
        <w:keepLines/>
        <w:autoSpaceDE w:val="0"/>
        <w:autoSpaceDN w:val="0"/>
        <w:adjustRightInd w:val="0"/>
        <w:spacing w:after="0" w:line="240" w:lineRule="auto"/>
        <w:contextualSpacing/>
        <w:jc w:val="both"/>
        <w:rPr>
          <w:rFonts w:ascii="Times New Roman" w:hAnsi="Times New Roman" w:cs="Times New Roman"/>
          <w:sz w:val="28"/>
          <w:szCs w:val="28"/>
        </w:rPr>
      </w:pPr>
      <w:r w:rsidRPr="00F70065">
        <w:rPr>
          <w:rFonts w:ascii="Times New Roman" w:hAnsi="Times New Roman" w:cs="Times New Roman"/>
          <w:sz w:val="28"/>
          <w:szCs w:val="28"/>
        </w:rPr>
        <w:lastRenderedPageBreak/>
        <w:t>направлений расходования бюджетных средств</w:t>
      </w:r>
      <w:r w:rsidR="00F70065" w:rsidRPr="00F70065">
        <w:rPr>
          <w:rFonts w:ascii="Times New Roman" w:hAnsi="Times New Roman" w:cs="Times New Roman"/>
          <w:sz w:val="28"/>
          <w:szCs w:val="28"/>
        </w:rPr>
        <w:t>, а также за счет выявления резервов и дополнительных доходов бюджет</w:t>
      </w:r>
      <w:r w:rsidR="00AA668B">
        <w:rPr>
          <w:rFonts w:ascii="Times New Roman" w:hAnsi="Times New Roman" w:cs="Times New Roman"/>
          <w:sz w:val="28"/>
          <w:szCs w:val="28"/>
        </w:rPr>
        <w:t>а</w:t>
      </w:r>
      <w:r w:rsidR="00F70065" w:rsidRPr="00F70065">
        <w:rPr>
          <w:rFonts w:ascii="Times New Roman" w:hAnsi="Times New Roman" w:cs="Times New Roman"/>
          <w:sz w:val="28"/>
          <w:szCs w:val="28"/>
        </w:rPr>
        <w:t xml:space="preserve"> городского округа</w:t>
      </w:r>
      <w:r w:rsidR="00C8139B" w:rsidRPr="00F70065">
        <w:rPr>
          <w:rFonts w:ascii="Times New Roman" w:hAnsi="Times New Roman" w:cs="Times New Roman"/>
          <w:sz w:val="28"/>
          <w:szCs w:val="28"/>
        </w:rPr>
        <w:t>.</w:t>
      </w:r>
    </w:p>
    <w:p w14:paraId="19DA771A" w14:textId="7DC8F40D" w:rsidR="00F70065" w:rsidRPr="00F70065" w:rsidRDefault="00F70065" w:rsidP="00AA19D9">
      <w:pPr>
        <w:pStyle w:val="af6"/>
        <w:keepNext/>
        <w:keepLines/>
        <w:spacing w:line="240" w:lineRule="auto"/>
        <w:contextualSpacing/>
        <w:rPr>
          <w:sz w:val="28"/>
          <w:szCs w:val="28"/>
        </w:rPr>
      </w:pPr>
      <w:r w:rsidRPr="00F70065">
        <w:rPr>
          <w:sz w:val="28"/>
          <w:szCs w:val="28"/>
        </w:rPr>
        <w:t>В соответствии со статьей 59 Налогового кодекса Российской Федерации 30 ноября 2022 г. в целях списания безнадежной к взысканию недоимки по местным налогам и задолженности по пеням и штрафам по этим налогам Думой принято решение «Об установлении дополнительного основания признания безнадежными к взысканию недоимки по местным налогам, задолженности по пеням и штрафам по этим налогам».</w:t>
      </w:r>
    </w:p>
    <w:p w14:paraId="79A175DF" w14:textId="7FB894B0" w:rsidR="00C8139B" w:rsidRPr="00503723" w:rsidRDefault="00F36FD1" w:rsidP="00AA19D9">
      <w:pPr>
        <w:keepNext/>
        <w:keepLines/>
        <w:spacing w:after="0" w:line="240" w:lineRule="auto"/>
        <w:ind w:firstLine="709"/>
        <w:contextualSpacing/>
        <w:jc w:val="both"/>
        <w:rPr>
          <w:rFonts w:ascii="Times New Roman" w:hAnsi="Times New Roman" w:cs="Times New Roman"/>
          <w:bCs/>
          <w:sz w:val="28"/>
          <w:szCs w:val="28"/>
        </w:rPr>
      </w:pPr>
      <w:r w:rsidRPr="001D6217">
        <w:rPr>
          <w:rFonts w:ascii="Times New Roman" w:eastAsia="Times New Roman" w:hAnsi="Times New Roman" w:cs="Times New Roman"/>
          <w:sz w:val="28"/>
          <w:szCs w:val="28"/>
        </w:rPr>
        <w:t xml:space="preserve">В отчетном периоде </w:t>
      </w:r>
      <w:r w:rsidR="00C8139B" w:rsidRPr="001D6217">
        <w:rPr>
          <w:rFonts w:ascii="Times New Roman" w:hAnsi="Times New Roman" w:cs="Times New Roman"/>
          <w:sz w:val="28"/>
          <w:szCs w:val="28"/>
        </w:rPr>
        <w:t xml:space="preserve">Думой по предложениям администрации </w:t>
      </w:r>
      <w:r w:rsidR="00C8139B" w:rsidRPr="001D6217">
        <w:rPr>
          <w:rFonts w:ascii="Times New Roman" w:hAnsi="Times New Roman" w:cs="Times New Roman"/>
          <w:color w:val="000000"/>
          <w:sz w:val="28"/>
          <w:szCs w:val="28"/>
        </w:rPr>
        <w:t>Георгиевского городского округа Ставропольского края</w:t>
      </w:r>
      <w:r w:rsidR="001D6217" w:rsidRPr="001D6217">
        <w:rPr>
          <w:rFonts w:ascii="Times New Roman" w:hAnsi="Times New Roman" w:cs="Times New Roman"/>
          <w:color w:val="000000"/>
          <w:sz w:val="28"/>
          <w:szCs w:val="28"/>
        </w:rPr>
        <w:t>, аппарата Думы</w:t>
      </w:r>
      <w:r w:rsidR="00C8139B" w:rsidRPr="001D6217">
        <w:rPr>
          <w:rFonts w:ascii="Times New Roman" w:hAnsi="Times New Roman" w:cs="Times New Roman"/>
          <w:sz w:val="28"/>
          <w:szCs w:val="28"/>
        </w:rPr>
        <w:t xml:space="preserve"> дважды вносились изменения в Положение </w:t>
      </w:r>
      <w:r w:rsidR="00C8139B" w:rsidRPr="001D6217">
        <w:rPr>
          <w:rFonts w:ascii="Times New Roman" w:eastAsia="Times New Roman" w:hAnsi="Times New Roman" w:cs="Times New Roman"/>
          <w:sz w:val="28"/>
          <w:szCs w:val="28"/>
        </w:rPr>
        <w:t xml:space="preserve">о бюджетном процессе </w:t>
      </w:r>
      <w:r w:rsidR="00C8139B" w:rsidRPr="001D6217">
        <w:rPr>
          <w:rFonts w:ascii="Times New Roman" w:hAnsi="Times New Roman" w:cs="Times New Roman"/>
          <w:sz w:val="28"/>
          <w:szCs w:val="28"/>
        </w:rPr>
        <w:t>Георгиевского городского округа Ставропольского края</w:t>
      </w:r>
      <w:r w:rsidR="001D6217" w:rsidRPr="001D6217">
        <w:rPr>
          <w:rFonts w:ascii="Times New Roman" w:hAnsi="Times New Roman" w:cs="Times New Roman"/>
          <w:sz w:val="28"/>
          <w:szCs w:val="28"/>
        </w:rPr>
        <w:t>, утвержденное решением Думы Георгиевского городского округа Ставропольского края от 26 сентября 2018 г. № 400-18</w:t>
      </w:r>
      <w:r w:rsidR="00C8139B" w:rsidRPr="001D6217">
        <w:rPr>
          <w:rFonts w:ascii="Times New Roman" w:hAnsi="Times New Roman" w:cs="Times New Roman"/>
          <w:sz w:val="28"/>
          <w:szCs w:val="28"/>
        </w:rPr>
        <w:t xml:space="preserve"> (решения от </w:t>
      </w:r>
      <w:r w:rsidR="00C8139B" w:rsidRPr="001D6217">
        <w:rPr>
          <w:rFonts w:ascii="Times New Roman" w:hAnsi="Times New Roman" w:cs="Times New Roman"/>
          <w:iCs/>
          <w:color w:val="000000"/>
          <w:sz w:val="28"/>
          <w:szCs w:val="28"/>
        </w:rPr>
        <w:t>25 мая 2022 г. № 1028-95, от 30 ноября 2022 г. № 54-4)</w:t>
      </w:r>
      <w:r w:rsidR="001D6217" w:rsidRPr="001D6217">
        <w:rPr>
          <w:rFonts w:ascii="Times New Roman" w:hAnsi="Times New Roman" w:cs="Times New Roman"/>
          <w:iCs/>
          <w:color w:val="000000"/>
          <w:sz w:val="28"/>
          <w:szCs w:val="28"/>
        </w:rPr>
        <w:t>,</w:t>
      </w:r>
      <w:r w:rsidR="00C8139B" w:rsidRPr="001D6217">
        <w:rPr>
          <w:rFonts w:ascii="Times New Roman" w:hAnsi="Times New Roman" w:cs="Times New Roman"/>
          <w:iCs/>
          <w:color w:val="000000"/>
          <w:sz w:val="28"/>
          <w:szCs w:val="28"/>
        </w:rPr>
        <w:t xml:space="preserve"> </w:t>
      </w:r>
      <w:r w:rsidR="00C8139B" w:rsidRPr="001D6217">
        <w:rPr>
          <w:rFonts w:ascii="Times New Roman" w:hAnsi="Times New Roman" w:cs="Times New Roman"/>
          <w:sz w:val="28"/>
          <w:szCs w:val="28"/>
        </w:rPr>
        <w:t>в части его приведения в соответствие действующему бюджетному законодательству. Так, в Положение внесены изменения, направленные</w:t>
      </w:r>
      <w:r w:rsidR="00503723" w:rsidRPr="001D6217">
        <w:rPr>
          <w:rFonts w:ascii="Times New Roman" w:hAnsi="Times New Roman" w:cs="Times New Roman"/>
          <w:sz w:val="28"/>
          <w:szCs w:val="28"/>
        </w:rPr>
        <w:t>,</w:t>
      </w:r>
      <w:r w:rsidR="00C8139B" w:rsidRPr="001D6217">
        <w:rPr>
          <w:rFonts w:ascii="Times New Roman" w:hAnsi="Times New Roman" w:cs="Times New Roman"/>
          <w:sz w:val="28"/>
          <w:szCs w:val="28"/>
        </w:rPr>
        <w:t xml:space="preserve"> на закрепление </w:t>
      </w:r>
      <w:r w:rsidR="00AA668B">
        <w:rPr>
          <w:rFonts w:ascii="Times New Roman" w:hAnsi="Times New Roman" w:cs="Times New Roman"/>
          <w:sz w:val="28"/>
          <w:szCs w:val="28"/>
        </w:rPr>
        <w:t>норм</w:t>
      </w:r>
      <w:r w:rsidR="00C8139B" w:rsidRPr="001D6217">
        <w:rPr>
          <w:rFonts w:ascii="Times New Roman" w:hAnsi="Times New Roman" w:cs="Times New Roman"/>
          <w:sz w:val="28"/>
          <w:szCs w:val="28"/>
        </w:rPr>
        <w:t>, касаю</w:t>
      </w:r>
      <w:r w:rsidR="00C8139B" w:rsidRPr="00503723">
        <w:rPr>
          <w:rFonts w:ascii="Times New Roman" w:hAnsi="Times New Roman" w:cs="Times New Roman"/>
          <w:sz w:val="28"/>
          <w:szCs w:val="28"/>
        </w:rPr>
        <w:t>щихся порядка к</w:t>
      </w:r>
      <w:r w:rsidR="00C8139B" w:rsidRPr="00503723">
        <w:rPr>
          <w:rFonts w:ascii="Times New Roman" w:hAnsi="Times New Roman" w:cs="Times New Roman"/>
          <w:color w:val="22272F"/>
          <w:sz w:val="28"/>
          <w:szCs w:val="28"/>
          <w:shd w:val="clear" w:color="auto" w:fill="FFFFFF"/>
        </w:rPr>
        <w:t xml:space="preserve">азначейского сопровождения средств </w:t>
      </w:r>
      <w:r w:rsidR="00C8139B" w:rsidRPr="00503723">
        <w:rPr>
          <w:rFonts w:ascii="Times New Roman" w:hAnsi="Times New Roman" w:cs="Times New Roman"/>
          <w:sz w:val="28"/>
          <w:szCs w:val="28"/>
        </w:rPr>
        <w:t xml:space="preserve">бюджет </w:t>
      </w:r>
      <w:r w:rsidR="00C8139B" w:rsidRPr="00503723">
        <w:rPr>
          <w:rFonts w:ascii="Times New Roman" w:hAnsi="Times New Roman" w:cs="Times New Roman"/>
          <w:bCs/>
          <w:sz w:val="28"/>
          <w:szCs w:val="28"/>
        </w:rPr>
        <w:t>Георгиевского городского округа</w:t>
      </w:r>
      <w:r w:rsidR="00C8139B" w:rsidRPr="00503723">
        <w:rPr>
          <w:rFonts w:ascii="Times New Roman" w:hAnsi="Times New Roman" w:cs="Times New Roman"/>
          <w:sz w:val="28"/>
          <w:szCs w:val="28"/>
        </w:rPr>
        <w:t xml:space="preserve"> Ставропольского края</w:t>
      </w:r>
      <w:r w:rsidR="00503723" w:rsidRPr="00503723">
        <w:rPr>
          <w:rFonts w:ascii="Times New Roman" w:hAnsi="Times New Roman" w:cs="Times New Roman"/>
          <w:sz w:val="28"/>
          <w:szCs w:val="28"/>
        </w:rPr>
        <w:t>,</w:t>
      </w:r>
      <w:r w:rsidR="00C8139B" w:rsidRPr="00503723">
        <w:rPr>
          <w:rFonts w:ascii="Times New Roman" w:hAnsi="Times New Roman" w:cs="Times New Roman"/>
          <w:sz w:val="28"/>
          <w:szCs w:val="28"/>
        </w:rPr>
        <w:t xml:space="preserve"> уточнени</w:t>
      </w:r>
      <w:r w:rsidR="00D14C45">
        <w:rPr>
          <w:rFonts w:ascii="Times New Roman" w:hAnsi="Times New Roman" w:cs="Times New Roman"/>
          <w:sz w:val="28"/>
          <w:szCs w:val="28"/>
        </w:rPr>
        <w:t>е</w:t>
      </w:r>
      <w:r w:rsidR="00C8139B" w:rsidRPr="00503723">
        <w:rPr>
          <w:rFonts w:ascii="Times New Roman" w:hAnsi="Times New Roman" w:cs="Times New Roman"/>
          <w:sz w:val="28"/>
          <w:szCs w:val="28"/>
        </w:rPr>
        <w:t xml:space="preserve"> </w:t>
      </w:r>
      <w:r w:rsidR="00503723" w:rsidRPr="00503723">
        <w:rPr>
          <w:rFonts w:ascii="Times New Roman" w:hAnsi="Times New Roman" w:cs="Times New Roman"/>
          <w:sz w:val="28"/>
          <w:szCs w:val="28"/>
        </w:rPr>
        <w:t>названия комиссии Думы, к ведению которой отнесены вопросы формирования (изменения) бюджета Георгиевского городского округа Ставропольского края, отчетов о его исполнении.</w:t>
      </w:r>
    </w:p>
    <w:p w14:paraId="6E1856D7" w14:textId="77777777" w:rsidR="00D15286" w:rsidRDefault="00D15286" w:rsidP="00AA19D9">
      <w:pPr>
        <w:keepNext/>
        <w:keepLines/>
        <w:spacing w:after="0" w:line="240" w:lineRule="auto"/>
        <w:ind w:firstLine="709"/>
        <w:contextualSpacing/>
        <w:jc w:val="both"/>
        <w:rPr>
          <w:rFonts w:ascii="Times New Roman" w:hAnsi="Times New Roman" w:cs="Times New Roman"/>
          <w:color w:val="000000"/>
          <w:sz w:val="28"/>
          <w:szCs w:val="28"/>
        </w:rPr>
      </w:pPr>
      <w:r w:rsidRPr="000C6A27">
        <w:rPr>
          <w:rFonts w:ascii="Times New Roman" w:hAnsi="Times New Roman" w:cs="Times New Roman"/>
          <w:color w:val="000000"/>
          <w:sz w:val="28"/>
          <w:szCs w:val="28"/>
        </w:rPr>
        <w:t xml:space="preserve">В отчетном периоде ни одно решение Думы, связанное с бюджетом </w:t>
      </w:r>
      <w:r w:rsidRPr="000C6A27">
        <w:rPr>
          <w:rFonts w:ascii="Times New Roman" w:hAnsi="Times New Roman" w:cs="Times New Roman"/>
          <w:bCs/>
          <w:sz w:val="28"/>
          <w:szCs w:val="28"/>
        </w:rPr>
        <w:t>Георгиевского городского округа</w:t>
      </w:r>
      <w:r w:rsidRPr="000C6A27">
        <w:rPr>
          <w:rFonts w:ascii="Times New Roman" w:hAnsi="Times New Roman" w:cs="Times New Roman"/>
          <w:sz w:val="28"/>
          <w:szCs w:val="28"/>
        </w:rPr>
        <w:t xml:space="preserve"> Ставропольского края</w:t>
      </w:r>
      <w:r w:rsidRPr="000C6A27">
        <w:rPr>
          <w:rFonts w:ascii="Times New Roman" w:hAnsi="Times New Roman" w:cs="Times New Roman"/>
          <w:color w:val="000000"/>
          <w:sz w:val="28"/>
          <w:szCs w:val="28"/>
        </w:rPr>
        <w:t>, не принималось без предварительного заключения контрольно-счетной палаты Георгиевского городского округа Ставропольского края.</w:t>
      </w:r>
    </w:p>
    <w:p w14:paraId="36C871D0" w14:textId="77777777" w:rsidR="00D15286" w:rsidRPr="001D6217" w:rsidRDefault="00D15286" w:rsidP="00AA19D9">
      <w:pPr>
        <w:keepNext/>
        <w:keepLine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В декабре 2021 года контрольно-счетная палата </w:t>
      </w:r>
      <w:r w:rsidRPr="00503723">
        <w:rPr>
          <w:rFonts w:ascii="Times New Roman" w:hAnsi="Times New Roman" w:cs="Times New Roman"/>
          <w:sz w:val="28"/>
          <w:szCs w:val="28"/>
        </w:rPr>
        <w:t>Георгиевского городского округа Ставропольского края</w:t>
      </w:r>
      <w:r>
        <w:rPr>
          <w:rFonts w:ascii="Times New Roman" w:hAnsi="Times New Roman" w:cs="Times New Roman"/>
          <w:sz w:val="28"/>
          <w:szCs w:val="28"/>
        </w:rPr>
        <w:t xml:space="preserve"> была наделена правами юридического лица. </w:t>
      </w:r>
      <w:r w:rsidRPr="00503723">
        <w:rPr>
          <w:rFonts w:ascii="Times New Roman" w:hAnsi="Times New Roman" w:cs="Times New Roman"/>
          <w:color w:val="000000"/>
          <w:sz w:val="28"/>
          <w:szCs w:val="28"/>
        </w:rPr>
        <w:t>В феврале 2022 года</w:t>
      </w:r>
      <w:r w:rsidRPr="00503723">
        <w:rPr>
          <w:rFonts w:ascii="Times New Roman" w:hAnsi="Times New Roman" w:cs="Times New Roman"/>
          <w:sz w:val="28"/>
          <w:szCs w:val="28"/>
          <w:shd w:val="clear" w:color="auto" w:fill="FFFFFF"/>
        </w:rPr>
        <w:t xml:space="preserve"> </w:t>
      </w:r>
      <w:r w:rsidRPr="00503723">
        <w:rPr>
          <w:rFonts w:ascii="Times New Roman" w:hAnsi="Times New Roman" w:cs="Times New Roman"/>
          <w:bCs/>
          <w:sz w:val="28"/>
          <w:szCs w:val="28"/>
        </w:rPr>
        <w:t xml:space="preserve">Думой </w:t>
      </w:r>
      <w:r w:rsidRPr="00503723">
        <w:rPr>
          <w:rFonts w:ascii="Times New Roman" w:hAnsi="Times New Roman" w:cs="Times New Roman"/>
          <w:sz w:val="28"/>
          <w:szCs w:val="28"/>
        </w:rPr>
        <w:t>по результатам приема предложений о кандидатурах на должност</w:t>
      </w:r>
      <w:r>
        <w:rPr>
          <w:rFonts w:ascii="Times New Roman" w:hAnsi="Times New Roman" w:cs="Times New Roman"/>
          <w:sz w:val="28"/>
          <w:szCs w:val="28"/>
        </w:rPr>
        <w:t>ь</w:t>
      </w:r>
      <w:r w:rsidRPr="00503723">
        <w:rPr>
          <w:rFonts w:ascii="Times New Roman" w:hAnsi="Times New Roman" w:cs="Times New Roman"/>
          <w:sz w:val="28"/>
          <w:szCs w:val="28"/>
        </w:rPr>
        <w:t xml:space="preserve"> председателя контрольно-счетной палаты Георгиевского городского округа Ставропольского края </w:t>
      </w:r>
      <w:r w:rsidRPr="00503723">
        <w:rPr>
          <w:rFonts w:ascii="Times New Roman" w:hAnsi="Times New Roman" w:cs="Times New Roman"/>
          <w:sz w:val="28"/>
          <w:szCs w:val="28"/>
          <w:shd w:val="clear" w:color="auto" w:fill="FFFFFF"/>
        </w:rPr>
        <w:t xml:space="preserve">на эту должность была назначена Иванова Т.В. Заместителем </w:t>
      </w:r>
      <w:r w:rsidRPr="00503723">
        <w:rPr>
          <w:rFonts w:ascii="Times New Roman" w:hAnsi="Times New Roman" w:cs="Times New Roman"/>
          <w:sz w:val="28"/>
          <w:szCs w:val="28"/>
        </w:rPr>
        <w:t xml:space="preserve">председателя контрольно-счетной палаты Георгиевского городского </w:t>
      </w:r>
      <w:r w:rsidRPr="001D6217">
        <w:rPr>
          <w:rFonts w:ascii="Times New Roman" w:hAnsi="Times New Roman" w:cs="Times New Roman"/>
          <w:sz w:val="28"/>
          <w:szCs w:val="28"/>
        </w:rPr>
        <w:t>округа Ставропольского края назначена Юзбашева И.В.</w:t>
      </w:r>
    </w:p>
    <w:p w14:paraId="64C2EFF6" w14:textId="77777777" w:rsidR="00503723" w:rsidRPr="001C2DA4" w:rsidRDefault="00503723" w:rsidP="00AA19D9">
      <w:pPr>
        <w:keepNext/>
        <w:keepLines/>
        <w:spacing w:after="0" w:line="240" w:lineRule="auto"/>
        <w:ind w:firstLine="709"/>
        <w:contextualSpacing/>
        <w:jc w:val="both"/>
        <w:rPr>
          <w:rFonts w:ascii="Times New Roman" w:eastAsia="Times New Roman" w:hAnsi="Times New Roman" w:cs="Times New Roman"/>
          <w:sz w:val="28"/>
          <w:szCs w:val="28"/>
        </w:rPr>
      </w:pPr>
    </w:p>
    <w:p w14:paraId="6E245506" w14:textId="77777777" w:rsidR="005E302E" w:rsidRPr="001C2DA4" w:rsidRDefault="006C06B0" w:rsidP="00AA19D9">
      <w:pPr>
        <w:pStyle w:val="af6"/>
        <w:keepNext/>
        <w:keepLines/>
        <w:spacing w:line="240" w:lineRule="auto"/>
        <w:ind w:firstLine="0"/>
        <w:contextualSpacing/>
        <w:jc w:val="center"/>
        <w:rPr>
          <w:rFonts w:eastAsia="Times New Roman"/>
          <w:b/>
          <w:bCs/>
          <w:caps/>
          <w:sz w:val="28"/>
          <w:szCs w:val="28"/>
        </w:rPr>
      </w:pPr>
      <w:r w:rsidRPr="001C2DA4">
        <w:rPr>
          <w:rFonts w:eastAsia="Times New Roman"/>
          <w:b/>
          <w:bCs/>
          <w:caps/>
          <w:sz w:val="28"/>
          <w:szCs w:val="28"/>
        </w:rPr>
        <w:t>Деятельность в сфере экономического развития</w:t>
      </w:r>
    </w:p>
    <w:p w14:paraId="02DEB63A" w14:textId="77777777" w:rsidR="006C06B0" w:rsidRPr="001C2DA4" w:rsidRDefault="006C06B0" w:rsidP="00AA19D9">
      <w:pPr>
        <w:pStyle w:val="af6"/>
        <w:keepNext/>
        <w:keepLines/>
        <w:spacing w:line="240" w:lineRule="auto"/>
        <w:ind w:firstLine="0"/>
        <w:contextualSpacing/>
        <w:jc w:val="center"/>
        <w:rPr>
          <w:rFonts w:eastAsia="Times New Roman"/>
          <w:b/>
          <w:bCs/>
          <w:caps/>
          <w:sz w:val="28"/>
          <w:szCs w:val="28"/>
        </w:rPr>
      </w:pPr>
      <w:r w:rsidRPr="001C2DA4">
        <w:rPr>
          <w:rFonts w:eastAsia="Times New Roman"/>
          <w:b/>
          <w:bCs/>
          <w:caps/>
          <w:sz w:val="28"/>
          <w:szCs w:val="28"/>
        </w:rPr>
        <w:t>и управления муниципальной собственностью</w:t>
      </w:r>
    </w:p>
    <w:p w14:paraId="35018A0A" w14:textId="77777777" w:rsidR="005E302E" w:rsidRPr="001C2DA4" w:rsidRDefault="005E302E" w:rsidP="00AA19D9">
      <w:pPr>
        <w:pStyle w:val="af6"/>
        <w:keepNext/>
        <w:keepLines/>
        <w:spacing w:line="240" w:lineRule="auto"/>
        <w:contextualSpacing/>
        <w:rPr>
          <w:rFonts w:eastAsia="Times New Roman"/>
          <w:caps/>
          <w:sz w:val="28"/>
          <w:szCs w:val="28"/>
        </w:rPr>
      </w:pPr>
    </w:p>
    <w:p w14:paraId="4D91AB1A" w14:textId="630F3A47" w:rsidR="00DB1871" w:rsidRDefault="006C06B0" w:rsidP="00AA19D9">
      <w:pPr>
        <w:pStyle w:val="af6"/>
        <w:keepNext/>
        <w:keepLines/>
        <w:spacing w:line="240" w:lineRule="auto"/>
        <w:contextualSpacing/>
        <w:rPr>
          <w:rFonts w:eastAsia="Times New Roman"/>
          <w:sz w:val="28"/>
          <w:szCs w:val="28"/>
        </w:rPr>
      </w:pPr>
      <w:r w:rsidRPr="001C2DA4">
        <w:rPr>
          <w:rFonts w:eastAsia="Times New Roman"/>
          <w:sz w:val="28"/>
          <w:szCs w:val="28"/>
        </w:rPr>
        <w:t xml:space="preserve">Создание благоприятного экономического климата в </w:t>
      </w:r>
      <w:r w:rsidR="00617338" w:rsidRPr="001C2DA4">
        <w:rPr>
          <w:sz w:val="28"/>
          <w:szCs w:val="28"/>
        </w:rPr>
        <w:t>Георгиевском городском округе Ставропольского края</w:t>
      </w:r>
      <w:r w:rsidR="00617338" w:rsidRPr="001C2DA4">
        <w:rPr>
          <w:rFonts w:eastAsia="Times New Roman"/>
          <w:sz w:val="28"/>
          <w:szCs w:val="28"/>
        </w:rPr>
        <w:t xml:space="preserve"> </w:t>
      </w:r>
      <w:r w:rsidRPr="001C2DA4">
        <w:rPr>
          <w:rFonts w:eastAsia="Times New Roman"/>
          <w:sz w:val="28"/>
          <w:szCs w:val="28"/>
        </w:rPr>
        <w:t>и стимулирование экономической активности населения входят в число приоритетных задач, которые ставит перед собой Дума.</w:t>
      </w:r>
    </w:p>
    <w:p w14:paraId="5AA958D3" w14:textId="019C4842" w:rsidR="00F5770A" w:rsidRDefault="006E72E7" w:rsidP="00AA19D9">
      <w:pPr>
        <w:pStyle w:val="af6"/>
        <w:keepNext/>
        <w:keepLines/>
        <w:spacing w:line="240" w:lineRule="auto"/>
        <w:contextualSpacing/>
        <w:rPr>
          <w:sz w:val="28"/>
          <w:szCs w:val="28"/>
        </w:rPr>
      </w:pPr>
      <w:r>
        <w:rPr>
          <w:rFonts w:eastAsia="Times New Roman"/>
          <w:sz w:val="28"/>
          <w:szCs w:val="28"/>
        </w:rPr>
        <w:t>В 2022 году Думой было принято решение о</w:t>
      </w:r>
      <w:r w:rsidRPr="00E93761">
        <w:rPr>
          <w:spacing w:val="-1"/>
          <w:sz w:val="28"/>
          <w:szCs w:val="28"/>
        </w:rPr>
        <w:t xml:space="preserve"> внесении изменений в Стратегию социально-экономического развития Георгиевского городского округа Ставропольского края до 2035 года, утвержденную решением Думы Георгиевского городского округа Ставропольского края от 25 декабря 2019 г. № 622-42</w:t>
      </w:r>
      <w:r>
        <w:rPr>
          <w:spacing w:val="-1"/>
          <w:sz w:val="28"/>
          <w:szCs w:val="28"/>
        </w:rPr>
        <w:t xml:space="preserve"> (решение от 30 марта 2022 г. № </w:t>
      </w:r>
      <w:r w:rsidRPr="00E93761">
        <w:rPr>
          <w:color w:val="000000" w:themeColor="text1"/>
          <w:sz w:val="28"/>
          <w:szCs w:val="28"/>
          <w:lang w:eastAsia="en-US"/>
        </w:rPr>
        <w:t>1004-92</w:t>
      </w:r>
      <w:r w:rsidR="00F5770A">
        <w:rPr>
          <w:color w:val="000000" w:themeColor="text1"/>
          <w:sz w:val="28"/>
          <w:szCs w:val="28"/>
          <w:lang w:eastAsia="en-US"/>
        </w:rPr>
        <w:t>)</w:t>
      </w:r>
      <w:r w:rsidR="007055E6">
        <w:rPr>
          <w:color w:val="000000" w:themeColor="text1"/>
          <w:sz w:val="28"/>
          <w:szCs w:val="28"/>
          <w:lang w:eastAsia="en-US"/>
        </w:rPr>
        <w:t xml:space="preserve">, </w:t>
      </w:r>
      <w:r w:rsidR="007055E6">
        <w:rPr>
          <w:sz w:val="28"/>
          <w:szCs w:val="28"/>
        </w:rPr>
        <w:t xml:space="preserve">в части корректировки плановых значений показателей этапов реализации </w:t>
      </w:r>
      <w:r w:rsidR="00777B41">
        <w:rPr>
          <w:sz w:val="28"/>
          <w:szCs w:val="28"/>
        </w:rPr>
        <w:t>С</w:t>
      </w:r>
      <w:r w:rsidR="007055E6">
        <w:rPr>
          <w:sz w:val="28"/>
          <w:szCs w:val="28"/>
        </w:rPr>
        <w:t>тратегии</w:t>
      </w:r>
      <w:r w:rsidR="00777B41">
        <w:rPr>
          <w:sz w:val="28"/>
          <w:szCs w:val="28"/>
        </w:rPr>
        <w:t>.</w:t>
      </w:r>
    </w:p>
    <w:p w14:paraId="1C568BDF" w14:textId="5F203596" w:rsidR="009C07AD" w:rsidRDefault="00F5770A" w:rsidP="00AA19D9">
      <w:pPr>
        <w:pStyle w:val="af6"/>
        <w:keepNext/>
        <w:keepLines/>
        <w:spacing w:line="240" w:lineRule="auto"/>
        <w:contextualSpacing/>
        <w:rPr>
          <w:sz w:val="28"/>
          <w:szCs w:val="28"/>
        </w:rPr>
      </w:pPr>
      <w:r>
        <w:rPr>
          <w:sz w:val="28"/>
          <w:szCs w:val="28"/>
        </w:rPr>
        <w:lastRenderedPageBreak/>
        <w:t xml:space="preserve">В целях упорядочения работы с еще одним видом документов стратегического планирования – муниципальными программами Думой были внесены изменения в </w:t>
      </w:r>
      <w:r w:rsidRPr="009778C8">
        <w:rPr>
          <w:sz w:val="28"/>
          <w:szCs w:val="28"/>
        </w:rPr>
        <w:t>Поряд</w:t>
      </w:r>
      <w:r>
        <w:rPr>
          <w:sz w:val="28"/>
          <w:szCs w:val="28"/>
        </w:rPr>
        <w:t xml:space="preserve">ок </w:t>
      </w:r>
      <w:r w:rsidRPr="009778C8">
        <w:rPr>
          <w:sz w:val="28"/>
          <w:szCs w:val="28"/>
        </w:rPr>
        <w:t>рассмотрени</w:t>
      </w:r>
      <w:r>
        <w:rPr>
          <w:sz w:val="28"/>
          <w:szCs w:val="28"/>
        </w:rPr>
        <w:t>я</w:t>
      </w:r>
      <w:r w:rsidRPr="009778C8">
        <w:rPr>
          <w:sz w:val="28"/>
          <w:szCs w:val="28"/>
        </w:rPr>
        <w:t xml:space="preserve">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w:t>
      </w:r>
      <w:r w:rsidRPr="0046634B">
        <w:rPr>
          <w:sz w:val="28"/>
          <w:szCs w:val="28"/>
        </w:rPr>
        <w:t>, утвержденн</w:t>
      </w:r>
      <w:r>
        <w:rPr>
          <w:sz w:val="28"/>
          <w:szCs w:val="28"/>
        </w:rPr>
        <w:t xml:space="preserve">ый </w:t>
      </w:r>
      <w:r w:rsidRPr="0046634B">
        <w:rPr>
          <w:sz w:val="28"/>
          <w:szCs w:val="28"/>
        </w:rPr>
        <w:t xml:space="preserve">решением Думы </w:t>
      </w:r>
      <w:r>
        <w:rPr>
          <w:sz w:val="28"/>
          <w:szCs w:val="28"/>
        </w:rPr>
        <w:t>города Георгиевска от 17 мая 2017 года № 874-74 (решение от</w:t>
      </w:r>
      <w:r w:rsidRPr="00F5770A">
        <w:rPr>
          <w:spacing w:val="-1"/>
          <w:sz w:val="28"/>
          <w:szCs w:val="28"/>
        </w:rPr>
        <w:t xml:space="preserve"> </w:t>
      </w:r>
      <w:r>
        <w:rPr>
          <w:spacing w:val="-1"/>
          <w:sz w:val="28"/>
          <w:szCs w:val="28"/>
        </w:rPr>
        <w:t xml:space="preserve">30 марта 2022 г. № </w:t>
      </w:r>
      <w:r w:rsidRPr="00E93761">
        <w:rPr>
          <w:color w:val="000000" w:themeColor="text1"/>
          <w:sz w:val="28"/>
          <w:szCs w:val="28"/>
          <w:lang w:eastAsia="en-US"/>
        </w:rPr>
        <w:t>100</w:t>
      </w:r>
      <w:r>
        <w:rPr>
          <w:color w:val="000000" w:themeColor="text1"/>
          <w:sz w:val="28"/>
          <w:szCs w:val="28"/>
          <w:lang w:eastAsia="en-US"/>
        </w:rPr>
        <w:t>5</w:t>
      </w:r>
      <w:r w:rsidRPr="00E93761">
        <w:rPr>
          <w:color w:val="000000" w:themeColor="text1"/>
          <w:sz w:val="28"/>
          <w:szCs w:val="28"/>
          <w:lang w:eastAsia="en-US"/>
        </w:rPr>
        <w:t>-92</w:t>
      </w:r>
      <w:r>
        <w:rPr>
          <w:color w:val="000000" w:themeColor="text1"/>
          <w:sz w:val="28"/>
          <w:szCs w:val="28"/>
          <w:lang w:eastAsia="en-US"/>
        </w:rPr>
        <w:t>). Согласно принятым изменениям п</w:t>
      </w:r>
      <w:r w:rsidRPr="00B35773">
        <w:rPr>
          <w:sz w:val="28"/>
          <w:szCs w:val="28"/>
        </w:rPr>
        <w:t xml:space="preserve">редложения о внесении изменений в муниципальную программу </w:t>
      </w:r>
      <w:r w:rsidRPr="009778C8">
        <w:rPr>
          <w:sz w:val="28"/>
          <w:szCs w:val="28"/>
        </w:rPr>
        <w:t>Георгиевского городского округа Ставропольского края</w:t>
      </w:r>
      <w:r w:rsidRPr="00B35773">
        <w:rPr>
          <w:sz w:val="28"/>
          <w:szCs w:val="28"/>
        </w:rPr>
        <w:t xml:space="preserve"> направляются </w:t>
      </w:r>
      <w:r>
        <w:rPr>
          <w:sz w:val="28"/>
          <w:szCs w:val="28"/>
        </w:rPr>
        <w:t>а</w:t>
      </w:r>
      <w:r w:rsidRPr="00B35773">
        <w:rPr>
          <w:sz w:val="28"/>
          <w:szCs w:val="28"/>
        </w:rPr>
        <w:t xml:space="preserve">дминистрацией </w:t>
      </w:r>
      <w:r w:rsidRPr="009778C8">
        <w:rPr>
          <w:sz w:val="28"/>
          <w:szCs w:val="28"/>
        </w:rPr>
        <w:t>Георгиевского городского округа Ставропольского края</w:t>
      </w:r>
      <w:r w:rsidRPr="00B35773">
        <w:rPr>
          <w:sz w:val="28"/>
          <w:szCs w:val="28"/>
        </w:rPr>
        <w:t xml:space="preserve"> в </w:t>
      </w:r>
      <w:r>
        <w:rPr>
          <w:sz w:val="28"/>
          <w:szCs w:val="28"/>
        </w:rPr>
        <w:t>Думу</w:t>
      </w:r>
      <w:r w:rsidRPr="00B35773">
        <w:rPr>
          <w:b/>
          <w:sz w:val="28"/>
          <w:szCs w:val="28"/>
        </w:rPr>
        <w:t xml:space="preserve"> </w:t>
      </w:r>
      <w:r w:rsidRPr="00B35773">
        <w:rPr>
          <w:sz w:val="28"/>
          <w:szCs w:val="28"/>
        </w:rPr>
        <w:t>в виде проекта измен</w:t>
      </w:r>
      <w:r>
        <w:rPr>
          <w:sz w:val="28"/>
          <w:szCs w:val="28"/>
        </w:rPr>
        <w:t>ений в муниципальную программу в течение 3 месяцев со дня возникновения оснований для в</w:t>
      </w:r>
      <w:r w:rsidRPr="007D7C67">
        <w:rPr>
          <w:sz w:val="28"/>
          <w:szCs w:val="28"/>
        </w:rPr>
        <w:t>несен</w:t>
      </w:r>
      <w:r>
        <w:rPr>
          <w:sz w:val="28"/>
          <w:szCs w:val="28"/>
        </w:rPr>
        <w:t>ия</w:t>
      </w:r>
      <w:r w:rsidRPr="007D7C67">
        <w:rPr>
          <w:sz w:val="28"/>
          <w:szCs w:val="28"/>
        </w:rPr>
        <w:t xml:space="preserve"> изменений в </w:t>
      </w:r>
      <w:r>
        <w:rPr>
          <w:sz w:val="28"/>
          <w:szCs w:val="28"/>
        </w:rPr>
        <w:t xml:space="preserve">муниципальную программу, в том числе в связи с </w:t>
      </w:r>
      <w:r w:rsidRPr="007D7C67">
        <w:rPr>
          <w:sz w:val="28"/>
          <w:szCs w:val="28"/>
        </w:rPr>
        <w:t xml:space="preserve">ежегодным приведением </w:t>
      </w:r>
      <w:r>
        <w:rPr>
          <w:sz w:val="28"/>
          <w:szCs w:val="28"/>
        </w:rPr>
        <w:t>муниципальных программ</w:t>
      </w:r>
      <w:r w:rsidRPr="007D7C67">
        <w:rPr>
          <w:sz w:val="28"/>
          <w:szCs w:val="28"/>
        </w:rPr>
        <w:t xml:space="preserve"> в соответствие с решением Думы о бюджете </w:t>
      </w:r>
      <w:r>
        <w:rPr>
          <w:sz w:val="28"/>
          <w:szCs w:val="28"/>
        </w:rPr>
        <w:t xml:space="preserve">Георгиевского городского округа Ставропольского края </w:t>
      </w:r>
      <w:r w:rsidRPr="007D7C67">
        <w:rPr>
          <w:sz w:val="28"/>
          <w:szCs w:val="28"/>
        </w:rPr>
        <w:t>на очередной финансовый год и плановый период</w:t>
      </w:r>
      <w:r>
        <w:rPr>
          <w:sz w:val="28"/>
          <w:szCs w:val="28"/>
        </w:rPr>
        <w:t>.</w:t>
      </w:r>
    </w:p>
    <w:p w14:paraId="79DF0F28" w14:textId="77777777" w:rsidR="00FF1F6C" w:rsidRDefault="009C07AD" w:rsidP="00AA19D9">
      <w:pPr>
        <w:pStyle w:val="af6"/>
        <w:keepNext/>
        <w:keepLines/>
        <w:spacing w:line="240" w:lineRule="auto"/>
        <w:contextualSpacing/>
        <w:rPr>
          <w:sz w:val="28"/>
          <w:szCs w:val="28"/>
        </w:rPr>
      </w:pPr>
      <w:r>
        <w:rPr>
          <w:sz w:val="28"/>
          <w:szCs w:val="28"/>
        </w:rPr>
        <w:t>В 2022 году увеличилось на 50 % в сравнении с 2021 годом о</w:t>
      </w:r>
      <w:r w:rsidRPr="009C07AD">
        <w:rPr>
          <w:sz w:val="28"/>
          <w:szCs w:val="28"/>
        </w:rPr>
        <w:t xml:space="preserve">бщее количество приятых </w:t>
      </w:r>
      <w:r>
        <w:rPr>
          <w:sz w:val="28"/>
          <w:szCs w:val="28"/>
        </w:rPr>
        <w:t>Думой муниципальных правовых актов</w:t>
      </w:r>
      <w:r w:rsidRPr="009C07AD">
        <w:rPr>
          <w:sz w:val="28"/>
          <w:szCs w:val="28"/>
        </w:rPr>
        <w:t xml:space="preserve">, касающихся </w:t>
      </w:r>
      <w:r>
        <w:rPr>
          <w:sz w:val="28"/>
          <w:szCs w:val="28"/>
        </w:rPr>
        <w:t xml:space="preserve">вопросов управления </w:t>
      </w:r>
      <w:r w:rsidRPr="009C07AD">
        <w:rPr>
          <w:sz w:val="28"/>
          <w:szCs w:val="28"/>
        </w:rPr>
        <w:t>муниципальной собственност</w:t>
      </w:r>
      <w:r>
        <w:rPr>
          <w:sz w:val="28"/>
          <w:szCs w:val="28"/>
        </w:rPr>
        <w:t>ью.</w:t>
      </w:r>
    </w:p>
    <w:p w14:paraId="706FF045" w14:textId="50908442" w:rsidR="00FF1F6C" w:rsidRPr="002C05BA" w:rsidRDefault="009C07AD" w:rsidP="00AA19D9">
      <w:pPr>
        <w:pStyle w:val="af6"/>
        <w:keepNext/>
        <w:keepLines/>
        <w:spacing w:line="240" w:lineRule="auto"/>
        <w:contextualSpacing/>
        <w:rPr>
          <w:b/>
          <w:bCs/>
          <w:color w:val="000000"/>
          <w:spacing w:val="-6"/>
          <w:sz w:val="28"/>
          <w:szCs w:val="28"/>
        </w:rPr>
      </w:pPr>
      <w:r>
        <w:rPr>
          <w:sz w:val="28"/>
          <w:szCs w:val="28"/>
        </w:rPr>
        <w:t>На заседании Думы 25 мая 2022 г. в</w:t>
      </w:r>
      <w:r w:rsidR="009D4A88">
        <w:rPr>
          <w:sz w:val="28"/>
          <w:szCs w:val="28"/>
        </w:rPr>
        <w:t xml:space="preserve"> соответствии с Жилищным кодексом Российской Федерации </w:t>
      </w:r>
      <w:r>
        <w:rPr>
          <w:sz w:val="28"/>
          <w:szCs w:val="28"/>
        </w:rPr>
        <w:t>было принято решение</w:t>
      </w:r>
      <w:r w:rsidR="00FF1F6C">
        <w:rPr>
          <w:sz w:val="28"/>
          <w:szCs w:val="28"/>
        </w:rPr>
        <w:t xml:space="preserve"> № 1033-95</w:t>
      </w:r>
      <w:r>
        <w:rPr>
          <w:sz w:val="28"/>
          <w:szCs w:val="28"/>
        </w:rPr>
        <w:t xml:space="preserve">, определяющее </w:t>
      </w:r>
      <w:r w:rsidR="009D4A88">
        <w:rPr>
          <w:sz w:val="28"/>
          <w:szCs w:val="28"/>
        </w:rPr>
        <w:t>порядок и условия продажи жилых помещений муниципального жилого фонда</w:t>
      </w:r>
      <w:r w:rsidR="009D4A88" w:rsidRPr="0054618F">
        <w:rPr>
          <w:sz w:val="28"/>
          <w:szCs w:val="28"/>
        </w:rPr>
        <w:t xml:space="preserve"> Георгиевского городского округа</w:t>
      </w:r>
      <w:r w:rsidR="009D4A88" w:rsidRPr="009D4A88">
        <w:rPr>
          <w:sz w:val="28"/>
          <w:szCs w:val="28"/>
        </w:rPr>
        <w:t xml:space="preserve"> </w:t>
      </w:r>
      <w:r w:rsidR="009D4A88">
        <w:rPr>
          <w:sz w:val="28"/>
          <w:szCs w:val="28"/>
        </w:rPr>
        <w:t>Ставропольского края</w:t>
      </w:r>
      <w:r>
        <w:rPr>
          <w:sz w:val="28"/>
          <w:szCs w:val="28"/>
        </w:rPr>
        <w:t>, позволяющее г</w:t>
      </w:r>
      <w:r w:rsidRPr="00665630">
        <w:rPr>
          <w:sz w:val="28"/>
          <w:szCs w:val="28"/>
        </w:rPr>
        <w:t>раждан</w:t>
      </w:r>
      <w:r>
        <w:rPr>
          <w:sz w:val="28"/>
          <w:szCs w:val="28"/>
        </w:rPr>
        <w:t xml:space="preserve">ам в </w:t>
      </w:r>
      <w:r w:rsidRPr="00665630">
        <w:rPr>
          <w:sz w:val="28"/>
          <w:szCs w:val="28"/>
        </w:rPr>
        <w:t xml:space="preserve">целях улучшения жилищных условий </w:t>
      </w:r>
      <w:r>
        <w:rPr>
          <w:sz w:val="28"/>
          <w:szCs w:val="28"/>
        </w:rPr>
        <w:t xml:space="preserve">приобрести </w:t>
      </w:r>
      <w:r w:rsidR="009D4A88" w:rsidRPr="00173C48">
        <w:rPr>
          <w:sz w:val="28"/>
          <w:szCs w:val="28"/>
        </w:rPr>
        <w:t>жилы</w:t>
      </w:r>
      <w:r>
        <w:rPr>
          <w:sz w:val="28"/>
          <w:szCs w:val="28"/>
        </w:rPr>
        <w:t>е</w:t>
      </w:r>
      <w:r w:rsidR="009D4A88" w:rsidRPr="00173C48">
        <w:rPr>
          <w:sz w:val="28"/>
          <w:szCs w:val="28"/>
        </w:rPr>
        <w:t xml:space="preserve"> помещени</w:t>
      </w:r>
      <w:r>
        <w:rPr>
          <w:sz w:val="28"/>
          <w:szCs w:val="28"/>
        </w:rPr>
        <w:t>я</w:t>
      </w:r>
      <w:r w:rsidR="009D4A88" w:rsidRPr="00173C48">
        <w:rPr>
          <w:sz w:val="28"/>
          <w:szCs w:val="28"/>
        </w:rPr>
        <w:t xml:space="preserve"> в коммунальных квартирах и</w:t>
      </w:r>
      <w:r w:rsidR="00FF1F6C">
        <w:rPr>
          <w:sz w:val="28"/>
          <w:szCs w:val="28"/>
        </w:rPr>
        <w:t>ли</w:t>
      </w:r>
      <w:r w:rsidR="009D4A88" w:rsidRPr="00173C48">
        <w:rPr>
          <w:sz w:val="28"/>
          <w:szCs w:val="28"/>
        </w:rPr>
        <w:t xml:space="preserve"> дол</w:t>
      </w:r>
      <w:r>
        <w:rPr>
          <w:sz w:val="28"/>
          <w:szCs w:val="28"/>
        </w:rPr>
        <w:t>и</w:t>
      </w:r>
      <w:r w:rsidR="009D4A88" w:rsidRPr="00173C48">
        <w:rPr>
          <w:sz w:val="28"/>
          <w:szCs w:val="28"/>
        </w:rPr>
        <w:t xml:space="preserve"> в праве общей собственности на жилые помещения, находящиеся в муниципальной собственности Георгиевского городского округа Ставропольского края</w:t>
      </w:r>
      <w:r>
        <w:rPr>
          <w:sz w:val="28"/>
          <w:szCs w:val="28"/>
        </w:rPr>
        <w:t>.</w:t>
      </w:r>
      <w:r w:rsidR="00775B30">
        <w:rPr>
          <w:sz w:val="28"/>
          <w:szCs w:val="28"/>
        </w:rPr>
        <w:t xml:space="preserve"> </w:t>
      </w:r>
      <w:r w:rsidR="00FF1F6C">
        <w:rPr>
          <w:sz w:val="28"/>
          <w:szCs w:val="28"/>
        </w:rPr>
        <w:t>В интересах граждан, желающих приобрести указанное имущество, данное решение было доработано и в октябре 2022 г</w:t>
      </w:r>
      <w:r w:rsidR="00D15286">
        <w:rPr>
          <w:sz w:val="28"/>
          <w:szCs w:val="28"/>
        </w:rPr>
        <w:t>ода</w:t>
      </w:r>
      <w:r w:rsidR="00FF1F6C">
        <w:rPr>
          <w:sz w:val="28"/>
          <w:szCs w:val="28"/>
        </w:rPr>
        <w:t xml:space="preserve"> </w:t>
      </w:r>
      <w:r w:rsidR="001B6C35">
        <w:rPr>
          <w:sz w:val="28"/>
          <w:szCs w:val="28"/>
        </w:rPr>
        <w:t xml:space="preserve">Думой </w:t>
      </w:r>
      <w:r w:rsidR="00FF1F6C">
        <w:rPr>
          <w:sz w:val="28"/>
          <w:szCs w:val="28"/>
        </w:rPr>
        <w:t xml:space="preserve">в него были внесены изменения, позволяющие </w:t>
      </w:r>
      <w:r w:rsidR="00FF1F6C">
        <w:rPr>
          <w:color w:val="000000"/>
          <w:spacing w:val="-6"/>
          <w:sz w:val="28"/>
          <w:szCs w:val="28"/>
        </w:rPr>
        <w:t>предоставлять покупателям муниципального имущества рассрочку</w:t>
      </w:r>
      <w:r w:rsidR="00FF1F6C" w:rsidRPr="00FF1F6C">
        <w:rPr>
          <w:color w:val="000000"/>
          <w:sz w:val="28"/>
          <w:szCs w:val="28"/>
          <w:lang w:eastAsia="en-US"/>
        </w:rPr>
        <w:t xml:space="preserve"> </w:t>
      </w:r>
      <w:r w:rsidR="00FF1F6C">
        <w:rPr>
          <w:color w:val="000000"/>
          <w:sz w:val="28"/>
          <w:szCs w:val="28"/>
          <w:lang w:eastAsia="en-US"/>
        </w:rPr>
        <w:t>на срок не</w:t>
      </w:r>
      <w:r w:rsidR="00FF1F6C" w:rsidRPr="00CE5468">
        <w:rPr>
          <w:color w:val="000000"/>
          <w:sz w:val="28"/>
          <w:szCs w:val="28"/>
          <w:lang w:eastAsia="en-US"/>
        </w:rPr>
        <w:t xml:space="preserve"> менее трех лет</w:t>
      </w:r>
      <w:r w:rsidR="00FF1F6C">
        <w:rPr>
          <w:color w:val="000000"/>
          <w:sz w:val="28"/>
          <w:szCs w:val="28"/>
          <w:lang w:eastAsia="en-US"/>
        </w:rPr>
        <w:t xml:space="preserve"> (решение от 26 октября 2022 г. № 18-2)</w:t>
      </w:r>
      <w:r w:rsidR="00FF1F6C">
        <w:rPr>
          <w:color w:val="000000"/>
          <w:spacing w:val="-6"/>
          <w:sz w:val="28"/>
          <w:szCs w:val="28"/>
        </w:rPr>
        <w:t>.</w:t>
      </w:r>
    </w:p>
    <w:p w14:paraId="039AD2DF" w14:textId="659870BA" w:rsidR="00264E61" w:rsidRDefault="00FF1F6C" w:rsidP="00AA19D9">
      <w:pPr>
        <w:pStyle w:val="af6"/>
        <w:keepNext/>
        <w:keepLines/>
        <w:spacing w:line="240" w:lineRule="auto"/>
        <w:contextualSpacing/>
        <w:rPr>
          <w:bCs/>
          <w:iCs/>
          <w:sz w:val="28"/>
          <w:szCs w:val="28"/>
        </w:rPr>
      </w:pPr>
      <w:r w:rsidRPr="001B6C35">
        <w:rPr>
          <w:sz w:val="28"/>
          <w:szCs w:val="28"/>
        </w:rPr>
        <w:t xml:space="preserve">В целях увеличения доходов от продажи земельных участков, находящихся в муниципальной собственности Георгиевского городского округа Ставропольского края, поступающих в бюджет Георгиевского городского округа Ставропольского края, решением Думы от 26 октября 2022 г. № 15-2 утвержден </w:t>
      </w:r>
      <w:hyperlink w:anchor="Par38" w:history="1">
        <w:r w:rsidRPr="001B6C35">
          <w:rPr>
            <w:sz w:val="28"/>
            <w:szCs w:val="28"/>
          </w:rPr>
          <w:t>Порядок</w:t>
        </w:r>
      </w:hyperlink>
      <w:r w:rsidRPr="001B6C35">
        <w:rPr>
          <w:sz w:val="28"/>
          <w:szCs w:val="28"/>
        </w:rPr>
        <w:t xml:space="preserve"> определения цены земельного участка, находящегося в муниципальной собственности Георгиевского городского округа Ставропольского края, при заключении договора купли-продажи земельного участка без проведения торгов,</w:t>
      </w:r>
      <w:r w:rsidR="001B6C35" w:rsidRPr="001B6C35">
        <w:rPr>
          <w:sz w:val="28"/>
          <w:szCs w:val="28"/>
        </w:rPr>
        <w:t xml:space="preserve"> установивший, что </w:t>
      </w:r>
      <w:r w:rsidR="001B6C35" w:rsidRPr="001B6C35">
        <w:rPr>
          <w:bCs/>
          <w:iCs/>
          <w:sz w:val="28"/>
          <w:szCs w:val="28"/>
        </w:rPr>
        <w:t xml:space="preserve">при заключении договора купли-продажи земельного участка </w:t>
      </w:r>
    </w:p>
    <w:p w14:paraId="6F7F11C8" w14:textId="77777777" w:rsidR="00DA1168" w:rsidRPr="00DA1168" w:rsidRDefault="001B6C35" w:rsidP="00AA19D9">
      <w:pPr>
        <w:pStyle w:val="af6"/>
        <w:keepNext/>
        <w:keepLines/>
        <w:spacing w:line="240" w:lineRule="auto"/>
        <w:ind w:firstLine="0"/>
        <w:contextualSpacing/>
        <w:rPr>
          <w:bCs/>
          <w:iCs/>
          <w:sz w:val="28"/>
          <w:szCs w:val="28"/>
        </w:rPr>
      </w:pPr>
      <w:r w:rsidRPr="00DA1168">
        <w:rPr>
          <w:bCs/>
          <w:iCs/>
          <w:sz w:val="28"/>
          <w:szCs w:val="28"/>
        </w:rPr>
        <w:t>без проведения торгов цена земельного участка определяется в размере его кадастровой стоимости, если иное не установлено федеральными законами, законами Ставропольского края.</w:t>
      </w:r>
    </w:p>
    <w:p w14:paraId="333ADBC7" w14:textId="740E312A" w:rsidR="007728CC" w:rsidRDefault="00DA1168" w:rsidP="007728CC">
      <w:pPr>
        <w:pStyle w:val="af6"/>
        <w:keepNext/>
        <w:keepLines/>
        <w:spacing w:line="240" w:lineRule="auto"/>
        <w:contextualSpacing/>
        <w:rPr>
          <w:sz w:val="28"/>
          <w:szCs w:val="28"/>
        </w:rPr>
      </w:pPr>
      <w:r w:rsidRPr="00DA1168">
        <w:rPr>
          <w:sz w:val="28"/>
          <w:szCs w:val="28"/>
        </w:rPr>
        <w:t>Для поддержки граждан и организаций в сложившейся экономической ситуации в условиях введенных ограничительных мер со стороны иностранных государств и международных организаций Дум</w:t>
      </w:r>
      <w:r>
        <w:rPr>
          <w:sz w:val="28"/>
          <w:szCs w:val="28"/>
        </w:rPr>
        <w:t xml:space="preserve">ой принято решение </w:t>
      </w:r>
      <w:r w:rsidRPr="00DA1168">
        <w:rPr>
          <w:sz w:val="28"/>
          <w:szCs w:val="28"/>
        </w:rPr>
        <w:t>от 26 де</w:t>
      </w:r>
      <w:r w:rsidR="007728CC">
        <w:rPr>
          <w:sz w:val="28"/>
          <w:szCs w:val="28"/>
        </w:rPr>
        <w:t>-</w:t>
      </w:r>
    </w:p>
    <w:p w14:paraId="73FFA441" w14:textId="13B57449" w:rsidR="00DA1168" w:rsidRPr="00DA1168" w:rsidRDefault="00DA1168" w:rsidP="007728CC">
      <w:pPr>
        <w:pStyle w:val="af6"/>
        <w:keepNext/>
        <w:keepLines/>
        <w:spacing w:line="240" w:lineRule="auto"/>
        <w:ind w:firstLine="0"/>
        <w:contextualSpacing/>
        <w:rPr>
          <w:color w:val="22272F"/>
          <w:sz w:val="28"/>
          <w:szCs w:val="28"/>
        </w:rPr>
      </w:pPr>
      <w:r w:rsidRPr="00DA1168">
        <w:rPr>
          <w:sz w:val="28"/>
          <w:szCs w:val="28"/>
        </w:rPr>
        <w:lastRenderedPageBreak/>
        <w:t>кабря 2022 г. № 64-6</w:t>
      </w:r>
      <w:r>
        <w:rPr>
          <w:sz w:val="28"/>
          <w:szCs w:val="28"/>
        </w:rPr>
        <w:t xml:space="preserve">, </w:t>
      </w:r>
      <w:r w:rsidRPr="00DA1168">
        <w:rPr>
          <w:sz w:val="28"/>
          <w:szCs w:val="28"/>
        </w:rPr>
        <w:t>установ</w:t>
      </w:r>
      <w:r>
        <w:rPr>
          <w:sz w:val="28"/>
          <w:szCs w:val="28"/>
        </w:rPr>
        <w:t>ившее</w:t>
      </w:r>
      <w:r w:rsidRPr="00DA1168">
        <w:rPr>
          <w:sz w:val="28"/>
          <w:szCs w:val="28"/>
        </w:rPr>
        <w:t>, что в</w:t>
      </w:r>
      <w:r w:rsidRPr="00DA1168">
        <w:rPr>
          <w:color w:val="22272F"/>
          <w:sz w:val="28"/>
          <w:szCs w:val="28"/>
        </w:rPr>
        <w:t xml:space="preserve"> 2023 году при определении размера арендной платы за использование земельных участков, находящихся в </w:t>
      </w:r>
      <w:r w:rsidRPr="00DA1168">
        <w:rPr>
          <w:color w:val="000000"/>
          <w:sz w:val="28"/>
          <w:szCs w:val="28"/>
          <w:lang w:eastAsia="en-US"/>
        </w:rPr>
        <w:t>муниципальной собственности Георгиевского городского округа Ставропольского края</w:t>
      </w:r>
      <w:r w:rsidRPr="00DA1168">
        <w:rPr>
          <w:color w:val="22272F"/>
          <w:sz w:val="28"/>
          <w:szCs w:val="28"/>
        </w:rPr>
        <w:t>, предоставленных в аренду без проведения торгов, будет применяться их кадастровая стоимость по состоянию на 1 января 2022 г. Исключение составят те участки, кадастровая стоимость которых увеличилась вследствие изменения их характеристик.</w:t>
      </w:r>
    </w:p>
    <w:p w14:paraId="4E41D419" w14:textId="4DB0A529" w:rsidR="00964611" w:rsidRPr="00DA1168" w:rsidRDefault="00964611" w:rsidP="00AA19D9">
      <w:pPr>
        <w:pStyle w:val="af6"/>
        <w:keepNext/>
        <w:keepLines/>
        <w:spacing w:line="240" w:lineRule="auto"/>
        <w:contextualSpacing/>
        <w:rPr>
          <w:rFonts w:ascii="PT Serif" w:hAnsi="PT Serif"/>
          <w:color w:val="22272F"/>
          <w:sz w:val="26"/>
          <w:szCs w:val="26"/>
        </w:rPr>
      </w:pPr>
      <w:r w:rsidRPr="00DA1168">
        <w:rPr>
          <w:bCs/>
          <w:iCs/>
          <w:sz w:val="28"/>
          <w:szCs w:val="28"/>
        </w:rPr>
        <w:t xml:space="preserve">Для приведения </w:t>
      </w:r>
      <w:r w:rsidRPr="00DA1168">
        <w:rPr>
          <w:bCs/>
          <w:color w:val="000000"/>
          <w:sz w:val="28"/>
          <w:szCs w:val="28"/>
          <w:lang w:eastAsia="en-US"/>
        </w:rPr>
        <w:t xml:space="preserve">Порядка приватизации муниципального имущества Георгиевского городского округа Ставропольского </w:t>
      </w:r>
      <w:r w:rsidRPr="00DA1168">
        <w:rPr>
          <w:bCs/>
          <w:sz w:val="28"/>
          <w:szCs w:val="28"/>
        </w:rPr>
        <w:t>края, утвержденного решением</w:t>
      </w:r>
      <w:r w:rsidRPr="00964611">
        <w:rPr>
          <w:bCs/>
          <w:sz w:val="28"/>
          <w:szCs w:val="28"/>
        </w:rPr>
        <w:t xml:space="preserve"> Думы города Георгиевска от 17 мая 2017 года № 887-74, в соответствие с Федеральным законом от 21 декабря 2001 г. № 178-ФЗ «О приватизации государственного и муниципального имущества»</w:t>
      </w:r>
      <w:r>
        <w:rPr>
          <w:bCs/>
          <w:sz w:val="28"/>
          <w:szCs w:val="28"/>
        </w:rPr>
        <w:t>, Думой принято решение</w:t>
      </w:r>
      <w:r w:rsidR="00B95E50">
        <w:rPr>
          <w:bCs/>
          <w:sz w:val="28"/>
          <w:szCs w:val="28"/>
        </w:rPr>
        <w:t xml:space="preserve"> от 26 декабря 2022 г. № 66-6</w:t>
      </w:r>
      <w:r>
        <w:rPr>
          <w:bCs/>
          <w:sz w:val="28"/>
          <w:szCs w:val="28"/>
        </w:rPr>
        <w:t xml:space="preserve">, </w:t>
      </w:r>
      <w:r w:rsidR="00D95636">
        <w:rPr>
          <w:bCs/>
          <w:sz w:val="28"/>
          <w:szCs w:val="28"/>
        </w:rPr>
        <w:t>установившее, что для</w:t>
      </w:r>
      <w:r w:rsidR="00B95E50">
        <w:rPr>
          <w:bCs/>
          <w:sz w:val="28"/>
          <w:szCs w:val="28"/>
        </w:rPr>
        <w:t xml:space="preserve"> информационного обеспечения </w:t>
      </w:r>
      <w:r w:rsidR="00B95E50">
        <w:rPr>
          <w:color w:val="000000"/>
          <w:sz w:val="28"/>
          <w:szCs w:val="28"/>
          <w:lang w:eastAsia="en-US"/>
        </w:rPr>
        <w:t>п</w:t>
      </w:r>
      <w:r w:rsidR="00B95E50" w:rsidRPr="0068427F">
        <w:rPr>
          <w:color w:val="000000"/>
          <w:sz w:val="28"/>
          <w:szCs w:val="28"/>
          <w:lang w:eastAsia="en-US"/>
        </w:rPr>
        <w:t>риватизации</w:t>
      </w:r>
      <w:r w:rsidR="00B95E50">
        <w:rPr>
          <w:color w:val="000000"/>
          <w:sz w:val="28"/>
          <w:szCs w:val="28"/>
          <w:lang w:eastAsia="en-US"/>
        </w:rPr>
        <w:t xml:space="preserve"> </w:t>
      </w:r>
      <w:r w:rsidR="00B95E50" w:rsidRPr="0068427F">
        <w:rPr>
          <w:color w:val="000000"/>
          <w:sz w:val="28"/>
          <w:szCs w:val="28"/>
          <w:lang w:eastAsia="en-US"/>
        </w:rPr>
        <w:t>муниципального имущества</w:t>
      </w:r>
      <w:r w:rsidR="00D95636">
        <w:rPr>
          <w:color w:val="000000"/>
          <w:sz w:val="28"/>
          <w:szCs w:val="28"/>
          <w:lang w:eastAsia="en-US"/>
        </w:rPr>
        <w:t xml:space="preserve"> используется </w:t>
      </w:r>
      <w:r w:rsidRPr="0068427F">
        <w:rPr>
          <w:color w:val="000000"/>
          <w:sz w:val="28"/>
          <w:szCs w:val="28"/>
          <w:lang w:eastAsia="en-US"/>
        </w:rPr>
        <w:t>официальн</w:t>
      </w:r>
      <w:r w:rsidR="00D95636">
        <w:rPr>
          <w:color w:val="000000"/>
          <w:sz w:val="28"/>
          <w:szCs w:val="28"/>
          <w:lang w:eastAsia="en-US"/>
        </w:rPr>
        <w:t>ый</w:t>
      </w:r>
      <w:r w:rsidRPr="0068427F">
        <w:rPr>
          <w:color w:val="000000"/>
          <w:sz w:val="28"/>
          <w:szCs w:val="28"/>
          <w:lang w:eastAsia="en-US"/>
        </w:rPr>
        <w:t xml:space="preserve"> сайт Георгиевского городского округа Ставропольского края в информационно-телекоммуникационной сети «Интернет», а также официальн</w:t>
      </w:r>
      <w:r w:rsidR="00D95636">
        <w:rPr>
          <w:color w:val="000000"/>
          <w:sz w:val="28"/>
          <w:szCs w:val="28"/>
          <w:lang w:eastAsia="en-US"/>
        </w:rPr>
        <w:t xml:space="preserve">ый </w:t>
      </w:r>
      <w:r w:rsidRPr="0068427F">
        <w:rPr>
          <w:color w:val="000000"/>
          <w:sz w:val="28"/>
          <w:szCs w:val="28"/>
          <w:lang w:eastAsia="en-US"/>
        </w:rPr>
        <w:t>сайт Российской Федерации в информационно-телекоммуникационной сети «Интернет» для размещения информации о проведении торгов, определенн</w:t>
      </w:r>
      <w:r w:rsidR="00D15286">
        <w:rPr>
          <w:color w:val="000000"/>
          <w:sz w:val="28"/>
          <w:szCs w:val="28"/>
          <w:lang w:eastAsia="en-US"/>
        </w:rPr>
        <w:t>ый</w:t>
      </w:r>
      <w:r w:rsidRPr="0068427F">
        <w:rPr>
          <w:color w:val="000000"/>
          <w:sz w:val="28"/>
          <w:szCs w:val="28"/>
          <w:lang w:eastAsia="en-US"/>
        </w:rPr>
        <w:t xml:space="preserve"> Правительством Российской Федерации.</w:t>
      </w:r>
    </w:p>
    <w:p w14:paraId="7CC3DDA4" w14:textId="2343B3D9" w:rsidR="008D5040" w:rsidRPr="001C2DA4" w:rsidRDefault="00964611" w:rsidP="00AA19D9">
      <w:pPr>
        <w:pStyle w:val="af6"/>
        <w:keepNext/>
        <w:keepLines/>
        <w:spacing w:line="240" w:lineRule="auto"/>
        <w:contextualSpacing/>
        <w:rPr>
          <w:rFonts w:eastAsia="Times New Roman"/>
          <w:sz w:val="28"/>
          <w:szCs w:val="28"/>
        </w:rPr>
      </w:pPr>
      <w:r w:rsidRPr="00964611">
        <w:rPr>
          <w:sz w:val="28"/>
          <w:szCs w:val="28"/>
        </w:rPr>
        <w:t>В</w:t>
      </w:r>
      <w:r w:rsidR="001B6C35" w:rsidRPr="00964611">
        <w:rPr>
          <w:sz w:val="28"/>
          <w:szCs w:val="28"/>
        </w:rPr>
        <w:t xml:space="preserve"> </w:t>
      </w:r>
      <w:r w:rsidR="001B6C35" w:rsidRPr="00964611">
        <w:rPr>
          <w:rFonts w:eastAsia="Times New Roman"/>
          <w:sz w:val="28"/>
          <w:szCs w:val="28"/>
        </w:rPr>
        <w:t>прогнозный план (программ</w:t>
      </w:r>
      <w:r w:rsidR="00264E61">
        <w:rPr>
          <w:rFonts w:eastAsia="Times New Roman"/>
          <w:sz w:val="28"/>
          <w:szCs w:val="28"/>
        </w:rPr>
        <w:t>у</w:t>
      </w:r>
      <w:r w:rsidR="001B6C35" w:rsidRPr="00964611">
        <w:rPr>
          <w:rFonts w:eastAsia="Times New Roman"/>
          <w:sz w:val="28"/>
          <w:szCs w:val="28"/>
        </w:rPr>
        <w:t xml:space="preserve">) приватизации </w:t>
      </w:r>
      <w:r w:rsidR="001B6C35" w:rsidRPr="00964611">
        <w:rPr>
          <w:sz w:val="28"/>
          <w:szCs w:val="28"/>
        </w:rPr>
        <w:t>имущества, находящегося в муниципальной собственности Георгиевского городского округа Ставропольского края, на 202</w:t>
      </w:r>
      <w:r>
        <w:rPr>
          <w:sz w:val="28"/>
          <w:szCs w:val="28"/>
        </w:rPr>
        <w:t>2</w:t>
      </w:r>
      <w:r w:rsidR="001B6C35" w:rsidRPr="00964611">
        <w:rPr>
          <w:sz w:val="28"/>
          <w:szCs w:val="28"/>
        </w:rPr>
        <w:t xml:space="preserve"> год </w:t>
      </w:r>
      <w:r>
        <w:rPr>
          <w:sz w:val="28"/>
          <w:szCs w:val="28"/>
        </w:rPr>
        <w:t xml:space="preserve">при утверждении </w:t>
      </w:r>
      <w:r w:rsidR="001B6C35" w:rsidRPr="00964611">
        <w:rPr>
          <w:sz w:val="28"/>
          <w:szCs w:val="28"/>
        </w:rPr>
        <w:t xml:space="preserve">было включено </w:t>
      </w:r>
      <w:r>
        <w:rPr>
          <w:sz w:val="28"/>
          <w:szCs w:val="28"/>
        </w:rPr>
        <w:t>2 объекта</w:t>
      </w:r>
      <w:r w:rsidR="001B6C35" w:rsidRPr="00964611">
        <w:rPr>
          <w:sz w:val="28"/>
          <w:szCs w:val="28"/>
        </w:rPr>
        <w:t>.</w:t>
      </w:r>
      <w:r w:rsidR="001B6C35" w:rsidRPr="00964611">
        <w:rPr>
          <w:rFonts w:eastAsia="Times New Roman"/>
          <w:sz w:val="28"/>
          <w:szCs w:val="28"/>
        </w:rPr>
        <w:t xml:space="preserve"> </w:t>
      </w:r>
      <w:r w:rsidR="006C06B0" w:rsidRPr="00964611">
        <w:rPr>
          <w:rFonts w:eastAsia="Times New Roman"/>
          <w:sz w:val="28"/>
          <w:szCs w:val="28"/>
        </w:rPr>
        <w:t xml:space="preserve">В течение года </w:t>
      </w:r>
      <w:r w:rsidR="00845F92" w:rsidRPr="00964611">
        <w:rPr>
          <w:rFonts w:eastAsia="Times New Roman"/>
          <w:sz w:val="28"/>
          <w:szCs w:val="28"/>
        </w:rPr>
        <w:t>п</w:t>
      </w:r>
      <w:r w:rsidR="006C06B0" w:rsidRPr="00964611">
        <w:rPr>
          <w:rFonts w:eastAsia="Times New Roman"/>
          <w:sz w:val="28"/>
          <w:szCs w:val="28"/>
        </w:rPr>
        <w:t>рогноз</w:t>
      </w:r>
      <w:r w:rsidR="006C06B0" w:rsidRPr="001C2DA4">
        <w:rPr>
          <w:rFonts w:eastAsia="Times New Roman"/>
          <w:sz w:val="28"/>
          <w:szCs w:val="28"/>
        </w:rPr>
        <w:t xml:space="preserve">ный план (программа) приватизации </w:t>
      </w:r>
      <w:r w:rsidR="003350D5" w:rsidRPr="001C2DA4">
        <w:rPr>
          <w:sz w:val="28"/>
          <w:szCs w:val="28"/>
        </w:rPr>
        <w:t>имущества</w:t>
      </w:r>
      <w:r>
        <w:rPr>
          <w:sz w:val="28"/>
          <w:szCs w:val="28"/>
        </w:rPr>
        <w:t xml:space="preserve"> дорабатывался, в него </w:t>
      </w:r>
      <w:r>
        <w:rPr>
          <w:rFonts w:eastAsia="Times New Roman"/>
          <w:sz w:val="28"/>
          <w:szCs w:val="28"/>
        </w:rPr>
        <w:t>в соответствии с решениями Думы 7 раз вносились изменения</w:t>
      </w:r>
      <w:r w:rsidR="008C65CF">
        <w:rPr>
          <w:rFonts w:eastAsia="Times New Roman"/>
          <w:sz w:val="28"/>
          <w:szCs w:val="28"/>
        </w:rPr>
        <w:t xml:space="preserve"> и по состоянию на 31 декабря 2022 г. в </w:t>
      </w:r>
      <w:r w:rsidR="008C65CF" w:rsidRPr="00964611">
        <w:rPr>
          <w:rFonts w:eastAsia="Times New Roman"/>
          <w:sz w:val="28"/>
          <w:szCs w:val="28"/>
        </w:rPr>
        <w:t>прогноз</w:t>
      </w:r>
      <w:r w:rsidR="008C65CF" w:rsidRPr="001C2DA4">
        <w:rPr>
          <w:rFonts w:eastAsia="Times New Roman"/>
          <w:sz w:val="28"/>
          <w:szCs w:val="28"/>
        </w:rPr>
        <w:t>ный план (программ</w:t>
      </w:r>
      <w:r w:rsidR="008C65CF">
        <w:rPr>
          <w:rFonts w:eastAsia="Times New Roman"/>
          <w:sz w:val="28"/>
          <w:szCs w:val="28"/>
        </w:rPr>
        <w:t>у</w:t>
      </w:r>
      <w:r w:rsidR="008C65CF" w:rsidRPr="001C2DA4">
        <w:rPr>
          <w:rFonts w:eastAsia="Times New Roman"/>
          <w:sz w:val="28"/>
          <w:szCs w:val="28"/>
        </w:rPr>
        <w:t xml:space="preserve">) приватизации </w:t>
      </w:r>
      <w:r w:rsidR="008C65CF" w:rsidRPr="001C2DA4">
        <w:rPr>
          <w:sz w:val="28"/>
          <w:szCs w:val="28"/>
        </w:rPr>
        <w:t>имущества</w:t>
      </w:r>
      <w:r w:rsidR="008C65CF">
        <w:rPr>
          <w:sz w:val="28"/>
          <w:szCs w:val="28"/>
        </w:rPr>
        <w:t xml:space="preserve"> было включено 10 объектов</w:t>
      </w:r>
      <w:r w:rsidR="006C06B0" w:rsidRPr="001C2DA4">
        <w:rPr>
          <w:rFonts w:eastAsia="Times New Roman"/>
          <w:sz w:val="28"/>
          <w:szCs w:val="28"/>
        </w:rPr>
        <w:t>.</w:t>
      </w:r>
    </w:p>
    <w:p w14:paraId="79B2B954" w14:textId="2BBD3CDF" w:rsidR="00F64C77" w:rsidRPr="001C2DA4" w:rsidRDefault="00F64C77" w:rsidP="00AA19D9">
      <w:pPr>
        <w:pStyle w:val="af6"/>
        <w:keepNext/>
        <w:keepLines/>
        <w:spacing w:line="240" w:lineRule="auto"/>
        <w:contextualSpacing/>
        <w:rPr>
          <w:rFonts w:eastAsia="Times New Roman"/>
          <w:color w:val="000000"/>
          <w:sz w:val="28"/>
          <w:szCs w:val="28"/>
        </w:rPr>
      </w:pPr>
      <w:r w:rsidRPr="001C2DA4">
        <w:rPr>
          <w:rFonts w:eastAsia="Times New Roman"/>
          <w:color w:val="000000"/>
          <w:sz w:val="28"/>
          <w:szCs w:val="28"/>
        </w:rPr>
        <w:t xml:space="preserve">В </w:t>
      </w:r>
      <w:r w:rsidR="00D95636">
        <w:rPr>
          <w:rFonts w:eastAsia="Times New Roman"/>
          <w:color w:val="000000"/>
          <w:sz w:val="28"/>
          <w:szCs w:val="28"/>
        </w:rPr>
        <w:t>мае</w:t>
      </w:r>
      <w:r w:rsidRPr="001C2DA4">
        <w:rPr>
          <w:rFonts w:eastAsia="Times New Roman"/>
          <w:color w:val="000000"/>
          <w:sz w:val="28"/>
          <w:szCs w:val="28"/>
        </w:rPr>
        <w:t xml:space="preserve"> 202</w:t>
      </w:r>
      <w:r w:rsidR="00D95636">
        <w:rPr>
          <w:rFonts w:eastAsia="Times New Roman"/>
          <w:color w:val="000000"/>
          <w:sz w:val="28"/>
          <w:szCs w:val="28"/>
        </w:rPr>
        <w:t>2</w:t>
      </w:r>
      <w:r w:rsidRPr="001C2DA4">
        <w:rPr>
          <w:rFonts w:eastAsia="Times New Roman"/>
          <w:color w:val="000000"/>
          <w:sz w:val="28"/>
          <w:szCs w:val="28"/>
        </w:rPr>
        <w:t xml:space="preserve"> года Дума утвердила отчет о выполнении </w:t>
      </w:r>
      <w:r w:rsidRPr="001C2DA4">
        <w:rPr>
          <w:bCs/>
          <w:sz w:val="28"/>
          <w:szCs w:val="28"/>
        </w:rPr>
        <w:t>прогнозного плана (программы) приватизации имущества, находящег</w:t>
      </w:r>
      <w:r w:rsidR="00FF1F6C">
        <w:rPr>
          <w:bCs/>
          <w:sz w:val="28"/>
          <w:szCs w:val="28"/>
        </w:rPr>
        <w:t>о</w:t>
      </w:r>
      <w:r w:rsidRPr="001C2DA4">
        <w:rPr>
          <w:bCs/>
          <w:sz w:val="28"/>
          <w:szCs w:val="28"/>
        </w:rPr>
        <w:t>ся в муниципальной собственности Георгиевского городского округа Ставропольского края, на 202</w:t>
      </w:r>
      <w:r w:rsidR="00D95636">
        <w:rPr>
          <w:bCs/>
          <w:sz w:val="28"/>
          <w:szCs w:val="28"/>
        </w:rPr>
        <w:t>1</w:t>
      </w:r>
      <w:r w:rsidRPr="001C2DA4">
        <w:rPr>
          <w:bCs/>
          <w:sz w:val="28"/>
          <w:szCs w:val="28"/>
        </w:rPr>
        <w:t xml:space="preserve"> год (решение от </w:t>
      </w:r>
      <w:r w:rsidR="00D95636" w:rsidRPr="00E71E99">
        <w:rPr>
          <w:bCs/>
          <w:color w:val="000000" w:themeColor="text1"/>
          <w:sz w:val="28"/>
          <w:szCs w:val="28"/>
          <w:lang w:eastAsia="en-US"/>
        </w:rPr>
        <w:t>25</w:t>
      </w:r>
      <w:r w:rsidR="00D95636">
        <w:rPr>
          <w:bCs/>
          <w:color w:val="000000" w:themeColor="text1"/>
          <w:sz w:val="28"/>
          <w:szCs w:val="28"/>
          <w:lang w:eastAsia="en-US"/>
        </w:rPr>
        <w:t xml:space="preserve"> мая </w:t>
      </w:r>
      <w:r w:rsidR="00D95636" w:rsidRPr="00E71E99">
        <w:rPr>
          <w:bCs/>
          <w:color w:val="000000" w:themeColor="text1"/>
          <w:sz w:val="28"/>
          <w:szCs w:val="28"/>
          <w:lang w:eastAsia="en-US"/>
        </w:rPr>
        <w:t xml:space="preserve">2022 </w:t>
      </w:r>
      <w:r w:rsidR="00D95636">
        <w:rPr>
          <w:bCs/>
          <w:color w:val="000000" w:themeColor="text1"/>
          <w:sz w:val="28"/>
          <w:szCs w:val="28"/>
          <w:lang w:eastAsia="en-US"/>
        </w:rPr>
        <w:t xml:space="preserve">г. </w:t>
      </w:r>
      <w:r w:rsidR="00D95636" w:rsidRPr="00E71E99">
        <w:rPr>
          <w:bCs/>
          <w:color w:val="000000" w:themeColor="text1"/>
          <w:sz w:val="28"/>
          <w:szCs w:val="28"/>
          <w:lang w:eastAsia="en-US"/>
        </w:rPr>
        <w:t>№ 103</w:t>
      </w:r>
      <w:r w:rsidR="0017630D">
        <w:rPr>
          <w:bCs/>
          <w:color w:val="000000" w:themeColor="text1"/>
          <w:sz w:val="28"/>
          <w:szCs w:val="28"/>
          <w:lang w:eastAsia="en-US"/>
        </w:rPr>
        <w:t>0</w:t>
      </w:r>
      <w:r w:rsidR="00D95636" w:rsidRPr="00E71E99">
        <w:rPr>
          <w:bCs/>
          <w:color w:val="000000" w:themeColor="text1"/>
          <w:sz w:val="28"/>
          <w:szCs w:val="28"/>
          <w:lang w:eastAsia="en-US"/>
        </w:rPr>
        <w:t>-95</w:t>
      </w:r>
      <w:r w:rsidRPr="001C2DA4">
        <w:rPr>
          <w:bCs/>
          <w:color w:val="000000" w:themeColor="text1"/>
          <w:sz w:val="28"/>
          <w:szCs w:val="28"/>
          <w:lang w:eastAsia="en-US"/>
        </w:rPr>
        <w:t>)</w:t>
      </w:r>
      <w:r w:rsidRPr="001C2DA4">
        <w:rPr>
          <w:rFonts w:eastAsia="Times New Roman"/>
          <w:color w:val="000000"/>
          <w:sz w:val="28"/>
          <w:szCs w:val="28"/>
        </w:rPr>
        <w:t>.</w:t>
      </w:r>
      <w:r w:rsidR="00D95636">
        <w:rPr>
          <w:rFonts w:eastAsia="Times New Roman"/>
          <w:color w:val="000000"/>
          <w:sz w:val="28"/>
          <w:szCs w:val="28"/>
        </w:rPr>
        <w:t xml:space="preserve"> </w:t>
      </w:r>
      <w:r w:rsidR="00D95636" w:rsidRPr="00F920B6">
        <w:rPr>
          <w:sz w:val="28"/>
          <w:szCs w:val="28"/>
        </w:rPr>
        <w:t>По результатам аукционов, открытых по составу участников и по форме подачи предложений о цене</w:t>
      </w:r>
      <w:r w:rsidR="00D15286">
        <w:rPr>
          <w:sz w:val="28"/>
          <w:szCs w:val="28"/>
        </w:rPr>
        <w:t xml:space="preserve">, </w:t>
      </w:r>
      <w:r w:rsidR="00D95636" w:rsidRPr="00F920B6">
        <w:rPr>
          <w:sz w:val="28"/>
          <w:szCs w:val="28"/>
        </w:rPr>
        <w:t>заключено 5 договоров купли-продажи имущества, находящегося в муниципальной собственности Георгиевского городского округа Ставропольского края, на общую сумму 3 496 467,75 рублей (с учетом НДС).</w:t>
      </w:r>
    </w:p>
    <w:p w14:paraId="7B4F48E0" w14:textId="65D7A465" w:rsidR="00F64C77" w:rsidRDefault="00F64C77" w:rsidP="006E1254">
      <w:pPr>
        <w:pStyle w:val="af6"/>
        <w:keepNext/>
        <w:keepLines/>
        <w:spacing w:line="240" w:lineRule="auto"/>
        <w:contextualSpacing/>
        <w:rPr>
          <w:rFonts w:eastAsia="Times New Roman"/>
          <w:sz w:val="28"/>
          <w:szCs w:val="28"/>
        </w:rPr>
      </w:pPr>
      <w:r w:rsidRPr="001C2DA4">
        <w:rPr>
          <w:rFonts w:eastAsia="Times New Roman"/>
          <w:sz w:val="28"/>
          <w:szCs w:val="28"/>
        </w:rPr>
        <w:t xml:space="preserve">В </w:t>
      </w:r>
      <w:r w:rsidR="00D95636">
        <w:rPr>
          <w:rFonts w:eastAsia="Times New Roman"/>
          <w:color w:val="000000"/>
          <w:sz w:val="28"/>
          <w:szCs w:val="28"/>
        </w:rPr>
        <w:t>ноябре 2022</w:t>
      </w:r>
      <w:r w:rsidRPr="001C2DA4">
        <w:rPr>
          <w:rFonts w:eastAsia="Times New Roman"/>
          <w:color w:val="000000"/>
          <w:sz w:val="28"/>
          <w:szCs w:val="28"/>
        </w:rPr>
        <w:t xml:space="preserve"> года</w:t>
      </w:r>
      <w:r w:rsidRPr="001C2DA4">
        <w:rPr>
          <w:rFonts w:eastAsia="Times New Roman"/>
          <w:sz w:val="28"/>
          <w:szCs w:val="28"/>
        </w:rPr>
        <w:t xml:space="preserve"> Думой утвержден </w:t>
      </w:r>
      <w:r w:rsidR="00337A7C" w:rsidRPr="001C2DA4">
        <w:rPr>
          <w:rFonts w:eastAsia="Times New Roman"/>
          <w:sz w:val="28"/>
          <w:szCs w:val="28"/>
        </w:rPr>
        <w:t>п</w:t>
      </w:r>
      <w:r w:rsidRPr="001C2DA4">
        <w:rPr>
          <w:rFonts w:eastAsia="Times New Roman"/>
          <w:sz w:val="28"/>
          <w:szCs w:val="28"/>
        </w:rPr>
        <w:t xml:space="preserve">рогнозный план (программа) приватизации </w:t>
      </w:r>
      <w:r w:rsidRPr="001C2DA4">
        <w:rPr>
          <w:sz w:val="28"/>
          <w:szCs w:val="28"/>
        </w:rPr>
        <w:t>имущества, находящегося в муниципальной собственности Георгиевского городского округа Ставропольского края, на 202</w:t>
      </w:r>
      <w:r w:rsidR="00D95636">
        <w:rPr>
          <w:sz w:val="28"/>
          <w:szCs w:val="28"/>
        </w:rPr>
        <w:t>3</w:t>
      </w:r>
      <w:r w:rsidRPr="001C2DA4">
        <w:rPr>
          <w:sz w:val="28"/>
          <w:szCs w:val="28"/>
        </w:rPr>
        <w:t xml:space="preserve"> год</w:t>
      </w:r>
      <w:r w:rsidRPr="001C2DA4">
        <w:rPr>
          <w:rFonts w:eastAsia="Times New Roman"/>
          <w:sz w:val="28"/>
          <w:szCs w:val="28"/>
        </w:rPr>
        <w:t xml:space="preserve">, в который включены </w:t>
      </w:r>
      <w:r w:rsidR="001A19F6">
        <w:rPr>
          <w:rFonts w:eastAsia="Times New Roman"/>
          <w:sz w:val="28"/>
          <w:szCs w:val="28"/>
        </w:rPr>
        <w:t>1</w:t>
      </w:r>
      <w:r w:rsidRPr="001C2DA4">
        <w:rPr>
          <w:rFonts w:eastAsia="Times New Roman"/>
          <w:sz w:val="28"/>
          <w:szCs w:val="28"/>
        </w:rPr>
        <w:t xml:space="preserve"> объект недвижимого имущества и 1 легковой автомобиль, находящиеся в муниципальной собственности, для продажи на аукционе </w:t>
      </w:r>
      <w:r w:rsidRPr="001C2DA4">
        <w:rPr>
          <w:bCs/>
          <w:sz w:val="28"/>
          <w:szCs w:val="28"/>
        </w:rPr>
        <w:t xml:space="preserve">(решение от </w:t>
      </w:r>
      <w:r w:rsidR="00BC2D49">
        <w:rPr>
          <w:bCs/>
          <w:color w:val="000000" w:themeColor="text1"/>
          <w:sz w:val="28"/>
          <w:szCs w:val="28"/>
          <w:lang w:eastAsia="en-US"/>
        </w:rPr>
        <w:t>30 ноября</w:t>
      </w:r>
      <w:r w:rsidRPr="001C2DA4">
        <w:rPr>
          <w:bCs/>
          <w:color w:val="000000" w:themeColor="text1"/>
          <w:sz w:val="28"/>
          <w:szCs w:val="28"/>
          <w:lang w:eastAsia="en-US"/>
        </w:rPr>
        <w:t xml:space="preserve"> 202</w:t>
      </w:r>
      <w:r w:rsidR="00BC2D49">
        <w:rPr>
          <w:bCs/>
          <w:color w:val="000000" w:themeColor="text1"/>
          <w:sz w:val="28"/>
          <w:szCs w:val="28"/>
          <w:lang w:eastAsia="en-US"/>
        </w:rPr>
        <w:t>2</w:t>
      </w:r>
      <w:r w:rsidRPr="001C2DA4">
        <w:rPr>
          <w:bCs/>
          <w:color w:val="000000" w:themeColor="text1"/>
          <w:sz w:val="28"/>
          <w:szCs w:val="28"/>
          <w:lang w:eastAsia="en-US"/>
        </w:rPr>
        <w:t xml:space="preserve"> г. № </w:t>
      </w:r>
      <w:r w:rsidR="00BC2D49">
        <w:rPr>
          <w:bCs/>
          <w:color w:val="000000" w:themeColor="text1"/>
          <w:sz w:val="28"/>
          <w:szCs w:val="28"/>
          <w:lang w:eastAsia="en-US"/>
        </w:rPr>
        <w:t>45-3</w:t>
      </w:r>
      <w:r w:rsidRPr="001C2DA4">
        <w:rPr>
          <w:bCs/>
          <w:color w:val="000000" w:themeColor="text1"/>
          <w:sz w:val="28"/>
          <w:szCs w:val="28"/>
          <w:lang w:eastAsia="en-US"/>
        </w:rPr>
        <w:t>)</w:t>
      </w:r>
      <w:r w:rsidRPr="001C2DA4">
        <w:rPr>
          <w:rFonts w:eastAsia="Times New Roman"/>
          <w:sz w:val="28"/>
          <w:szCs w:val="28"/>
        </w:rPr>
        <w:t>.</w:t>
      </w:r>
      <w:r w:rsidR="001A19F6">
        <w:rPr>
          <w:rFonts w:eastAsia="Times New Roman"/>
          <w:sz w:val="28"/>
          <w:szCs w:val="28"/>
        </w:rPr>
        <w:t xml:space="preserve"> В декабре 2022 г</w:t>
      </w:r>
      <w:r w:rsidR="00D14C45">
        <w:rPr>
          <w:rFonts w:eastAsia="Times New Roman"/>
          <w:sz w:val="28"/>
          <w:szCs w:val="28"/>
        </w:rPr>
        <w:t>ода</w:t>
      </w:r>
      <w:r w:rsidR="001A19F6">
        <w:rPr>
          <w:rFonts w:eastAsia="Times New Roman"/>
          <w:sz w:val="28"/>
          <w:szCs w:val="28"/>
        </w:rPr>
        <w:t xml:space="preserve"> в </w:t>
      </w:r>
      <w:r w:rsidR="001A19F6" w:rsidRPr="001C2DA4">
        <w:rPr>
          <w:rFonts w:eastAsia="Times New Roman"/>
          <w:sz w:val="28"/>
          <w:szCs w:val="28"/>
        </w:rPr>
        <w:t>прогнозный план (программ</w:t>
      </w:r>
      <w:r w:rsidR="00264E61">
        <w:rPr>
          <w:rFonts w:eastAsia="Times New Roman"/>
          <w:sz w:val="28"/>
          <w:szCs w:val="28"/>
        </w:rPr>
        <w:t>у</w:t>
      </w:r>
      <w:r w:rsidR="001A19F6" w:rsidRPr="001C2DA4">
        <w:rPr>
          <w:rFonts w:eastAsia="Times New Roman"/>
          <w:sz w:val="28"/>
          <w:szCs w:val="28"/>
        </w:rPr>
        <w:t xml:space="preserve">) приватизации </w:t>
      </w:r>
      <w:r w:rsidR="001A19F6" w:rsidRPr="001C2DA4">
        <w:rPr>
          <w:sz w:val="28"/>
          <w:szCs w:val="28"/>
        </w:rPr>
        <w:t>имущества</w:t>
      </w:r>
      <w:r w:rsidR="001A19F6">
        <w:rPr>
          <w:sz w:val="28"/>
          <w:szCs w:val="28"/>
        </w:rPr>
        <w:t xml:space="preserve"> </w:t>
      </w:r>
      <w:r w:rsidR="00D15286" w:rsidRPr="001C2DA4">
        <w:rPr>
          <w:sz w:val="28"/>
          <w:szCs w:val="28"/>
        </w:rPr>
        <w:t>на 202</w:t>
      </w:r>
      <w:r w:rsidR="00D15286">
        <w:rPr>
          <w:sz w:val="28"/>
          <w:szCs w:val="28"/>
        </w:rPr>
        <w:t>3</w:t>
      </w:r>
      <w:r w:rsidR="00D15286" w:rsidRPr="001C2DA4">
        <w:rPr>
          <w:sz w:val="28"/>
          <w:szCs w:val="28"/>
        </w:rPr>
        <w:t xml:space="preserve"> год</w:t>
      </w:r>
      <w:r w:rsidR="00D15286">
        <w:rPr>
          <w:sz w:val="28"/>
          <w:szCs w:val="28"/>
        </w:rPr>
        <w:t xml:space="preserve"> </w:t>
      </w:r>
      <w:r w:rsidR="001A19F6">
        <w:rPr>
          <w:sz w:val="28"/>
          <w:szCs w:val="28"/>
        </w:rPr>
        <w:t>решением Думы от 26 декабря 2022 г. № 68-6 внесены изменения</w:t>
      </w:r>
      <w:r w:rsidR="00D14C45">
        <w:rPr>
          <w:sz w:val="28"/>
          <w:szCs w:val="28"/>
        </w:rPr>
        <w:t>,</w:t>
      </w:r>
      <w:r w:rsidR="001A19F6">
        <w:rPr>
          <w:sz w:val="28"/>
          <w:szCs w:val="28"/>
        </w:rPr>
        <w:t xml:space="preserve"> и он дополнен 4 объектами </w:t>
      </w:r>
      <w:r w:rsidR="001A19F6" w:rsidRPr="001C2DA4">
        <w:rPr>
          <w:rFonts w:eastAsia="Times New Roman"/>
          <w:sz w:val="28"/>
          <w:szCs w:val="28"/>
        </w:rPr>
        <w:t xml:space="preserve">недвижимого имущества </w:t>
      </w:r>
      <w:r w:rsidR="001A19F6">
        <w:rPr>
          <w:rFonts w:eastAsia="Times New Roman"/>
          <w:sz w:val="28"/>
          <w:szCs w:val="28"/>
        </w:rPr>
        <w:t>(включающими в себя нежилые здания и земельные участки</w:t>
      </w:r>
      <w:r w:rsidR="00C10035">
        <w:rPr>
          <w:rFonts w:eastAsia="Times New Roman"/>
          <w:sz w:val="28"/>
          <w:szCs w:val="28"/>
        </w:rPr>
        <w:t>, нежилое помещение</w:t>
      </w:r>
      <w:r w:rsidR="001A19F6">
        <w:rPr>
          <w:rFonts w:eastAsia="Times New Roman"/>
          <w:sz w:val="28"/>
          <w:szCs w:val="28"/>
        </w:rPr>
        <w:t xml:space="preserve">) </w:t>
      </w:r>
      <w:r w:rsidR="001A19F6" w:rsidRPr="001C2DA4">
        <w:rPr>
          <w:rFonts w:eastAsia="Times New Roman"/>
          <w:sz w:val="28"/>
          <w:szCs w:val="28"/>
        </w:rPr>
        <w:t>и 1 легков</w:t>
      </w:r>
      <w:r w:rsidR="001A19F6">
        <w:rPr>
          <w:rFonts w:eastAsia="Times New Roman"/>
          <w:sz w:val="28"/>
          <w:szCs w:val="28"/>
        </w:rPr>
        <w:t>ым</w:t>
      </w:r>
      <w:r w:rsidR="001A19F6" w:rsidRPr="001C2DA4">
        <w:rPr>
          <w:rFonts w:eastAsia="Times New Roman"/>
          <w:sz w:val="28"/>
          <w:szCs w:val="28"/>
        </w:rPr>
        <w:t xml:space="preserve"> автомобил</w:t>
      </w:r>
      <w:r w:rsidR="001A19F6">
        <w:rPr>
          <w:rFonts w:eastAsia="Times New Roman"/>
          <w:sz w:val="28"/>
          <w:szCs w:val="28"/>
        </w:rPr>
        <w:t>ем.</w:t>
      </w:r>
    </w:p>
    <w:p w14:paraId="2C0D51D8" w14:textId="2733683D" w:rsidR="007F3BA2" w:rsidRPr="001C2DA4" w:rsidRDefault="006C06B0" w:rsidP="00AA19D9">
      <w:pPr>
        <w:pStyle w:val="af6"/>
        <w:keepNext/>
        <w:keepLines/>
        <w:spacing w:line="240" w:lineRule="auto"/>
        <w:contextualSpacing/>
        <w:rPr>
          <w:rFonts w:eastAsia="Times New Roman"/>
          <w:sz w:val="28"/>
          <w:szCs w:val="28"/>
        </w:rPr>
      </w:pPr>
      <w:r w:rsidRPr="001C2DA4">
        <w:rPr>
          <w:rFonts w:eastAsia="Times New Roman"/>
          <w:sz w:val="28"/>
          <w:szCs w:val="28"/>
        </w:rPr>
        <w:lastRenderedPageBreak/>
        <w:t xml:space="preserve">В </w:t>
      </w:r>
      <w:r w:rsidR="00980755" w:rsidRPr="001C2DA4">
        <w:rPr>
          <w:rFonts w:eastAsia="Times New Roman"/>
          <w:sz w:val="28"/>
          <w:szCs w:val="28"/>
        </w:rPr>
        <w:t>течение</w:t>
      </w:r>
      <w:r w:rsidRPr="001C2DA4">
        <w:rPr>
          <w:rFonts w:eastAsia="Times New Roman"/>
          <w:sz w:val="28"/>
          <w:szCs w:val="28"/>
        </w:rPr>
        <w:t xml:space="preserve"> год</w:t>
      </w:r>
      <w:r w:rsidR="00980755" w:rsidRPr="001C2DA4">
        <w:rPr>
          <w:rFonts w:eastAsia="Times New Roman"/>
          <w:sz w:val="28"/>
          <w:szCs w:val="28"/>
        </w:rPr>
        <w:t>а</w:t>
      </w:r>
      <w:r w:rsidRPr="001C2DA4">
        <w:rPr>
          <w:rFonts w:eastAsia="Times New Roman"/>
          <w:sz w:val="28"/>
          <w:szCs w:val="28"/>
        </w:rPr>
        <w:t xml:space="preserve"> Дум</w:t>
      </w:r>
      <w:r w:rsidR="003350D5" w:rsidRPr="001C2DA4">
        <w:rPr>
          <w:rFonts w:eastAsia="Times New Roman"/>
          <w:sz w:val="28"/>
          <w:szCs w:val="28"/>
        </w:rPr>
        <w:t>ой</w:t>
      </w:r>
      <w:r w:rsidRPr="001C2DA4">
        <w:rPr>
          <w:rFonts w:eastAsia="Times New Roman"/>
          <w:sz w:val="28"/>
          <w:szCs w:val="28"/>
        </w:rPr>
        <w:t xml:space="preserve"> неоднократно рассматривались вопросы </w:t>
      </w:r>
      <w:r w:rsidR="005747F2" w:rsidRPr="001C2DA4">
        <w:rPr>
          <w:rFonts w:eastAsia="Times New Roman"/>
          <w:sz w:val="28"/>
          <w:szCs w:val="28"/>
        </w:rPr>
        <w:t xml:space="preserve">о </w:t>
      </w:r>
      <w:r w:rsidR="005747F2" w:rsidRPr="001C2DA4">
        <w:rPr>
          <w:bCs/>
          <w:spacing w:val="-1"/>
          <w:sz w:val="28"/>
          <w:szCs w:val="28"/>
        </w:rPr>
        <w:t>согласовании передачи во временное безвозмездное пользование имущества, находя</w:t>
      </w:r>
      <w:r w:rsidR="005747F2" w:rsidRPr="001C2DA4">
        <w:rPr>
          <w:bCs/>
          <w:sz w:val="28"/>
          <w:szCs w:val="28"/>
        </w:rPr>
        <w:t xml:space="preserve">щегося в муниципальной собственности Георгиевского городского округа Ставропольского края. Всего было принято </w:t>
      </w:r>
      <w:r w:rsidR="00EC2546">
        <w:rPr>
          <w:bCs/>
          <w:sz w:val="28"/>
          <w:szCs w:val="28"/>
        </w:rPr>
        <w:t>9</w:t>
      </w:r>
      <w:r w:rsidR="005747F2" w:rsidRPr="001C2DA4">
        <w:rPr>
          <w:bCs/>
          <w:sz w:val="28"/>
          <w:szCs w:val="28"/>
        </w:rPr>
        <w:t xml:space="preserve"> решений. При рассмотрении соответствующих проектов депутатами Думы </w:t>
      </w:r>
      <w:r w:rsidR="008D5040" w:rsidRPr="001C2DA4">
        <w:rPr>
          <w:bCs/>
          <w:sz w:val="28"/>
          <w:szCs w:val="28"/>
        </w:rPr>
        <w:t xml:space="preserve">всегда </w:t>
      </w:r>
      <w:r w:rsidR="005747F2" w:rsidRPr="001C2DA4">
        <w:rPr>
          <w:bCs/>
          <w:sz w:val="28"/>
          <w:szCs w:val="28"/>
        </w:rPr>
        <w:t xml:space="preserve">учитывались вопросы </w:t>
      </w:r>
      <w:r w:rsidR="005747F2" w:rsidRPr="001C2DA4">
        <w:rPr>
          <w:rFonts w:eastAsia="Times New Roman"/>
          <w:sz w:val="28"/>
          <w:szCs w:val="28"/>
        </w:rPr>
        <w:t>эффективности использования и сохранности муниципального имущества</w:t>
      </w:r>
      <w:r w:rsidR="008D5040" w:rsidRPr="001C2DA4">
        <w:rPr>
          <w:rFonts w:eastAsia="Times New Roman"/>
          <w:sz w:val="28"/>
          <w:szCs w:val="28"/>
        </w:rPr>
        <w:t>.</w:t>
      </w:r>
      <w:r w:rsidR="007F3BA2" w:rsidRPr="001C2DA4">
        <w:rPr>
          <w:rFonts w:eastAsia="Times New Roman"/>
          <w:sz w:val="28"/>
          <w:szCs w:val="28"/>
        </w:rPr>
        <w:t xml:space="preserve"> На заседания постоянных комиссий Думы, заседания Думы приглашались представители организаций, которым согласовывалась передача имущества во временное безвозмездное пользование, при принятии решени</w:t>
      </w:r>
      <w:r w:rsidR="00C10035">
        <w:rPr>
          <w:rFonts w:eastAsia="Times New Roman"/>
          <w:sz w:val="28"/>
          <w:szCs w:val="28"/>
        </w:rPr>
        <w:t>й</w:t>
      </w:r>
      <w:r w:rsidR="007F3BA2" w:rsidRPr="001C2DA4">
        <w:rPr>
          <w:rFonts w:eastAsia="Times New Roman"/>
          <w:sz w:val="28"/>
          <w:szCs w:val="28"/>
        </w:rPr>
        <w:t xml:space="preserve"> депутатами учитывалась социальная составляющая деятельности организаци</w:t>
      </w:r>
      <w:r w:rsidR="004A6B87" w:rsidRPr="001C2DA4">
        <w:rPr>
          <w:rFonts w:eastAsia="Times New Roman"/>
          <w:sz w:val="28"/>
          <w:szCs w:val="28"/>
        </w:rPr>
        <w:t>й</w:t>
      </w:r>
      <w:r w:rsidR="007F3BA2" w:rsidRPr="001C2DA4">
        <w:rPr>
          <w:rFonts w:eastAsia="Times New Roman"/>
          <w:sz w:val="28"/>
          <w:szCs w:val="28"/>
        </w:rPr>
        <w:t>.</w:t>
      </w:r>
    </w:p>
    <w:p w14:paraId="43CBA054" w14:textId="4055FBA3" w:rsidR="00EC2546" w:rsidRDefault="008D5040" w:rsidP="00AA19D9">
      <w:pPr>
        <w:pStyle w:val="af6"/>
        <w:keepNext/>
        <w:keepLines/>
        <w:spacing w:line="240" w:lineRule="auto"/>
        <w:contextualSpacing/>
        <w:rPr>
          <w:sz w:val="28"/>
          <w:szCs w:val="28"/>
        </w:rPr>
      </w:pPr>
      <w:r w:rsidRPr="001C2DA4">
        <w:rPr>
          <w:rFonts w:eastAsia="Times New Roman"/>
          <w:sz w:val="28"/>
          <w:szCs w:val="28"/>
        </w:rPr>
        <w:t>В</w:t>
      </w:r>
      <w:r w:rsidR="005E302E" w:rsidRPr="001C2DA4">
        <w:rPr>
          <w:rFonts w:eastAsia="Times New Roman"/>
          <w:sz w:val="28"/>
          <w:szCs w:val="28"/>
        </w:rPr>
        <w:t xml:space="preserve">о исполнение </w:t>
      </w:r>
      <w:r w:rsidR="007E2E16" w:rsidRPr="001C2DA4">
        <w:rPr>
          <w:sz w:val="28"/>
          <w:szCs w:val="28"/>
        </w:rPr>
        <w:t xml:space="preserve">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005E302E" w:rsidRPr="001C2DA4">
        <w:rPr>
          <w:sz w:val="28"/>
          <w:szCs w:val="28"/>
        </w:rPr>
        <w:t>Закона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7E2E16" w:rsidRPr="001C2DA4">
        <w:rPr>
          <w:sz w:val="28"/>
          <w:szCs w:val="28"/>
        </w:rPr>
        <w:t xml:space="preserve">, </w:t>
      </w:r>
      <w:r w:rsidR="005E302E" w:rsidRPr="001C2DA4">
        <w:rPr>
          <w:sz w:val="28"/>
          <w:szCs w:val="28"/>
        </w:rPr>
        <w:t>в 20</w:t>
      </w:r>
      <w:r w:rsidR="007E2E16" w:rsidRPr="001C2DA4">
        <w:rPr>
          <w:sz w:val="28"/>
          <w:szCs w:val="28"/>
        </w:rPr>
        <w:t>2</w:t>
      </w:r>
      <w:r w:rsidR="001A19F6">
        <w:rPr>
          <w:sz w:val="28"/>
          <w:szCs w:val="28"/>
        </w:rPr>
        <w:t>2</w:t>
      </w:r>
      <w:r w:rsidR="005E302E" w:rsidRPr="001C2DA4">
        <w:rPr>
          <w:sz w:val="28"/>
          <w:szCs w:val="28"/>
        </w:rPr>
        <w:t xml:space="preserve"> году</w:t>
      </w:r>
      <w:r w:rsidR="006C06B0" w:rsidRPr="001C2DA4">
        <w:rPr>
          <w:rFonts w:eastAsia="Times New Roman"/>
          <w:sz w:val="28"/>
          <w:szCs w:val="28"/>
        </w:rPr>
        <w:t xml:space="preserve"> Дум</w:t>
      </w:r>
      <w:r w:rsidR="005E302E" w:rsidRPr="001C2DA4">
        <w:rPr>
          <w:rFonts w:eastAsia="Times New Roman"/>
          <w:sz w:val="28"/>
          <w:szCs w:val="28"/>
        </w:rPr>
        <w:t xml:space="preserve">ой было </w:t>
      </w:r>
      <w:r w:rsidR="005E302E" w:rsidRPr="001C2DA4">
        <w:rPr>
          <w:sz w:val="28"/>
          <w:szCs w:val="28"/>
        </w:rPr>
        <w:t xml:space="preserve">принято </w:t>
      </w:r>
      <w:r w:rsidR="00EC2546">
        <w:rPr>
          <w:sz w:val="28"/>
          <w:szCs w:val="28"/>
        </w:rPr>
        <w:t>5</w:t>
      </w:r>
      <w:r w:rsidR="00B02C8C" w:rsidRPr="001C2DA4">
        <w:rPr>
          <w:sz w:val="28"/>
          <w:szCs w:val="28"/>
        </w:rPr>
        <w:t xml:space="preserve"> </w:t>
      </w:r>
      <w:r w:rsidR="005E302E" w:rsidRPr="001C2DA4">
        <w:rPr>
          <w:sz w:val="28"/>
          <w:szCs w:val="28"/>
        </w:rPr>
        <w:t>решени</w:t>
      </w:r>
      <w:r w:rsidR="00EC2546">
        <w:rPr>
          <w:sz w:val="28"/>
          <w:szCs w:val="28"/>
        </w:rPr>
        <w:t>й</w:t>
      </w:r>
      <w:r w:rsidR="005E302E" w:rsidRPr="001C2DA4">
        <w:rPr>
          <w:sz w:val="28"/>
          <w:szCs w:val="28"/>
        </w:rPr>
        <w:t>,</w:t>
      </w:r>
      <w:r w:rsidR="005E302E" w:rsidRPr="001C2DA4">
        <w:rPr>
          <w:rFonts w:eastAsia="Times New Roman"/>
          <w:sz w:val="28"/>
          <w:szCs w:val="28"/>
        </w:rPr>
        <w:t xml:space="preserve"> утверждающих </w:t>
      </w:r>
      <w:r w:rsidR="005E302E" w:rsidRPr="001C2DA4">
        <w:rPr>
          <w:sz w:val="28"/>
          <w:szCs w:val="28"/>
        </w:rPr>
        <w:t>перечни муниципального имущества, предлагаемого к передаче из муниципальной собственности Георгиевского городского округа Ставропольского края в государственную собственность Ставропольского края.</w:t>
      </w:r>
    </w:p>
    <w:p w14:paraId="24F2D26E" w14:textId="63D35F41" w:rsidR="00EC2546" w:rsidRPr="001C2DA4" w:rsidRDefault="00EC2546" w:rsidP="00AA19D9">
      <w:pPr>
        <w:pStyle w:val="af6"/>
        <w:keepNext/>
        <w:keepLines/>
        <w:spacing w:line="240" w:lineRule="auto"/>
        <w:contextualSpacing/>
        <w:rPr>
          <w:sz w:val="28"/>
          <w:szCs w:val="28"/>
        </w:rPr>
      </w:pPr>
      <w:r>
        <w:rPr>
          <w:sz w:val="28"/>
          <w:szCs w:val="28"/>
        </w:rPr>
        <w:t xml:space="preserve">Во исполнение </w:t>
      </w:r>
      <w:r w:rsidRPr="00E53264">
        <w:rPr>
          <w:sz w:val="28"/>
          <w:szCs w:val="28"/>
        </w:rPr>
        <w:t>Федерального закона от 29</w:t>
      </w:r>
      <w:r>
        <w:rPr>
          <w:sz w:val="28"/>
          <w:szCs w:val="28"/>
        </w:rPr>
        <w:t xml:space="preserve"> июня </w:t>
      </w:r>
      <w:r w:rsidRPr="00E53264">
        <w:rPr>
          <w:sz w:val="28"/>
          <w:szCs w:val="28"/>
        </w:rPr>
        <w:t>2018</w:t>
      </w:r>
      <w:r>
        <w:rPr>
          <w:sz w:val="28"/>
          <w:szCs w:val="28"/>
        </w:rPr>
        <w:t xml:space="preserve"> г. </w:t>
      </w:r>
      <w:r w:rsidRPr="00E53264">
        <w:rPr>
          <w:sz w:val="28"/>
          <w:szCs w:val="28"/>
        </w:rPr>
        <w:t xml:space="preserve">№ 171-ФЗ «Об особенностях реорганизации федерального государственного </w:t>
      </w:r>
      <w:r>
        <w:rPr>
          <w:sz w:val="28"/>
          <w:szCs w:val="28"/>
        </w:rPr>
        <w:t xml:space="preserve">унитарного </w:t>
      </w:r>
      <w:r w:rsidRPr="00E53264">
        <w:rPr>
          <w:sz w:val="28"/>
          <w:szCs w:val="28"/>
        </w:rPr>
        <w:t>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Pr>
          <w:sz w:val="28"/>
          <w:szCs w:val="28"/>
        </w:rPr>
        <w:t xml:space="preserve"> из </w:t>
      </w:r>
      <w:r w:rsidRPr="00E0726E">
        <w:rPr>
          <w:sz w:val="28"/>
          <w:szCs w:val="28"/>
        </w:rPr>
        <w:t xml:space="preserve">муниципальной собственности Георгиевского городского округа Ставропольского края в </w:t>
      </w:r>
      <w:r>
        <w:rPr>
          <w:sz w:val="28"/>
          <w:szCs w:val="28"/>
        </w:rPr>
        <w:t>федераль</w:t>
      </w:r>
      <w:r w:rsidRPr="00E0726E">
        <w:rPr>
          <w:sz w:val="28"/>
          <w:szCs w:val="28"/>
        </w:rPr>
        <w:t>ную собственность</w:t>
      </w:r>
      <w:r>
        <w:rPr>
          <w:sz w:val="28"/>
          <w:szCs w:val="28"/>
        </w:rPr>
        <w:t xml:space="preserve"> были переданы 2 объекта </w:t>
      </w:r>
      <w:r w:rsidRPr="00C13BAB">
        <w:rPr>
          <w:sz w:val="28"/>
          <w:szCs w:val="28"/>
        </w:rPr>
        <w:t>недвижимости</w:t>
      </w:r>
      <w:r>
        <w:rPr>
          <w:sz w:val="28"/>
          <w:szCs w:val="28"/>
        </w:rPr>
        <w:t>, в которых расположены почтовые отделения (решение от 29 июня 2022 г. № 1044-97).</w:t>
      </w:r>
    </w:p>
    <w:p w14:paraId="4E115309" w14:textId="77777777" w:rsidR="00856A74" w:rsidRPr="001C2DA4" w:rsidRDefault="00856A74" w:rsidP="00AA19D9">
      <w:pPr>
        <w:pStyle w:val="af6"/>
        <w:keepNext/>
        <w:keepLines/>
        <w:spacing w:line="240" w:lineRule="auto"/>
        <w:ind w:firstLine="0"/>
        <w:contextualSpacing/>
        <w:jc w:val="center"/>
        <w:rPr>
          <w:rStyle w:val="a6"/>
          <w:caps/>
          <w:sz w:val="28"/>
          <w:szCs w:val="28"/>
        </w:rPr>
      </w:pPr>
    </w:p>
    <w:p w14:paraId="2D50A207" w14:textId="1D4A7FB0" w:rsidR="00D46D7D" w:rsidRPr="001C2DA4" w:rsidRDefault="00D46D7D" w:rsidP="00AA19D9">
      <w:pPr>
        <w:pStyle w:val="af6"/>
        <w:keepNext/>
        <w:keepLines/>
        <w:spacing w:line="240" w:lineRule="auto"/>
        <w:ind w:firstLine="0"/>
        <w:contextualSpacing/>
        <w:jc w:val="center"/>
        <w:rPr>
          <w:rStyle w:val="a6"/>
          <w:caps/>
          <w:sz w:val="28"/>
          <w:szCs w:val="28"/>
        </w:rPr>
      </w:pPr>
      <w:r w:rsidRPr="001C2DA4">
        <w:rPr>
          <w:rStyle w:val="a6"/>
          <w:caps/>
          <w:sz w:val="28"/>
          <w:szCs w:val="28"/>
        </w:rPr>
        <w:t>Деятельность в сфере жилищно-коммунального</w:t>
      </w:r>
    </w:p>
    <w:p w14:paraId="0964A6E9" w14:textId="1FD376D2" w:rsidR="008320B9" w:rsidRDefault="00D46D7D" w:rsidP="00AA19D9">
      <w:pPr>
        <w:pStyle w:val="af6"/>
        <w:keepNext/>
        <w:keepLines/>
        <w:spacing w:line="240" w:lineRule="auto"/>
        <w:ind w:firstLine="0"/>
        <w:contextualSpacing/>
        <w:jc w:val="center"/>
        <w:rPr>
          <w:rStyle w:val="a6"/>
          <w:caps/>
          <w:sz w:val="28"/>
          <w:szCs w:val="28"/>
        </w:rPr>
      </w:pPr>
      <w:r w:rsidRPr="001C2DA4">
        <w:rPr>
          <w:rStyle w:val="a6"/>
          <w:caps/>
          <w:sz w:val="28"/>
          <w:szCs w:val="28"/>
        </w:rPr>
        <w:t>хозяйства и благоустройства территорий</w:t>
      </w:r>
    </w:p>
    <w:p w14:paraId="0E82130F" w14:textId="77777777" w:rsidR="00A50EE3" w:rsidRPr="001C2DA4" w:rsidRDefault="00A50EE3" w:rsidP="00AA19D9">
      <w:pPr>
        <w:pStyle w:val="af6"/>
        <w:keepNext/>
        <w:keepLines/>
        <w:spacing w:line="240" w:lineRule="auto"/>
        <w:ind w:firstLine="0"/>
        <w:contextualSpacing/>
        <w:jc w:val="center"/>
        <w:rPr>
          <w:b/>
          <w:caps/>
          <w:sz w:val="28"/>
          <w:szCs w:val="28"/>
        </w:rPr>
      </w:pPr>
    </w:p>
    <w:p w14:paraId="13E84F7B" w14:textId="77777777" w:rsidR="008D07DC" w:rsidRDefault="00A50EE3"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1A1A1A"/>
          <w:sz w:val="28"/>
          <w:szCs w:val="28"/>
          <w:lang w:eastAsia="ru-RU"/>
        </w:rPr>
      </w:pPr>
      <w:r w:rsidRPr="00A50EE3">
        <w:rPr>
          <w:rFonts w:ascii="Times New Roman" w:eastAsia="Times New Roman" w:hAnsi="Times New Roman" w:cs="Times New Roman"/>
          <w:color w:val="1A1A1A"/>
          <w:sz w:val="28"/>
          <w:szCs w:val="28"/>
          <w:lang w:eastAsia="ru-RU"/>
        </w:rPr>
        <w:t xml:space="preserve">В рамках своих полномочий Дума регулярно рассматривает вопросы и принимает решения в сфере жилищно-коммунального хозяйства, благоустройства и транспортного обеспечения на территории </w:t>
      </w:r>
      <w:r w:rsidRPr="00A50EE3">
        <w:rPr>
          <w:rFonts w:ascii="Times New Roman" w:hAnsi="Times New Roman" w:cs="Times New Roman"/>
          <w:sz w:val="28"/>
          <w:szCs w:val="28"/>
        </w:rPr>
        <w:t>Георгиевского городского округа Ставропольского края</w:t>
      </w:r>
      <w:r w:rsidRPr="00A50EE3">
        <w:rPr>
          <w:rFonts w:ascii="Times New Roman" w:eastAsia="Times New Roman" w:hAnsi="Times New Roman" w:cs="Times New Roman"/>
          <w:color w:val="1A1A1A"/>
          <w:sz w:val="28"/>
          <w:szCs w:val="28"/>
          <w:lang w:eastAsia="ru-RU"/>
        </w:rPr>
        <w:t>.</w:t>
      </w:r>
    </w:p>
    <w:p w14:paraId="72DA667D" w14:textId="77A3CA2A" w:rsidR="008D07DC" w:rsidRPr="002476D8" w:rsidRDefault="00083566" w:rsidP="00AA19D9">
      <w:pPr>
        <w:keepNext/>
        <w:keepLines/>
        <w:shd w:val="clear" w:color="auto" w:fill="FFFFFF"/>
        <w:spacing w:after="0" w:line="240" w:lineRule="auto"/>
        <w:ind w:firstLine="709"/>
        <w:contextualSpacing/>
        <w:jc w:val="both"/>
        <w:rPr>
          <w:rFonts w:ascii="Times New Roman" w:hAnsi="Times New Roman" w:cs="Times New Roman"/>
          <w:sz w:val="28"/>
          <w:szCs w:val="28"/>
        </w:rPr>
      </w:pPr>
      <w:r w:rsidRPr="008D07DC">
        <w:rPr>
          <w:rFonts w:ascii="Times New Roman" w:hAnsi="Times New Roman" w:cs="Times New Roman"/>
          <w:sz w:val="28"/>
          <w:szCs w:val="28"/>
        </w:rPr>
        <w:lastRenderedPageBreak/>
        <w:t xml:space="preserve">В отчетном году </w:t>
      </w:r>
      <w:r w:rsidR="002476D8">
        <w:rPr>
          <w:rFonts w:ascii="Times New Roman" w:hAnsi="Times New Roman" w:cs="Times New Roman"/>
          <w:sz w:val="28"/>
          <w:szCs w:val="28"/>
        </w:rPr>
        <w:t>три раза были</w:t>
      </w:r>
      <w:r w:rsidRPr="008D07DC">
        <w:rPr>
          <w:rFonts w:ascii="Times New Roman" w:hAnsi="Times New Roman" w:cs="Times New Roman"/>
          <w:sz w:val="28"/>
          <w:szCs w:val="28"/>
        </w:rPr>
        <w:t xml:space="preserve"> внесены изменения в </w:t>
      </w:r>
      <w:r w:rsidRPr="008D07DC">
        <w:rPr>
          <w:rFonts w:ascii="Times New Roman" w:hAnsi="Times New Roman" w:cs="Times New Roman"/>
          <w:bCs/>
          <w:sz w:val="28"/>
          <w:szCs w:val="28"/>
        </w:rPr>
        <w:t xml:space="preserve">решение Думы от 20 декабря 2017 года № 217-6 «О дорожном фонде Георгиевского городского округа Ставропольского края» (решения от </w:t>
      </w:r>
      <w:r w:rsidRPr="008D07DC">
        <w:rPr>
          <w:rFonts w:ascii="Times New Roman" w:hAnsi="Times New Roman" w:cs="Times New Roman"/>
          <w:sz w:val="28"/>
          <w:szCs w:val="28"/>
        </w:rPr>
        <w:t>16 февраля 2022 г. № 975-89, от 27 апреля 2022 г. № 1013-93, от 27 июля 2022 г. № 1074-99)</w:t>
      </w:r>
      <w:r w:rsidRPr="008D07DC">
        <w:rPr>
          <w:rFonts w:ascii="Times New Roman" w:hAnsi="Times New Roman" w:cs="Times New Roman"/>
          <w:bCs/>
          <w:sz w:val="28"/>
          <w:szCs w:val="28"/>
        </w:rPr>
        <w:t>, направленные на уст</w:t>
      </w:r>
      <w:r w:rsidR="00814F9B">
        <w:rPr>
          <w:rFonts w:ascii="Times New Roman" w:hAnsi="Times New Roman" w:cs="Times New Roman"/>
          <w:bCs/>
          <w:sz w:val="28"/>
          <w:szCs w:val="28"/>
        </w:rPr>
        <w:t>а</w:t>
      </w:r>
      <w:r w:rsidRPr="008D07DC">
        <w:rPr>
          <w:rFonts w:ascii="Times New Roman" w:hAnsi="Times New Roman" w:cs="Times New Roman"/>
          <w:bCs/>
          <w:sz w:val="28"/>
          <w:szCs w:val="28"/>
        </w:rPr>
        <w:t>новление новых направлений расходования средств дорожного фонда (</w:t>
      </w:r>
      <w:r w:rsidRPr="008D07DC">
        <w:rPr>
          <w:rFonts w:ascii="Times New Roman" w:hAnsi="Times New Roman" w:cs="Times New Roman"/>
          <w:sz w:val="28"/>
          <w:szCs w:val="28"/>
        </w:rPr>
        <w:t xml:space="preserve">оплата налогов и прочих обязательных платежей в части дорожного хозяйства и дорожной деятельности и осуществление иных мероприятий, связанных с дорожной деятельностью, предусмотренных действующим законодательством) и на уточнение источника формирования </w:t>
      </w:r>
      <w:r w:rsidRPr="008D07DC">
        <w:rPr>
          <w:rFonts w:ascii="Times New Roman" w:hAnsi="Times New Roman" w:cs="Times New Roman"/>
          <w:bCs/>
          <w:sz w:val="28"/>
          <w:szCs w:val="28"/>
        </w:rPr>
        <w:t>дорожного фонда Георгиевского городского округа Ставропольского края</w:t>
      </w:r>
      <w:r w:rsidRPr="008D07DC">
        <w:rPr>
          <w:rFonts w:ascii="Times New Roman" w:hAnsi="Times New Roman" w:cs="Times New Roman"/>
          <w:sz w:val="28"/>
          <w:szCs w:val="28"/>
        </w:rPr>
        <w:t xml:space="preserve"> </w:t>
      </w:r>
      <w:r w:rsidR="008D07DC" w:rsidRPr="008D07DC">
        <w:rPr>
          <w:rFonts w:ascii="Times New Roman" w:hAnsi="Times New Roman" w:cs="Times New Roman"/>
          <w:sz w:val="28"/>
          <w:szCs w:val="28"/>
        </w:rPr>
        <w:t>(</w:t>
      </w:r>
      <w:r w:rsidRPr="008D07DC">
        <w:rPr>
          <w:rFonts w:ascii="Times New Roman" w:hAnsi="Times New Roman" w:cs="Times New Roman"/>
          <w:sz w:val="28"/>
          <w:szCs w:val="28"/>
        </w:rPr>
        <w:t>безвозмездны</w:t>
      </w:r>
      <w:r w:rsidR="008D07DC" w:rsidRPr="008D07DC">
        <w:rPr>
          <w:rFonts w:ascii="Times New Roman" w:hAnsi="Times New Roman" w:cs="Times New Roman"/>
          <w:sz w:val="28"/>
          <w:szCs w:val="28"/>
        </w:rPr>
        <w:t>е</w:t>
      </w:r>
      <w:r w:rsidRPr="008D07DC">
        <w:rPr>
          <w:rFonts w:ascii="Times New Roman" w:hAnsi="Times New Roman" w:cs="Times New Roman"/>
          <w:sz w:val="28"/>
          <w:szCs w:val="28"/>
        </w:rPr>
        <w:t xml:space="preserve"> поступлени</w:t>
      </w:r>
      <w:r w:rsidR="008D07DC" w:rsidRPr="008D07DC">
        <w:rPr>
          <w:rFonts w:ascii="Times New Roman" w:hAnsi="Times New Roman" w:cs="Times New Roman"/>
          <w:sz w:val="28"/>
          <w:szCs w:val="28"/>
        </w:rPr>
        <w:t>я</w:t>
      </w:r>
      <w:r w:rsidRPr="008D07DC">
        <w:rPr>
          <w:rFonts w:ascii="Times New Roman" w:hAnsi="Times New Roman" w:cs="Times New Roman"/>
          <w:sz w:val="28"/>
          <w:szCs w:val="28"/>
        </w:rPr>
        <w:t xml:space="preserve"> от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w:t>
      </w:r>
      <w:r w:rsidRPr="002476D8">
        <w:rPr>
          <w:rFonts w:ascii="Times New Roman" w:hAnsi="Times New Roman" w:cs="Times New Roman"/>
          <w:sz w:val="28"/>
          <w:szCs w:val="28"/>
        </w:rPr>
        <w:t>ного значения и (или) на увеличение заработной платы</w:t>
      </w:r>
      <w:r w:rsidR="008D07DC" w:rsidRPr="002476D8">
        <w:rPr>
          <w:rFonts w:ascii="Times New Roman" w:hAnsi="Times New Roman" w:cs="Times New Roman"/>
          <w:sz w:val="28"/>
          <w:szCs w:val="28"/>
        </w:rPr>
        <w:t>).</w:t>
      </w:r>
    </w:p>
    <w:p w14:paraId="4001F842" w14:textId="5ABE0852" w:rsidR="00110362" w:rsidRPr="00736659" w:rsidRDefault="009C0334" w:rsidP="00AA19D9">
      <w:pPr>
        <w:keepNext/>
        <w:keepLines/>
        <w:shd w:val="clear" w:color="auto" w:fill="FFFFFF"/>
        <w:spacing w:after="0" w:line="240" w:lineRule="auto"/>
        <w:ind w:firstLine="709"/>
        <w:contextualSpacing/>
        <w:jc w:val="both"/>
        <w:rPr>
          <w:rFonts w:ascii="Times New Roman" w:hAnsi="Times New Roman" w:cs="Times New Roman"/>
          <w:color w:val="000000" w:themeColor="text1"/>
          <w:sz w:val="28"/>
          <w:szCs w:val="28"/>
        </w:rPr>
      </w:pPr>
      <w:r w:rsidRPr="00736659">
        <w:rPr>
          <w:rFonts w:ascii="Times New Roman" w:eastAsia="Times New Roman" w:hAnsi="Times New Roman" w:cs="Times New Roman"/>
          <w:color w:val="000000" w:themeColor="text1"/>
          <w:sz w:val="28"/>
          <w:szCs w:val="28"/>
        </w:rPr>
        <w:t>В 20</w:t>
      </w:r>
      <w:r w:rsidR="009B6813" w:rsidRPr="00736659">
        <w:rPr>
          <w:rFonts w:ascii="Times New Roman" w:eastAsia="Times New Roman" w:hAnsi="Times New Roman" w:cs="Times New Roman"/>
          <w:color w:val="000000" w:themeColor="text1"/>
          <w:sz w:val="28"/>
          <w:szCs w:val="28"/>
        </w:rPr>
        <w:t>2</w:t>
      </w:r>
      <w:r w:rsidR="008D07DC" w:rsidRPr="00736659">
        <w:rPr>
          <w:rFonts w:ascii="Times New Roman" w:eastAsia="Times New Roman" w:hAnsi="Times New Roman" w:cs="Times New Roman"/>
          <w:color w:val="000000" w:themeColor="text1"/>
          <w:sz w:val="28"/>
          <w:szCs w:val="28"/>
        </w:rPr>
        <w:t>2</w:t>
      </w:r>
      <w:r w:rsidRPr="00736659">
        <w:rPr>
          <w:rFonts w:ascii="Times New Roman" w:eastAsia="Times New Roman" w:hAnsi="Times New Roman" w:cs="Times New Roman"/>
          <w:color w:val="000000" w:themeColor="text1"/>
          <w:sz w:val="28"/>
          <w:szCs w:val="28"/>
        </w:rPr>
        <w:t xml:space="preserve"> году </w:t>
      </w:r>
      <w:r w:rsidR="005E3EED" w:rsidRPr="00736659">
        <w:rPr>
          <w:rFonts w:ascii="Times New Roman" w:eastAsia="Times New Roman" w:hAnsi="Times New Roman" w:cs="Times New Roman"/>
          <w:color w:val="000000" w:themeColor="text1"/>
          <w:sz w:val="28"/>
          <w:szCs w:val="28"/>
        </w:rPr>
        <w:t>была продолжена</w:t>
      </w:r>
      <w:r w:rsidR="009B6813" w:rsidRPr="00736659">
        <w:rPr>
          <w:rFonts w:ascii="Times New Roman" w:eastAsia="Times New Roman" w:hAnsi="Times New Roman" w:cs="Times New Roman"/>
          <w:color w:val="000000" w:themeColor="text1"/>
          <w:sz w:val="28"/>
          <w:szCs w:val="28"/>
        </w:rPr>
        <w:t xml:space="preserve"> </w:t>
      </w:r>
      <w:r w:rsidRPr="00736659">
        <w:rPr>
          <w:rFonts w:ascii="Times New Roman" w:eastAsia="Times New Roman" w:hAnsi="Times New Roman" w:cs="Times New Roman"/>
          <w:color w:val="000000" w:themeColor="text1"/>
          <w:sz w:val="28"/>
          <w:szCs w:val="28"/>
        </w:rPr>
        <w:t xml:space="preserve">работа по </w:t>
      </w:r>
      <w:r w:rsidR="009B6813" w:rsidRPr="00736659">
        <w:rPr>
          <w:rFonts w:ascii="Times New Roman" w:eastAsia="Times New Roman" w:hAnsi="Times New Roman" w:cs="Times New Roman"/>
          <w:color w:val="000000" w:themeColor="text1"/>
          <w:sz w:val="28"/>
          <w:szCs w:val="28"/>
        </w:rPr>
        <w:t>реализации</w:t>
      </w:r>
      <w:r w:rsidRPr="00736659">
        <w:rPr>
          <w:rFonts w:ascii="Times New Roman" w:eastAsia="Times New Roman" w:hAnsi="Times New Roman" w:cs="Times New Roman"/>
          <w:color w:val="000000" w:themeColor="text1"/>
          <w:sz w:val="28"/>
          <w:szCs w:val="28"/>
        </w:rPr>
        <w:t xml:space="preserve"> </w:t>
      </w:r>
      <w:r w:rsidR="009B6813" w:rsidRPr="00736659">
        <w:rPr>
          <w:rFonts w:ascii="Times New Roman" w:eastAsia="Times New Roman" w:hAnsi="Times New Roman" w:cs="Times New Roman"/>
          <w:color w:val="000000" w:themeColor="text1"/>
          <w:sz w:val="28"/>
          <w:szCs w:val="28"/>
        </w:rPr>
        <w:t xml:space="preserve">наказов </w:t>
      </w:r>
      <w:r w:rsidR="009B6813" w:rsidRPr="00736659">
        <w:rPr>
          <w:rFonts w:ascii="Times New Roman" w:hAnsi="Times New Roman" w:cs="Times New Roman"/>
          <w:color w:val="000000" w:themeColor="text1"/>
          <w:sz w:val="28"/>
          <w:szCs w:val="28"/>
        </w:rPr>
        <w:t xml:space="preserve">избирателей депутатам Думы, включенных в </w:t>
      </w:r>
      <w:r w:rsidRPr="00736659">
        <w:rPr>
          <w:rFonts w:ascii="Times New Roman" w:eastAsia="Times New Roman" w:hAnsi="Times New Roman" w:cs="Times New Roman"/>
          <w:color w:val="000000" w:themeColor="text1"/>
          <w:sz w:val="28"/>
          <w:szCs w:val="28"/>
        </w:rPr>
        <w:t>сводн</w:t>
      </w:r>
      <w:r w:rsidR="009B6813" w:rsidRPr="00736659">
        <w:rPr>
          <w:rFonts w:ascii="Times New Roman" w:eastAsia="Times New Roman" w:hAnsi="Times New Roman" w:cs="Times New Roman"/>
          <w:color w:val="000000" w:themeColor="text1"/>
          <w:sz w:val="28"/>
          <w:szCs w:val="28"/>
        </w:rPr>
        <w:t>ый</w:t>
      </w:r>
      <w:r w:rsidRPr="00736659">
        <w:rPr>
          <w:rFonts w:ascii="Times New Roman" w:eastAsia="Times New Roman" w:hAnsi="Times New Roman" w:cs="Times New Roman"/>
          <w:color w:val="000000" w:themeColor="text1"/>
          <w:sz w:val="28"/>
          <w:szCs w:val="28"/>
        </w:rPr>
        <w:t xml:space="preserve"> переч</w:t>
      </w:r>
      <w:r w:rsidR="009B6813" w:rsidRPr="00736659">
        <w:rPr>
          <w:rFonts w:ascii="Times New Roman" w:eastAsia="Times New Roman" w:hAnsi="Times New Roman" w:cs="Times New Roman"/>
          <w:color w:val="000000" w:themeColor="text1"/>
          <w:sz w:val="28"/>
          <w:szCs w:val="28"/>
        </w:rPr>
        <w:t xml:space="preserve">ень, утвержденный решением </w:t>
      </w:r>
      <w:r w:rsidRPr="00736659">
        <w:rPr>
          <w:rFonts w:ascii="Times New Roman" w:hAnsi="Times New Roman" w:cs="Times New Roman"/>
          <w:color w:val="000000" w:themeColor="text1"/>
          <w:sz w:val="28"/>
          <w:szCs w:val="28"/>
        </w:rPr>
        <w:t>Думы</w:t>
      </w:r>
      <w:r w:rsidR="009B6813" w:rsidRPr="00736659">
        <w:rPr>
          <w:rFonts w:ascii="Times New Roman" w:hAnsi="Times New Roman" w:cs="Times New Roman"/>
          <w:color w:val="000000" w:themeColor="text1"/>
          <w:sz w:val="28"/>
          <w:szCs w:val="28"/>
        </w:rPr>
        <w:t xml:space="preserve"> </w:t>
      </w:r>
      <w:r w:rsidR="002476D8" w:rsidRPr="00736659">
        <w:rPr>
          <w:rFonts w:ascii="Times New Roman" w:hAnsi="Times New Roman" w:cs="Times New Roman"/>
          <w:color w:val="000000" w:themeColor="text1"/>
          <w:sz w:val="28"/>
          <w:szCs w:val="28"/>
        </w:rPr>
        <w:t>от 09 июля 2021 г. № 873-73</w:t>
      </w:r>
      <w:r w:rsidR="009B6813" w:rsidRPr="00736659">
        <w:rPr>
          <w:rFonts w:ascii="Times New Roman" w:hAnsi="Times New Roman" w:cs="Times New Roman"/>
          <w:color w:val="000000" w:themeColor="text1"/>
          <w:sz w:val="28"/>
          <w:szCs w:val="28"/>
        </w:rPr>
        <w:t>.</w:t>
      </w:r>
    </w:p>
    <w:p w14:paraId="531CC50A" w14:textId="3A36ECCA" w:rsidR="00110362" w:rsidRPr="000843DB" w:rsidRDefault="00110362" w:rsidP="000843DB">
      <w:pPr>
        <w:pStyle w:val="af6"/>
        <w:keepNext/>
        <w:keepLines/>
        <w:spacing w:line="240" w:lineRule="auto"/>
        <w:contextualSpacing/>
        <w:rPr>
          <w:rFonts w:eastAsia="Times New Roman"/>
          <w:color w:val="000000" w:themeColor="text1"/>
          <w:sz w:val="28"/>
          <w:szCs w:val="28"/>
        </w:rPr>
      </w:pPr>
      <w:r w:rsidRPr="00736659">
        <w:rPr>
          <w:color w:val="000000" w:themeColor="text1"/>
          <w:sz w:val="28"/>
          <w:szCs w:val="28"/>
          <w:shd w:val="clear" w:color="auto" w:fill="FFFFFF"/>
        </w:rPr>
        <w:t>Исполнение наказов избирателей – одна из основных целей депутатской деятельности.</w:t>
      </w:r>
      <w:r w:rsidRPr="00736659">
        <w:rPr>
          <w:color w:val="000000" w:themeColor="text1"/>
          <w:sz w:val="28"/>
          <w:szCs w:val="28"/>
        </w:rPr>
        <w:t xml:space="preserve"> </w:t>
      </w:r>
      <w:r w:rsidRPr="00736659">
        <w:rPr>
          <w:rFonts w:eastAsia="Times New Roman"/>
          <w:color w:val="000000" w:themeColor="text1"/>
          <w:sz w:val="28"/>
          <w:szCs w:val="28"/>
        </w:rPr>
        <w:t xml:space="preserve">Именно депутаты представительного органа муниципального образования наиболее близки к избирателям, реально знают местные проблемы и способны самостоятельно проконтролировать их решение на местах. Может быть, в масштабах округа эти проблемы незначительны, но они </w:t>
      </w:r>
      <w:r w:rsidR="008B3FAC" w:rsidRPr="00736659">
        <w:rPr>
          <w:rFonts w:eastAsia="Times New Roman"/>
          <w:color w:val="000000" w:themeColor="text1"/>
          <w:sz w:val="28"/>
          <w:szCs w:val="28"/>
        </w:rPr>
        <w:t>касаются</w:t>
      </w:r>
      <w:r w:rsidRPr="00736659">
        <w:rPr>
          <w:rFonts w:eastAsia="Times New Roman"/>
          <w:color w:val="000000" w:themeColor="text1"/>
          <w:sz w:val="28"/>
          <w:szCs w:val="28"/>
        </w:rPr>
        <w:t xml:space="preserve"> конкретного человека, и это самые насущные для жителей вопросы. Как правило, большая часть наказов избирателей касается проблем жилищно-коммунального хозяйства и вопросов благоустройства, а именно неотремонтированных дорог, </w:t>
      </w:r>
      <w:r w:rsidRPr="00736659">
        <w:rPr>
          <w:color w:val="000000" w:themeColor="text1"/>
          <w:sz w:val="28"/>
          <w:szCs w:val="28"/>
          <w:shd w:val="clear" w:color="auto" w:fill="FFFFFF"/>
        </w:rPr>
        <w:t>восстановления уличного освещения</w:t>
      </w:r>
      <w:r w:rsidR="000843DB">
        <w:rPr>
          <w:rFonts w:eastAsia="Times New Roman"/>
          <w:color w:val="000000" w:themeColor="text1"/>
          <w:sz w:val="28"/>
          <w:szCs w:val="28"/>
        </w:rPr>
        <w:t>,</w:t>
      </w:r>
      <w:r w:rsidRPr="00736659">
        <w:rPr>
          <w:rFonts w:eastAsia="Times New Roman"/>
          <w:color w:val="000000" w:themeColor="text1"/>
          <w:sz w:val="28"/>
          <w:szCs w:val="28"/>
        </w:rPr>
        <w:t xml:space="preserve"> </w:t>
      </w:r>
      <w:r w:rsidRPr="00736659">
        <w:rPr>
          <w:color w:val="000000" w:themeColor="text1"/>
          <w:sz w:val="28"/>
          <w:szCs w:val="28"/>
          <w:shd w:val="clear" w:color="auto" w:fill="FFFFFF"/>
        </w:rPr>
        <w:t>благоустройства придомовой территории</w:t>
      </w:r>
      <w:r w:rsidRPr="00736659">
        <w:rPr>
          <w:rFonts w:eastAsia="Times New Roman"/>
          <w:color w:val="000000" w:themeColor="text1"/>
          <w:sz w:val="28"/>
          <w:szCs w:val="28"/>
        </w:rPr>
        <w:t xml:space="preserve"> и т. д.</w:t>
      </w:r>
    </w:p>
    <w:p w14:paraId="16750C75" w14:textId="2298C4C0" w:rsidR="00E1013D" w:rsidRPr="002476D8" w:rsidRDefault="00110362" w:rsidP="00AA19D9">
      <w:pPr>
        <w:pStyle w:val="af6"/>
        <w:keepNext/>
        <w:keepLines/>
        <w:spacing w:line="240" w:lineRule="auto"/>
        <w:contextualSpacing/>
        <w:rPr>
          <w:sz w:val="28"/>
          <w:szCs w:val="28"/>
        </w:rPr>
      </w:pPr>
      <w:r w:rsidRPr="00736659">
        <w:rPr>
          <w:color w:val="000000" w:themeColor="text1"/>
          <w:sz w:val="28"/>
          <w:szCs w:val="28"/>
        </w:rPr>
        <w:t xml:space="preserve">Для актуализации сводного перечня </w:t>
      </w:r>
      <w:r w:rsidRPr="00736659">
        <w:rPr>
          <w:rFonts w:eastAsia="Times New Roman"/>
          <w:color w:val="000000" w:themeColor="text1"/>
          <w:sz w:val="28"/>
          <w:szCs w:val="28"/>
        </w:rPr>
        <w:t xml:space="preserve">наказов </w:t>
      </w:r>
      <w:r w:rsidRPr="00736659">
        <w:rPr>
          <w:color w:val="000000" w:themeColor="text1"/>
          <w:sz w:val="28"/>
          <w:szCs w:val="28"/>
        </w:rPr>
        <w:t xml:space="preserve">избирателей депутатам Думы в </w:t>
      </w:r>
      <w:r w:rsidR="002476D8" w:rsidRPr="00736659">
        <w:rPr>
          <w:color w:val="000000" w:themeColor="text1"/>
          <w:sz w:val="28"/>
          <w:szCs w:val="28"/>
        </w:rPr>
        <w:t xml:space="preserve">марте </w:t>
      </w:r>
      <w:r w:rsidR="002476D8" w:rsidRPr="002476D8">
        <w:rPr>
          <w:sz w:val="28"/>
          <w:szCs w:val="28"/>
        </w:rPr>
        <w:t>2022</w:t>
      </w:r>
      <w:r w:rsidRPr="002476D8">
        <w:rPr>
          <w:sz w:val="28"/>
          <w:szCs w:val="28"/>
        </w:rPr>
        <w:t xml:space="preserve"> года </w:t>
      </w:r>
      <w:r w:rsidR="002476D8" w:rsidRPr="002476D8">
        <w:rPr>
          <w:sz w:val="28"/>
          <w:szCs w:val="28"/>
        </w:rPr>
        <w:t xml:space="preserve">дважды вносились изменения в </w:t>
      </w:r>
      <w:r w:rsidR="002476D8" w:rsidRPr="002476D8">
        <w:rPr>
          <w:rFonts w:eastAsia="Times New Roman"/>
          <w:sz w:val="28"/>
          <w:szCs w:val="28"/>
        </w:rPr>
        <w:t>сводный перечень</w:t>
      </w:r>
      <w:r w:rsidR="002476D8" w:rsidRPr="002476D8">
        <w:rPr>
          <w:rFonts w:eastAsia="SimSun"/>
          <w:sz w:val="28"/>
          <w:szCs w:val="28"/>
          <w:lang w:eastAsia="ar-SA"/>
        </w:rPr>
        <w:t xml:space="preserve"> наказов избирателей депутатам Думы на 2022 год</w:t>
      </w:r>
      <w:r w:rsidRPr="002476D8">
        <w:rPr>
          <w:sz w:val="28"/>
          <w:szCs w:val="28"/>
        </w:rPr>
        <w:t>.</w:t>
      </w:r>
    </w:p>
    <w:p w14:paraId="1435B835" w14:textId="77777777" w:rsidR="002476D8" w:rsidRDefault="009B6813" w:rsidP="00AA19D9">
      <w:pPr>
        <w:pStyle w:val="af6"/>
        <w:keepNext/>
        <w:keepLines/>
        <w:spacing w:line="240" w:lineRule="auto"/>
        <w:contextualSpacing/>
        <w:rPr>
          <w:sz w:val="28"/>
          <w:szCs w:val="28"/>
        </w:rPr>
      </w:pPr>
      <w:r w:rsidRPr="002476D8">
        <w:rPr>
          <w:sz w:val="28"/>
          <w:szCs w:val="28"/>
        </w:rPr>
        <w:t xml:space="preserve">В </w:t>
      </w:r>
      <w:r w:rsidR="002476D8">
        <w:rPr>
          <w:sz w:val="28"/>
          <w:szCs w:val="28"/>
        </w:rPr>
        <w:t xml:space="preserve">первоначальном </w:t>
      </w:r>
      <w:r w:rsidRPr="002476D8">
        <w:rPr>
          <w:sz w:val="28"/>
          <w:szCs w:val="28"/>
        </w:rPr>
        <w:t xml:space="preserve">бюджете </w:t>
      </w:r>
      <w:r w:rsidR="001B17AE" w:rsidRPr="002476D8">
        <w:rPr>
          <w:sz w:val="28"/>
          <w:szCs w:val="28"/>
        </w:rPr>
        <w:t>Георгиевского городского округа Ставропольского края</w:t>
      </w:r>
      <w:r w:rsidRPr="002476D8">
        <w:rPr>
          <w:sz w:val="28"/>
          <w:szCs w:val="28"/>
        </w:rPr>
        <w:t xml:space="preserve"> на</w:t>
      </w:r>
      <w:r w:rsidRPr="001C2DA4">
        <w:rPr>
          <w:sz w:val="28"/>
          <w:szCs w:val="28"/>
        </w:rPr>
        <w:t xml:space="preserve"> 202</w:t>
      </w:r>
      <w:r w:rsidR="002476D8">
        <w:rPr>
          <w:sz w:val="28"/>
          <w:szCs w:val="28"/>
        </w:rPr>
        <w:t>2</w:t>
      </w:r>
      <w:r w:rsidRPr="001C2DA4">
        <w:rPr>
          <w:sz w:val="28"/>
          <w:szCs w:val="28"/>
        </w:rPr>
        <w:t xml:space="preserve"> год были запланированы расходы на исполнение наказов избирателей депутатам Думы в сумме </w:t>
      </w:r>
      <w:r w:rsidR="002476D8">
        <w:rPr>
          <w:sz w:val="28"/>
          <w:szCs w:val="28"/>
        </w:rPr>
        <w:t>6 0</w:t>
      </w:r>
      <w:r w:rsidRPr="001C2DA4">
        <w:rPr>
          <w:sz w:val="28"/>
          <w:szCs w:val="28"/>
        </w:rPr>
        <w:t>00</w:t>
      </w:r>
      <w:r w:rsidR="00EF0478">
        <w:rPr>
          <w:sz w:val="28"/>
          <w:szCs w:val="28"/>
        </w:rPr>
        <w:t xml:space="preserve"> тыс.</w:t>
      </w:r>
      <w:r w:rsidRPr="001C2DA4">
        <w:rPr>
          <w:sz w:val="28"/>
          <w:szCs w:val="28"/>
        </w:rPr>
        <w:t xml:space="preserve"> руб.</w:t>
      </w:r>
    </w:p>
    <w:p w14:paraId="2E0512BF" w14:textId="6D6330CA" w:rsidR="00522A86" w:rsidRDefault="002476D8" w:rsidP="00AA19D9">
      <w:pPr>
        <w:pStyle w:val="af6"/>
        <w:keepNext/>
        <w:keepLines/>
        <w:spacing w:line="240" w:lineRule="auto"/>
        <w:contextualSpacing/>
        <w:rPr>
          <w:rFonts w:eastAsia="SimSun"/>
          <w:color w:val="000000"/>
          <w:sz w:val="28"/>
          <w:szCs w:val="28"/>
          <w:lang w:eastAsia="ar-SA"/>
        </w:rPr>
      </w:pPr>
      <w:r>
        <w:rPr>
          <w:sz w:val="28"/>
          <w:szCs w:val="28"/>
        </w:rPr>
        <w:t>В</w:t>
      </w:r>
      <w:r w:rsidR="008869AD" w:rsidRPr="001C2DA4">
        <w:rPr>
          <w:sz w:val="28"/>
          <w:szCs w:val="28"/>
        </w:rPr>
        <w:t xml:space="preserve"> минувшем году </w:t>
      </w:r>
      <w:r w:rsidR="00522A86">
        <w:rPr>
          <w:sz w:val="28"/>
          <w:szCs w:val="28"/>
        </w:rPr>
        <w:t>ряд наказов был выполнен и в их числе</w:t>
      </w:r>
      <w:r w:rsidR="008869AD" w:rsidRPr="001C2DA4">
        <w:rPr>
          <w:sz w:val="28"/>
          <w:szCs w:val="28"/>
        </w:rPr>
        <w:t>:</w:t>
      </w:r>
      <w:r>
        <w:rPr>
          <w:sz w:val="28"/>
          <w:szCs w:val="28"/>
        </w:rPr>
        <w:t xml:space="preserve"> </w:t>
      </w:r>
      <w:r>
        <w:rPr>
          <w:rFonts w:eastAsia="SimSun"/>
          <w:sz w:val="28"/>
          <w:szCs w:val="28"/>
          <w:lang w:eastAsia="ar-SA"/>
        </w:rPr>
        <w:t>о</w:t>
      </w:r>
      <w:r w:rsidRPr="00C06C5E">
        <w:rPr>
          <w:rFonts w:eastAsia="SimSun"/>
          <w:sz w:val="28"/>
          <w:szCs w:val="28"/>
          <w:lang w:eastAsia="ar-SA"/>
        </w:rPr>
        <w:t>рганизация уличного освещения по ул. Кооперативной и ул. Гоголя в с</w:t>
      </w:r>
      <w:r w:rsidR="00522A86">
        <w:rPr>
          <w:rFonts w:eastAsia="SimSun"/>
          <w:sz w:val="28"/>
          <w:szCs w:val="28"/>
          <w:lang w:eastAsia="ar-SA"/>
        </w:rPr>
        <w:t>.</w:t>
      </w:r>
      <w:r>
        <w:rPr>
          <w:rFonts w:eastAsia="SimSun"/>
          <w:sz w:val="28"/>
          <w:szCs w:val="28"/>
          <w:lang w:eastAsia="ar-SA"/>
        </w:rPr>
        <w:t xml:space="preserve"> </w:t>
      </w:r>
      <w:r w:rsidRPr="00C06C5E">
        <w:rPr>
          <w:rFonts w:eastAsia="SimSun"/>
          <w:sz w:val="28"/>
          <w:szCs w:val="28"/>
          <w:lang w:eastAsia="ar-SA"/>
        </w:rPr>
        <w:t>Обильном</w:t>
      </w:r>
      <w:r>
        <w:rPr>
          <w:rFonts w:eastAsia="SimSun"/>
          <w:sz w:val="28"/>
          <w:szCs w:val="28"/>
          <w:lang w:eastAsia="ar-SA"/>
        </w:rPr>
        <w:t xml:space="preserve">; </w:t>
      </w:r>
      <w:r>
        <w:rPr>
          <w:sz w:val="28"/>
          <w:szCs w:val="28"/>
        </w:rPr>
        <w:t>а</w:t>
      </w:r>
      <w:r w:rsidRPr="00361FC0">
        <w:rPr>
          <w:sz w:val="28"/>
          <w:szCs w:val="28"/>
        </w:rPr>
        <w:t>сфальтирование пешеходной дорожки от ул. Строителей села Краснокумского до ул. Железнодорожной г</w:t>
      </w:r>
      <w:r w:rsidR="00522A86">
        <w:rPr>
          <w:sz w:val="28"/>
          <w:szCs w:val="28"/>
        </w:rPr>
        <w:t>.</w:t>
      </w:r>
      <w:r w:rsidRPr="00361FC0">
        <w:rPr>
          <w:sz w:val="28"/>
          <w:szCs w:val="28"/>
        </w:rPr>
        <w:t xml:space="preserve"> Георгиевска</w:t>
      </w:r>
      <w:r>
        <w:rPr>
          <w:sz w:val="28"/>
          <w:szCs w:val="28"/>
        </w:rPr>
        <w:t>; устройство покрытия комплексной спортивной площадки в ст</w:t>
      </w:r>
      <w:r w:rsidR="00522A86">
        <w:rPr>
          <w:sz w:val="28"/>
          <w:szCs w:val="28"/>
        </w:rPr>
        <w:t>.</w:t>
      </w:r>
      <w:r>
        <w:rPr>
          <w:sz w:val="28"/>
          <w:szCs w:val="28"/>
        </w:rPr>
        <w:t xml:space="preserve"> Урухской; монтаж уличного освещения по ул. Новой и ул. Зольской в ст</w:t>
      </w:r>
      <w:r w:rsidR="00522A86">
        <w:rPr>
          <w:sz w:val="28"/>
          <w:szCs w:val="28"/>
        </w:rPr>
        <w:t>.</w:t>
      </w:r>
      <w:r>
        <w:rPr>
          <w:sz w:val="28"/>
          <w:szCs w:val="28"/>
        </w:rPr>
        <w:t xml:space="preserve"> Урухской; </w:t>
      </w:r>
      <w:r w:rsidR="00522A86">
        <w:rPr>
          <w:sz w:val="28"/>
          <w:szCs w:val="28"/>
        </w:rPr>
        <w:t xml:space="preserve">установка уличных тренажеров в пос. Шаумянском; </w:t>
      </w:r>
      <w:r w:rsidR="00522A86">
        <w:rPr>
          <w:rFonts w:eastAsia="SimSun"/>
          <w:color w:val="000000"/>
          <w:sz w:val="28"/>
          <w:szCs w:val="28"/>
          <w:lang w:eastAsia="ar-SA"/>
        </w:rPr>
        <w:t>м</w:t>
      </w:r>
      <w:r w:rsidR="00522A86" w:rsidRPr="00C06C5E">
        <w:rPr>
          <w:rFonts w:eastAsia="SimSun"/>
          <w:color w:val="000000"/>
          <w:sz w:val="28"/>
          <w:szCs w:val="28"/>
          <w:lang w:eastAsia="ar-SA"/>
        </w:rPr>
        <w:t>онтаж сети уличного освещения ст.</w:t>
      </w:r>
      <w:r w:rsidR="00522A86">
        <w:rPr>
          <w:rFonts w:eastAsia="SimSun"/>
          <w:color w:val="000000"/>
          <w:sz w:val="28"/>
          <w:szCs w:val="28"/>
          <w:lang w:eastAsia="ar-SA"/>
        </w:rPr>
        <w:t xml:space="preserve"> </w:t>
      </w:r>
      <w:r w:rsidR="00522A86" w:rsidRPr="00C06C5E">
        <w:rPr>
          <w:rFonts w:eastAsia="SimSun"/>
          <w:color w:val="000000"/>
          <w:sz w:val="28"/>
          <w:szCs w:val="28"/>
          <w:lang w:eastAsia="ar-SA"/>
        </w:rPr>
        <w:t>Георгиевской</w:t>
      </w:r>
      <w:r w:rsidR="00522A86">
        <w:rPr>
          <w:rFonts w:eastAsia="SimSun"/>
          <w:color w:val="000000"/>
          <w:sz w:val="28"/>
          <w:szCs w:val="28"/>
          <w:lang w:eastAsia="ar-SA"/>
        </w:rPr>
        <w:t>; б</w:t>
      </w:r>
      <w:r w:rsidR="00522A86" w:rsidRPr="00C06C5E">
        <w:rPr>
          <w:rFonts w:eastAsia="SimSun"/>
          <w:color w:val="000000"/>
          <w:sz w:val="28"/>
          <w:szCs w:val="28"/>
          <w:lang w:eastAsia="ar-SA"/>
        </w:rPr>
        <w:t>лагоустройство спуска из центра в район «Низовка» г. Георгиевска с ул. Ульянова на ул. Речная</w:t>
      </w:r>
      <w:r w:rsidR="00522A86">
        <w:rPr>
          <w:rFonts w:eastAsia="SimSun"/>
          <w:color w:val="000000"/>
          <w:sz w:val="28"/>
          <w:szCs w:val="28"/>
          <w:lang w:eastAsia="ar-SA"/>
        </w:rPr>
        <w:t>; б</w:t>
      </w:r>
      <w:r w:rsidR="00522A86" w:rsidRPr="00C06C5E">
        <w:rPr>
          <w:rFonts w:eastAsia="SimSun"/>
          <w:color w:val="000000"/>
          <w:sz w:val="28"/>
          <w:szCs w:val="28"/>
          <w:lang w:eastAsia="ar-SA"/>
        </w:rPr>
        <w:t>лагоустройство территории по ул. Шоссейная перед автомобильным спуском в район «Низовка» г</w:t>
      </w:r>
      <w:r w:rsidR="00522A86">
        <w:rPr>
          <w:rFonts w:eastAsia="SimSun"/>
          <w:color w:val="000000"/>
          <w:sz w:val="28"/>
          <w:szCs w:val="28"/>
          <w:lang w:eastAsia="ar-SA"/>
        </w:rPr>
        <w:t xml:space="preserve">. </w:t>
      </w:r>
      <w:r w:rsidR="00522A86" w:rsidRPr="00C06C5E">
        <w:rPr>
          <w:rFonts w:eastAsia="SimSun"/>
          <w:color w:val="000000"/>
          <w:sz w:val="28"/>
          <w:szCs w:val="28"/>
          <w:lang w:eastAsia="ar-SA"/>
        </w:rPr>
        <w:t>Георгиевска и к городскому озеру</w:t>
      </w:r>
      <w:r w:rsidR="00522A86">
        <w:rPr>
          <w:rFonts w:eastAsia="SimSun"/>
          <w:color w:val="000000"/>
          <w:sz w:val="28"/>
          <w:szCs w:val="28"/>
          <w:lang w:eastAsia="ar-SA"/>
        </w:rPr>
        <w:t>; р</w:t>
      </w:r>
      <w:r w:rsidR="00522A86" w:rsidRPr="00162FE4">
        <w:rPr>
          <w:rFonts w:eastAsia="SimSun"/>
          <w:color w:val="000000"/>
          <w:sz w:val="28"/>
          <w:szCs w:val="28"/>
          <w:lang w:eastAsia="ar-SA"/>
        </w:rPr>
        <w:t>емонт (асфальтирование) дороги от перекрестка ул.</w:t>
      </w:r>
      <w:r w:rsidR="00522A86">
        <w:rPr>
          <w:rFonts w:eastAsia="SimSun"/>
          <w:color w:val="000000"/>
          <w:sz w:val="28"/>
          <w:szCs w:val="28"/>
          <w:lang w:eastAsia="ar-SA"/>
        </w:rPr>
        <w:t xml:space="preserve"> </w:t>
      </w:r>
      <w:r w:rsidR="00522A86" w:rsidRPr="00162FE4">
        <w:rPr>
          <w:rFonts w:eastAsia="SimSun"/>
          <w:color w:val="000000"/>
          <w:sz w:val="28"/>
          <w:szCs w:val="28"/>
          <w:lang w:eastAsia="ar-SA"/>
        </w:rPr>
        <w:t>Чапаева-ул. Вехова до въезда в МКД по ул. Гастелло, 72 (микрорайон «Ивушки», г. Георгиевск)</w:t>
      </w:r>
      <w:r w:rsidR="00522A86">
        <w:rPr>
          <w:rFonts w:eastAsia="SimSun"/>
          <w:color w:val="000000"/>
          <w:sz w:val="28"/>
          <w:szCs w:val="28"/>
          <w:lang w:eastAsia="ar-SA"/>
        </w:rPr>
        <w:t>; р</w:t>
      </w:r>
      <w:r w:rsidR="00522A86" w:rsidRPr="00C06C5E">
        <w:rPr>
          <w:rFonts w:eastAsia="SimSun"/>
          <w:color w:val="000000"/>
          <w:sz w:val="28"/>
          <w:szCs w:val="28"/>
          <w:lang w:eastAsia="ar-SA"/>
        </w:rPr>
        <w:t>емонт и асфальтирование детской площадки на территории, прилегающей к многоквартирному дому по ул. Салогу</w:t>
      </w:r>
      <w:r w:rsidR="00522A86">
        <w:rPr>
          <w:rFonts w:eastAsia="SimSun"/>
          <w:color w:val="000000"/>
          <w:sz w:val="28"/>
          <w:szCs w:val="28"/>
          <w:lang w:eastAsia="ar-SA"/>
        </w:rPr>
        <w:t>-</w:t>
      </w:r>
    </w:p>
    <w:p w14:paraId="1C6B1B52" w14:textId="396D37DE" w:rsidR="00B20AA7" w:rsidRPr="001C2DA4" w:rsidRDefault="00522A86" w:rsidP="00AA19D9">
      <w:pPr>
        <w:pStyle w:val="af6"/>
        <w:keepNext/>
        <w:keepLines/>
        <w:spacing w:line="240" w:lineRule="auto"/>
        <w:ind w:firstLine="0"/>
        <w:contextualSpacing/>
        <w:rPr>
          <w:rFonts w:eastAsia="SimSun"/>
          <w:color w:val="000000"/>
          <w:sz w:val="28"/>
          <w:szCs w:val="28"/>
          <w:lang w:eastAsia="ar-SA"/>
        </w:rPr>
      </w:pPr>
      <w:r w:rsidRPr="00C06C5E">
        <w:rPr>
          <w:rFonts w:eastAsia="SimSun"/>
          <w:color w:val="000000"/>
          <w:sz w:val="28"/>
          <w:szCs w:val="28"/>
          <w:lang w:eastAsia="ar-SA"/>
        </w:rPr>
        <w:lastRenderedPageBreak/>
        <w:t>бова, 3 (г. Георгиевск)</w:t>
      </w:r>
      <w:r>
        <w:rPr>
          <w:rFonts w:eastAsia="SimSun"/>
          <w:color w:val="000000"/>
          <w:sz w:val="28"/>
          <w:szCs w:val="28"/>
          <w:lang w:eastAsia="ar-SA"/>
        </w:rPr>
        <w:t>; установка комплексной спортивной площадки в ст. Незлобной</w:t>
      </w:r>
      <w:r w:rsidR="00B20AA7" w:rsidRPr="001C2DA4">
        <w:rPr>
          <w:rFonts w:eastAsia="SimSun"/>
          <w:color w:val="000000"/>
          <w:sz w:val="28"/>
          <w:szCs w:val="28"/>
          <w:lang w:eastAsia="ar-SA"/>
        </w:rPr>
        <w:t>.</w:t>
      </w:r>
    </w:p>
    <w:p w14:paraId="69593B65" w14:textId="45B56A2C" w:rsidR="00634E93" w:rsidRPr="00F5725E" w:rsidRDefault="008869AD" w:rsidP="00AA19D9">
      <w:pPr>
        <w:pStyle w:val="af6"/>
        <w:keepNext/>
        <w:keepLines/>
        <w:spacing w:line="240" w:lineRule="auto"/>
        <w:contextualSpacing/>
        <w:rPr>
          <w:sz w:val="28"/>
          <w:szCs w:val="28"/>
        </w:rPr>
      </w:pPr>
      <w:r w:rsidRPr="001C2DA4">
        <w:rPr>
          <w:sz w:val="28"/>
          <w:szCs w:val="28"/>
        </w:rPr>
        <w:t>Более подробный о</w:t>
      </w:r>
      <w:r w:rsidR="00634E93" w:rsidRPr="001C2DA4">
        <w:rPr>
          <w:color w:val="000000"/>
          <w:spacing w:val="2"/>
          <w:sz w:val="28"/>
          <w:szCs w:val="28"/>
          <w:shd w:val="clear" w:color="auto" w:fill="FFFFFF"/>
        </w:rPr>
        <w:t xml:space="preserve">тчет по результатам выполнения </w:t>
      </w:r>
      <w:r w:rsidR="00634E93" w:rsidRPr="001C2DA4">
        <w:rPr>
          <w:rStyle w:val="af9"/>
          <w:i w:val="0"/>
          <w:iCs w:val="0"/>
          <w:color w:val="292929"/>
          <w:sz w:val="28"/>
          <w:szCs w:val="28"/>
        </w:rPr>
        <w:t>сводного перечня наказов избирателей</w:t>
      </w:r>
      <w:r w:rsidR="00634E93" w:rsidRPr="001C2DA4">
        <w:rPr>
          <w:color w:val="000000"/>
          <w:spacing w:val="2"/>
          <w:sz w:val="28"/>
          <w:szCs w:val="28"/>
          <w:shd w:val="clear" w:color="auto" w:fill="FFFFFF"/>
        </w:rPr>
        <w:t xml:space="preserve"> </w:t>
      </w:r>
      <w:r w:rsidR="00634E93" w:rsidRPr="001C2DA4">
        <w:rPr>
          <w:sz w:val="28"/>
          <w:szCs w:val="28"/>
        </w:rPr>
        <w:t>депутатам Думы в 202</w:t>
      </w:r>
      <w:r w:rsidR="002476D8">
        <w:rPr>
          <w:sz w:val="28"/>
          <w:szCs w:val="28"/>
        </w:rPr>
        <w:t>2</w:t>
      </w:r>
      <w:r w:rsidR="00634E93" w:rsidRPr="001C2DA4">
        <w:rPr>
          <w:sz w:val="28"/>
          <w:szCs w:val="28"/>
        </w:rPr>
        <w:t xml:space="preserve"> году в соответствии с пунктом 6</w:t>
      </w:r>
      <w:r w:rsidR="00562C18">
        <w:rPr>
          <w:sz w:val="28"/>
          <w:szCs w:val="28"/>
        </w:rPr>
        <w:t xml:space="preserve"> </w:t>
      </w:r>
      <w:r w:rsidR="00634E93" w:rsidRPr="001C2DA4">
        <w:rPr>
          <w:sz w:val="28"/>
          <w:szCs w:val="28"/>
        </w:rPr>
        <w:t xml:space="preserve">Положения о наказах избирателей депутатам Думы Георгиевского городского </w:t>
      </w:r>
      <w:r w:rsidR="00634E93" w:rsidRPr="00F5725E">
        <w:rPr>
          <w:sz w:val="28"/>
          <w:szCs w:val="28"/>
        </w:rPr>
        <w:t>округа Ставропольского края, утвержденного решением Думы от 26 декабря 2018 г. № 469-24, будет представлен а</w:t>
      </w:r>
      <w:r w:rsidR="00634E93" w:rsidRPr="00F5725E">
        <w:rPr>
          <w:color w:val="000000"/>
          <w:spacing w:val="2"/>
          <w:sz w:val="28"/>
          <w:szCs w:val="28"/>
          <w:shd w:val="clear" w:color="auto" w:fill="FFFFFF"/>
        </w:rPr>
        <w:t xml:space="preserve">дминистрацией </w:t>
      </w:r>
      <w:r w:rsidR="001B17AE" w:rsidRPr="00F5725E">
        <w:rPr>
          <w:bCs/>
          <w:sz w:val="28"/>
          <w:szCs w:val="28"/>
        </w:rPr>
        <w:t xml:space="preserve">Георгиевского городского округа Ставропольского края </w:t>
      </w:r>
      <w:r w:rsidR="00634E93" w:rsidRPr="00F5725E">
        <w:rPr>
          <w:color w:val="000000"/>
          <w:spacing w:val="2"/>
          <w:sz w:val="28"/>
          <w:szCs w:val="28"/>
          <w:shd w:val="clear" w:color="auto" w:fill="FFFFFF"/>
        </w:rPr>
        <w:t>на рассмотрение депутатов Думы отдельно.</w:t>
      </w:r>
    </w:p>
    <w:p w14:paraId="2C899E51" w14:textId="557D410E" w:rsidR="00634E93" w:rsidRPr="00F5725E" w:rsidRDefault="009E3BC7" w:rsidP="00AA19D9">
      <w:pPr>
        <w:pStyle w:val="af6"/>
        <w:keepNext/>
        <w:keepLines/>
        <w:spacing w:line="240" w:lineRule="auto"/>
        <w:contextualSpacing/>
        <w:rPr>
          <w:sz w:val="28"/>
          <w:szCs w:val="28"/>
        </w:rPr>
      </w:pPr>
      <w:r w:rsidRPr="00F5725E">
        <w:rPr>
          <w:sz w:val="28"/>
          <w:szCs w:val="28"/>
        </w:rPr>
        <w:t xml:space="preserve">В бюджете </w:t>
      </w:r>
      <w:r w:rsidR="00337A7C" w:rsidRPr="00F5725E">
        <w:rPr>
          <w:sz w:val="28"/>
          <w:szCs w:val="28"/>
        </w:rPr>
        <w:t>Георгиевского городского округа Ставропольского края</w:t>
      </w:r>
      <w:r w:rsidRPr="00F5725E">
        <w:rPr>
          <w:sz w:val="28"/>
          <w:szCs w:val="28"/>
        </w:rPr>
        <w:t xml:space="preserve"> на 202</w:t>
      </w:r>
      <w:r w:rsidR="002476D8" w:rsidRPr="00F5725E">
        <w:rPr>
          <w:sz w:val="28"/>
          <w:szCs w:val="28"/>
        </w:rPr>
        <w:t>3</w:t>
      </w:r>
      <w:r w:rsidRPr="00F5725E">
        <w:rPr>
          <w:sz w:val="28"/>
          <w:szCs w:val="28"/>
        </w:rPr>
        <w:t xml:space="preserve"> год запланированы расходы на исполнение наказов избирателей депутатам Думы в сумме </w:t>
      </w:r>
      <w:r w:rsidR="002476D8" w:rsidRPr="00F5725E">
        <w:rPr>
          <w:sz w:val="28"/>
          <w:szCs w:val="28"/>
        </w:rPr>
        <w:t>7</w:t>
      </w:r>
      <w:r w:rsidR="00634E93" w:rsidRPr="00F5725E">
        <w:rPr>
          <w:sz w:val="28"/>
          <w:szCs w:val="28"/>
        </w:rPr>
        <w:t xml:space="preserve"> </w:t>
      </w:r>
      <w:r w:rsidR="005E3EED" w:rsidRPr="00F5725E">
        <w:rPr>
          <w:sz w:val="28"/>
          <w:szCs w:val="28"/>
        </w:rPr>
        <w:t>0</w:t>
      </w:r>
      <w:r w:rsidR="00634E93" w:rsidRPr="00F5725E">
        <w:rPr>
          <w:sz w:val="28"/>
          <w:szCs w:val="28"/>
        </w:rPr>
        <w:t xml:space="preserve">00 </w:t>
      </w:r>
      <w:r w:rsidR="00EF0478" w:rsidRPr="00F5725E">
        <w:rPr>
          <w:sz w:val="28"/>
          <w:szCs w:val="28"/>
        </w:rPr>
        <w:t>тыс.</w:t>
      </w:r>
      <w:r w:rsidRPr="00F5725E">
        <w:rPr>
          <w:sz w:val="28"/>
          <w:szCs w:val="28"/>
        </w:rPr>
        <w:t xml:space="preserve"> руб.</w:t>
      </w:r>
    </w:p>
    <w:p w14:paraId="44455E02" w14:textId="64CC68DF" w:rsidR="00E322C7" w:rsidRPr="00F5725E" w:rsidRDefault="00522A86" w:rsidP="00AA19D9">
      <w:pPr>
        <w:pStyle w:val="af6"/>
        <w:keepNext/>
        <w:keepLines/>
        <w:spacing w:line="240" w:lineRule="auto"/>
        <w:contextualSpacing/>
        <w:rPr>
          <w:sz w:val="28"/>
          <w:szCs w:val="28"/>
        </w:rPr>
      </w:pPr>
      <w:r w:rsidRPr="00F5725E">
        <w:rPr>
          <w:sz w:val="28"/>
          <w:szCs w:val="28"/>
        </w:rPr>
        <w:t xml:space="preserve">По предложению депутата Думы Однобокова И.П. на заседании Думы был рассмотрен вопрос об организации регулярного пассажирского транспортного сообщения между пос. Падинский и пос. Крутоярский Георгиевского городского округа Ставропольского края. </w:t>
      </w:r>
      <w:r w:rsidR="00FB08BE" w:rsidRPr="00F5725E">
        <w:rPr>
          <w:sz w:val="28"/>
          <w:szCs w:val="28"/>
        </w:rPr>
        <w:t>Администрации Георгиевского городского округа Ставропольского края было рекомендовано проработать вопрос о проведении открытого конкурса на право осуществления перевозки пассажиров по маршруту «п.Падинский – п.Крутоярский».</w:t>
      </w:r>
    </w:p>
    <w:p w14:paraId="10E021D5" w14:textId="23E334DD" w:rsidR="00CE1405" w:rsidRPr="00F5725E" w:rsidRDefault="00CE1405" w:rsidP="00AA19D9">
      <w:pPr>
        <w:pStyle w:val="af6"/>
        <w:keepNext/>
        <w:keepLines/>
        <w:spacing w:line="240" w:lineRule="auto"/>
        <w:contextualSpacing/>
        <w:rPr>
          <w:sz w:val="28"/>
          <w:szCs w:val="28"/>
        </w:rPr>
      </w:pPr>
      <w:r w:rsidRPr="00F5725E">
        <w:rPr>
          <w:sz w:val="28"/>
          <w:szCs w:val="28"/>
        </w:rPr>
        <w:t xml:space="preserve">На заседании постоянной комиссии по вопросам коммунального хозяйства Думы в отчетном году рассматривался вопрос </w:t>
      </w:r>
      <w:bookmarkStart w:id="5" w:name="_Hlk96332361"/>
      <w:r w:rsidRPr="00F5725E">
        <w:rPr>
          <w:sz w:val="28"/>
          <w:szCs w:val="28"/>
        </w:rPr>
        <w:t>«</w:t>
      </w:r>
      <w:r w:rsidRPr="00F5725E">
        <w:rPr>
          <w:sz w:val="28"/>
          <w:szCs w:val="28"/>
          <w:lang w:eastAsia="en-US"/>
        </w:rPr>
        <w:t>Об организации транспортного обслуживания населения маршрутным пассажирским автомобильным транспортом на территории Георгиевского городского округа Ставропольского края</w:t>
      </w:r>
      <w:bookmarkEnd w:id="5"/>
      <w:r w:rsidRPr="00F5725E">
        <w:rPr>
          <w:sz w:val="28"/>
          <w:szCs w:val="28"/>
          <w:lang w:eastAsia="en-US"/>
        </w:rPr>
        <w:t>» с участием представителей перевозчиков. Депутаты заслушали информацию, представленную администрацией Георгиевского городского округа Ставропольского края</w:t>
      </w:r>
      <w:r w:rsidRPr="00F5725E">
        <w:rPr>
          <w:sz w:val="28"/>
          <w:szCs w:val="28"/>
        </w:rPr>
        <w:t xml:space="preserve">, обсудили с представителями </w:t>
      </w:r>
      <w:r w:rsidRPr="00F5725E">
        <w:rPr>
          <w:sz w:val="28"/>
          <w:szCs w:val="28"/>
          <w:lang w:eastAsia="en-US"/>
        </w:rPr>
        <w:t>администрации Георгиевского городского округа Ставропольского края</w:t>
      </w:r>
      <w:r w:rsidRPr="00F5725E">
        <w:rPr>
          <w:sz w:val="28"/>
          <w:szCs w:val="28"/>
        </w:rPr>
        <w:t xml:space="preserve">, перевозчиков проблемы, существующие в данной сфере деятельности на территории округа: наведение порядка на остановке на автовокзале (установка дорожных знаков и видеонаблюдения); </w:t>
      </w:r>
      <w:r w:rsidR="00F5725E" w:rsidRPr="00F5725E">
        <w:rPr>
          <w:sz w:val="28"/>
          <w:szCs w:val="28"/>
        </w:rPr>
        <w:t xml:space="preserve">возможность получения </w:t>
      </w:r>
      <w:r w:rsidRPr="00F5725E">
        <w:rPr>
          <w:sz w:val="28"/>
          <w:szCs w:val="28"/>
        </w:rPr>
        <w:t>дотаци</w:t>
      </w:r>
      <w:r w:rsidR="00F5725E" w:rsidRPr="00F5725E">
        <w:rPr>
          <w:sz w:val="28"/>
          <w:szCs w:val="28"/>
        </w:rPr>
        <w:t>и на</w:t>
      </w:r>
      <w:r w:rsidRPr="00F5725E">
        <w:rPr>
          <w:sz w:val="28"/>
          <w:szCs w:val="28"/>
        </w:rPr>
        <w:t xml:space="preserve"> социальн</w:t>
      </w:r>
      <w:r w:rsidR="00F5725E" w:rsidRPr="00F5725E">
        <w:rPr>
          <w:sz w:val="28"/>
          <w:szCs w:val="28"/>
        </w:rPr>
        <w:t xml:space="preserve">ый </w:t>
      </w:r>
      <w:r w:rsidRPr="00F5725E">
        <w:rPr>
          <w:sz w:val="28"/>
          <w:szCs w:val="28"/>
        </w:rPr>
        <w:t>автобус; работ</w:t>
      </w:r>
      <w:r w:rsidR="00F5725E" w:rsidRPr="00F5725E">
        <w:rPr>
          <w:sz w:val="28"/>
          <w:szCs w:val="28"/>
        </w:rPr>
        <w:t xml:space="preserve">у </w:t>
      </w:r>
      <w:r w:rsidRPr="00F5725E">
        <w:rPr>
          <w:sz w:val="28"/>
          <w:szCs w:val="28"/>
        </w:rPr>
        <w:t xml:space="preserve">убыточных маршрутов; </w:t>
      </w:r>
      <w:r w:rsidR="00F5725E" w:rsidRPr="00F5725E">
        <w:rPr>
          <w:sz w:val="28"/>
          <w:szCs w:val="28"/>
        </w:rPr>
        <w:t>перспектив</w:t>
      </w:r>
      <w:r w:rsidR="00F5725E">
        <w:rPr>
          <w:sz w:val="28"/>
          <w:szCs w:val="28"/>
        </w:rPr>
        <w:t>ы внедрения</w:t>
      </w:r>
      <w:r w:rsidR="00F5725E" w:rsidRPr="00F5725E">
        <w:rPr>
          <w:sz w:val="28"/>
          <w:szCs w:val="28"/>
        </w:rPr>
        <w:t xml:space="preserve"> </w:t>
      </w:r>
      <w:r w:rsidRPr="00F5725E">
        <w:rPr>
          <w:sz w:val="28"/>
          <w:szCs w:val="28"/>
        </w:rPr>
        <w:t>автоматизаци</w:t>
      </w:r>
      <w:r w:rsidR="00F5725E" w:rsidRPr="00F5725E">
        <w:rPr>
          <w:sz w:val="28"/>
          <w:szCs w:val="28"/>
        </w:rPr>
        <w:t>и</w:t>
      </w:r>
      <w:r w:rsidRPr="00F5725E">
        <w:rPr>
          <w:sz w:val="28"/>
          <w:szCs w:val="28"/>
        </w:rPr>
        <w:t xml:space="preserve"> контроля за движением общественного транспорта</w:t>
      </w:r>
      <w:r w:rsidR="00F5725E" w:rsidRPr="00F5725E">
        <w:rPr>
          <w:sz w:val="28"/>
          <w:szCs w:val="28"/>
        </w:rPr>
        <w:t>.</w:t>
      </w:r>
    </w:p>
    <w:p w14:paraId="099727F4" w14:textId="7E420E2A" w:rsidR="00F5725E" w:rsidRDefault="00F5725E" w:rsidP="00AA19D9">
      <w:pPr>
        <w:pStyle w:val="af6"/>
        <w:keepNext/>
        <w:keepLines/>
        <w:spacing w:line="240" w:lineRule="auto"/>
        <w:contextualSpacing/>
        <w:rPr>
          <w:sz w:val="28"/>
          <w:szCs w:val="28"/>
        </w:rPr>
      </w:pPr>
      <w:r>
        <w:rPr>
          <w:bCs/>
          <w:sz w:val="28"/>
          <w:szCs w:val="28"/>
        </w:rPr>
        <w:t xml:space="preserve">Не осталась без внимания депутатов Думы в 2022 году проблема </w:t>
      </w:r>
      <w:r w:rsidRPr="007266CE">
        <w:rPr>
          <w:bCs/>
          <w:sz w:val="28"/>
          <w:szCs w:val="28"/>
        </w:rPr>
        <w:t>осуществлении деятельности по обращению с животными без владельцев</w:t>
      </w:r>
      <w:r>
        <w:rPr>
          <w:bCs/>
          <w:sz w:val="28"/>
          <w:szCs w:val="28"/>
        </w:rPr>
        <w:t xml:space="preserve">. В феврале </w:t>
      </w:r>
      <w:r>
        <w:rPr>
          <w:sz w:val="28"/>
          <w:szCs w:val="28"/>
        </w:rPr>
        <w:t>н</w:t>
      </w:r>
      <w:r w:rsidRPr="00F5725E">
        <w:rPr>
          <w:sz w:val="28"/>
          <w:szCs w:val="28"/>
        </w:rPr>
        <w:t>а заседании постоянной комиссии по вопросам коммунального хозяйства Думы</w:t>
      </w:r>
      <w:r w:rsidRPr="007266CE">
        <w:rPr>
          <w:bCs/>
          <w:sz w:val="28"/>
          <w:szCs w:val="28"/>
        </w:rPr>
        <w:t xml:space="preserve"> </w:t>
      </w:r>
      <w:r>
        <w:rPr>
          <w:bCs/>
          <w:sz w:val="28"/>
          <w:szCs w:val="28"/>
        </w:rPr>
        <w:t>был рассмотрен вопрос «</w:t>
      </w:r>
      <w:r w:rsidRPr="007266CE">
        <w:rPr>
          <w:bCs/>
          <w:sz w:val="28"/>
          <w:szCs w:val="28"/>
        </w:rPr>
        <w:t>О реализации на территории Георгиевского городского округа Ставропольского края мероприятий при осуществлении деятельности по обращению с животными без владельцев</w:t>
      </w:r>
      <w:r>
        <w:rPr>
          <w:bCs/>
          <w:sz w:val="28"/>
          <w:szCs w:val="28"/>
        </w:rPr>
        <w:t xml:space="preserve">» с приглашением представителей </w:t>
      </w:r>
      <w:r>
        <w:rPr>
          <w:sz w:val="28"/>
          <w:szCs w:val="28"/>
        </w:rPr>
        <w:t>государственного бюджетного учреждения Ставропольского края</w:t>
      </w:r>
      <w:r w:rsidRPr="0044575D">
        <w:rPr>
          <w:sz w:val="28"/>
          <w:szCs w:val="28"/>
        </w:rPr>
        <w:t xml:space="preserve"> «Георгиевская районная станция по борьбе с болезнями животных»</w:t>
      </w:r>
      <w:r>
        <w:rPr>
          <w:sz w:val="28"/>
          <w:szCs w:val="28"/>
        </w:rPr>
        <w:t>, муниципального казенного учреждения</w:t>
      </w:r>
      <w:r w:rsidRPr="00226524">
        <w:rPr>
          <w:sz w:val="28"/>
          <w:szCs w:val="28"/>
        </w:rPr>
        <w:t xml:space="preserve"> </w:t>
      </w:r>
      <w:r w:rsidRPr="007266CE">
        <w:rPr>
          <w:bCs/>
          <w:sz w:val="28"/>
          <w:szCs w:val="28"/>
        </w:rPr>
        <w:t xml:space="preserve">Георгиевского городского округа Ставропольского края </w:t>
      </w:r>
      <w:r w:rsidRPr="00226524">
        <w:rPr>
          <w:sz w:val="28"/>
          <w:szCs w:val="28"/>
        </w:rPr>
        <w:t>«Центр благоустройства территорий»</w:t>
      </w:r>
      <w:r>
        <w:rPr>
          <w:bCs/>
          <w:sz w:val="28"/>
          <w:szCs w:val="28"/>
        </w:rPr>
        <w:t xml:space="preserve">. По результатам обсуждения </w:t>
      </w:r>
      <w:r w:rsidR="005C0526">
        <w:rPr>
          <w:bCs/>
          <w:sz w:val="28"/>
          <w:szCs w:val="28"/>
        </w:rPr>
        <w:t>был сделан вывод о необходимости изменения</w:t>
      </w:r>
      <w:r w:rsidRPr="00720701">
        <w:rPr>
          <w:sz w:val="28"/>
          <w:szCs w:val="28"/>
        </w:rPr>
        <w:t xml:space="preserve"> законодательных актов, касающихся ответственного обращения с безнадзорными животными</w:t>
      </w:r>
      <w:r w:rsidR="005C0526">
        <w:rPr>
          <w:sz w:val="28"/>
          <w:szCs w:val="28"/>
        </w:rPr>
        <w:t xml:space="preserve">, и </w:t>
      </w:r>
      <w:r w:rsidR="001C6C05">
        <w:rPr>
          <w:sz w:val="28"/>
          <w:szCs w:val="28"/>
        </w:rPr>
        <w:t xml:space="preserve">принято решение о </w:t>
      </w:r>
      <w:r w:rsidR="005C0526">
        <w:rPr>
          <w:sz w:val="28"/>
          <w:szCs w:val="28"/>
        </w:rPr>
        <w:t xml:space="preserve">подготовке обращения по данному вопросу в </w:t>
      </w:r>
      <w:r w:rsidR="005C0526" w:rsidRPr="00720701">
        <w:rPr>
          <w:sz w:val="28"/>
          <w:szCs w:val="28"/>
        </w:rPr>
        <w:t>Государственн</w:t>
      </w:r>
      <w:r w:rsidR="005C0526">
        <w:rPr>
          <w:sz w:val="28"/>
          <w:szCs w:val="28"/>
        </w:rPr>
        <w:t>ую</w:t>
      </w:r>
      <w:r w:rsidR="005C0526" w:rsidRPr="00720701">
        <w:rPr>
          <w:sz w:val="28"/>
          <w:szCs w:val="28"/>
        </w:rPr>
        <w:t xml:space="preserve"> Дум</w:t>
      </w:r>
      <w:r w:rsidR="005C0526">
        <w:rPr>
          <w:sz w:val="28"/>
          <w:szCs w:val="28"/>
        </w:rPr>
        <w:t>у</w:t>
      </w:r>
      <w:r w:rsidR="005C0526" w:rsidRPr="00720701">
        <w:rPr>
          <w:sz w:val="28"/>
          <w:szCs w:val="28"/>
        </w:rPr>
        <w:t xml:space="preserve"> Федерального Собрания Российской Федерации, Дум</w:t>
      </w:r>
      <w:r w:rsidR="005C0526">
        <w:rPr>
          <w:sz w:val="28"/>
          <w:szCs w:val="28"/>
        </w:rPr>
        <w:t>у</w:t>
      </w:r>
      <w:r w:rsidR="005C0526" w:rsidRPr="00720701">
        <w:rPr>
          <w:sz w:val="28"/>
          <w:szCs w:val="28"/>
        </w:rPr>
        <w:t xml:space="preserve"> Ставропольского края</w:t>
      </w:r>
      <w:r w:rsidR="005C0526">
        <w:rPr>
          <w:sz w:val="28"/>
          <w:szCs w:val="28"/>
        </w:rPr>
        <w:t>.</w:t>
      </w:r>
    </w:p>
    <w:p w14:paraId="493AB0CE" w14:textId="71EDB6E5" w:rsidR="005C0526" w:rsidRDefault="004A6160" w:rsidP="00AA19D9">
      <w:pPr>
        <w:pStyle w:val="af6"/>
        <w:keepNext/>
        <w:keepLines/>
        <w:spacing w:line="240" w:lineRule="auto"/>
        <w:contextualSpacing/>
        <w:rPr>
          <w:sz w:val="28"/>
          <w:szCs w:val="28"/>
        </w:rPr>
      </w:pPr>
      <w:r w:rsidRPr="004A6160">
        <w:rPr>
          <w:sz w:val="28"/>
          <w:szCs w:val="28"/>
        </w:rPr>
        <w:lastRenderedPageBreak/>
        <w:t xml:space="preserve">В целях поддержки организации деятельности по </w:t>
      </w:r>
      <w:r w:rsidRPr="004A6160">
        <w:rPr>
          <w:bCs/>
          <w:sz w:val="28"/>
          <w:szCs w:val="28"/>
        </w:rPr>
        <w:t xml:space="preserve">обращению с животными без владельцев решением Думы от 30 ноября 2022 г. № 48-3 </w:t>
      </w:r>
      <w:r w:rsidRPr="004A6160">
        <w:rPr>
          <w:sz w:val="28"/>
          <w:szCs w:val="28"/>
        </w:rPr>
        <w:t>согласована передача во временное безвозмездное пользование имущества</w:t>
      </w:r>
      <w:r>
        <w:rPr>
          <w:sz w:val="28"/>
          <w:szCs w:val="28"/>
        </w:rPr>
        <w:t xml:space="preserve"> (</w:t>
      </w:r>
      <w:r w:rsidRPr="004A6160">
        <w:rPr>
          <w:sz w:val="28"/>
          <w:szCs w:val="28"/>
        </w:rPr>
        <w:t>нежилого здания, вольеров «чистая зона» и вольеров «грязная зона»</w:t>
      </w:r>
      <w:r>
        <w:rPr>
          <w:sz w:val="28"/>
          <w:szCs w:val="28"/>
        </w:rPr>
        <w:t>)</w:t>
      </w:r>
      <w:r w:rsidRPr="004A6160">
        <w:rPr>
          <w:sz w:val="28"/>
          <w:szCs w:val="28"/>
        </w:rPr>
        <w:t>, находящегося в муниципальной собственности Георгиевского городского округа Ставропольского края, Ставропольской краевой общественной организации «Центр Юридической Защиты Прав Потребителей» для содержания собак.</w:t>
      </w:r>
    </w:p>
    <w:p w14:paraId="1438957B" w14:textId="47264BF5" w:rsidR="00FB08BE" w:rsidRDefault="00FB08BE" w:rsidP="00AA19D9">
      <w:pPr>
        <w:pStyle w:val="af6"/>
        <w:keepNext/>
        <w:keepLines/>
        <w:spacing w:line="240" w:lineRule="auto"/>
        <w:contextualSpacing/>
        <w:rPr>
          <w:rFonts w:eastAsia="Times New Roman"/>
          <w:b/>
          <w:bCs/>
          <w:caps/>
          <w:sz w:val="28"/>
          <w:szCs w:val="28"/>
        </w:rPr>
      </w:pPr>
    </w:p>
    <w:p w14:paraId="34343B2F" w14:textId="77777777" w:rsidR="002655C3" w:rsidRPr="001C2DA4" w:rsidRDefault="002655C3" w:rsidP="00AA19D9">
      <w:pPr>
        <w:pStyle w:val="af6"/>
        <w:keepNext/>
        <w:keepLines/>
        <w:spacing w:line="240" w:lineRule="auto"/>
        <w:ind w:firstLine="0"/>
        <w:contextualSpacing/>
        <w:jc w:val="center"/>
        <w:rPr>
          <w:rFonts w:eastAsia="Times New Roman"/>
          <w:b/>
          <w:bCs/>
          <w:caps/>
          <w:sz w:val="28"/>
          <w:szCs w:val="28"/>
        </w:rPr>
      </w:pPr>
      <w:r w:rsidRPr="001C2DA4">
        <w:rPr>
          <w:rFonts w:eastAsia="Times New Roman"/>
          <w:b/>
          <w:bCs/>
          <w:caps/>
          <w:sz w:val="28"/>
          <w:szCs w:val="28"/>
        </w:rPr>
        <w:t>Деятельность в сфере градостроительства</w:t>
      </w:r>
    </w:p>
    <w:p w14:paraId="52CF465A" w14:textId="77777777" w:rsidR="002655C3" w:rsidRPr="001C2DA4" w:rsidRDefault="002655C3" w:rsidP="00AA19D9">
      <w:pPr>
        <w:pStyle w:val="af6"/>
        <w:keepNext/>
        <w:keepLines/>
        <w:spacing w:line="240" w:lineRule="auto"/>
        <w:ind w:firstLine="0"/>
        <w:contextualSpacing/>
        <w:jc w:val="center"/>
        <w:rPr>
          <w:rFonts w:eastAsia="Times New Roman"/>
          <w:caps/>
          <w:sz w:val="28"/>
          <w:szCs w:val="28"/>
        </w:rPr>
      </w:pPr>
      <w:r w:rsidRPr="001C2DA4">
        <w:rPr>
          <w:rFonts w:eastAsia="Times New Roman"/>
          <w:b/>
          <w:bCs/>
          <w:caps/>
          <w:sz w:val="28"/>
          <w:szCs w:val="28"/>
        </w:rPr>
        <w:t>и землепользования</w:t>
      </w:r>
    </w:p>
    <w:p w14:paraId="74CAC116" w14:textId="77777777" w:rsidR="002655C3" w:rsidRPr="001C2DA4" w:rsidRDefault="002655C3" w:rsidP="00AA19D9">
      <w:pPr>
        <w:pStyle w:val="af6"/>
        <w:keepNext/>
        <w:keepLines/>
        <w:spacing w:line="240" w:lineRule="auto"/>
        <w:ind w:firstLine="0"/>
        <w:contextualSpacing/>
        <w:jc w:val="center"/>
        <w:rPr>
          <w:rFonts w:eastAsia="Times New Roman"/>
          <w:color w:val="696969"/>
          <w:sz w:val="28"/>
          <w:szCs w:val="28"/>
        </w:rPr>
      </w:pPr>
    </w:p>
    <w:p w14:paraId="799A49DB" w14:textId="01AE84BF" w:rsidR="00B12C81" w:rsidRDefault="00B12C81" w:rsidP="00AA19D9">
      <w:pPr>
        <w:pStyle w:val="a3"/>
        <w:keepNext/>
        <w:keepLines/>
        <w:spacing w:before="0" w:beforeAutospacing="0" w:after="0" w:afterAutospacing="0"/>
        <w:ind w:firstLine="709"/>
        <w:contextualSpacing/>
        <w:jc w:val="both"/>
        <w:rPr>
          <w:sz w:val="28"/>
          <w:szCs w:val="28"/>
        </w:rPr>
      </w:pPr>
      <w:r>
        <w:rPr>
          <w:sz w:val="28"/>
        </w:rPr>
        <w:t xml:space="preserve">В соответствии с Градостроительным кодексом Российской Федерации </w:t>
      </w:r>
      <w:r>
        <w:rPr>
          <w:sz w:val="28"/>
          <w:szCs w:val="28"/>
        </w:rPr>
        <w:t>Думой в отчетном периоде был утвержден</w:t>
      </w:r>
      <w:r w:rsidRPr="00163AE5">
        <w:rPr>
          <w:sz w:val="28"/>
          <w:szCs w:val="28"/>
        </w:rPr>
        <w:t xml:space="preserve"> Поряд</w:t>
      </w:r>
      <w:r>
        <w:rPr>
          <w:sz w:val="28"/>
          <w:szCs w:val="28"/>
        </w:rPr>
        <w:t>ок</w:t>
      </w:r>
      <w:r w:rsidRPr="00163AE5">
        <w:rPr>
          <w:sz w:val="28"/>
          <w:szCs w:val="28"/>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Георгиевского городского округа Ставропольского края</w:t>
      </w:r>
      <w:r>
        <w:rPr>
          <w:sz w:val="28"/>
          <w:szCs w:val="28"/>
        </w:rPr>
        <w:t xml:space="preserve"> (решение от 02 марта 2022 г. № 988-90), </w:t>
      </w:r>
      <w:r w:rsidRPr="00803327">
        <w:rPr>
          <w:sz w:val="28"/>
          <w:szCs w:val="20"/>
        </w:rPr>
        <w:t>устанавлива</w:t>
      </w:r>
      <w:r>
        <w:rPr>
          <w:sz w:val="28"/>
          <w:szCs w:val="20"/>
        </w:rPr>
        <w:t>ющий</w:t>
      </w:r>
      <w:r w:rsidRPr="00803327">
        <w:rPr>
          <w:sz w:val="28"/>
          <w:szCs w:val="20"/>
        </w:rPr>
        <w:t xml:space="preserve">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Pr>
          <w:sz w:val="28"/>
          <w:szCs w:val="20"/>
        </w:rPr>
        <w:t xml:space="preserve">. </w:t>
      </w:r>
    </w:p>
    <w:p w14:paraId="46B02D79" w14:textId="3884C583" w:rsidR="00022C2A" w:rsidRPr="00562C18" w:rsidRDefault="00502901" w:rsidP="00AA19D9">
      <w:pPr>
        <w:pStyle w:val="a3"/>
        <w:keepNext/>
        <w:keepLines/>
        <w:spacing w:before="0" w:beforeAutospacing="0" w:after="0" w:afterAutospacing="0"/>
        <w:ind w:firstLine="709"/>
        <w:contextualSpacing/>
        <w:jc w:val="both"/>
        <w:rPr>
          <w:sz w:val="28"/>
          <w:szCs w:val="28"/>
        </w:rPr>
      </w:pPr>
      <w:r w:rsidRPr="00B12C81">
        <w:rPr>
          <w:sz w:val="28"/>
          <w:szCs w:val="28"/>
        </w:rPr>
        <w:t xml:space="preserve">В </w:t>
      </w:r>
      <w:r w:rsidR="00B71D47">
        <w:rPr>
          <w:sz w:val="28"/>
          <w:szCs w:val="28"/>
        </w:rPr>
        <w:t>отчетном периоде Думой было принято решение</w:t>
      </w:r>
      <w:r w:rsidRPr="00B12C81">
        <w:rPr>
          <w:sz w:val="28"/>
          <w:szCs w:val="28"/>
        </w:rPr>
        <w:t xml:space="preserve"> «</w:t>
      </w:r>
      <w:r w:rsidR="00FB08BE" w:rsidRPr="00B12C81">
        <w:rPr>
          <w:sz w:val="28"/>
          <w:szCs w:val="28"/>
        </w:rPr>
        <w:t>Об утверждении Положения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w:t>
      </w:r>
      <w:r w:rsidRPr="00B12C81">
        <w:rPr>
          <w:sz w:val="28"/>
          <w:szCs w:val="28"/>
        </w:rPr>
        <w:t>»</w:t>
      </w:r>
      <w:r w:rsidR="00B12C81">
        <w:rPr>
          <w:sz w:val="28"/>
          <w:szCs w:val="28"/>
        </w:rPr>
        <w:t xml:space="preserve"> (решение </w:t>
      </w:r>
      <w:r w:rsidR="00B12C81" w:rsidRPr="00476FB6">
        <w:rPr>
          <w:color w:val="1A1A1A"/>
          <w:sz w:val="28"/>
          <w:szCs w:val="28"/>
        </w:rPr>
        <w:t xml:space="preserve">от </w:t>
      </w:r>
      <w:r w:rsidR="00B12C81" w:rsidRPr="00476FB6">
        <w:rPr>
          <w:color w:val="000000" w:themeColor="text1"/>
          <w:sz w:val="28"/>
          <w:szCs w:val="28"/>
          <w:lang w:eastAsia="en-US"/>
        </w:rPr>
        <w:t>30</w:t>
      </w:r>
      <w:r w:rsidR="00B12C81" w:rsidRPr="00476FB6">
        <w:rPr>
          <w:color w:val="000000" w:themeColor="text1"/>
          <w:sz w:val="28"/>
          <w:szCs w:val="28"/>
        </w:rPr>
        <w:t xml:space="preserve"> ноября </w:t>
      </w:r>
      <w:r w:rsidR="00B12C81" w:rsidRPr="00476FB6">
        <w:rPr>
          <w:color w:val="000000" w:themeColor="text1"/>
          <w:sz w:val="28"/>
          <w:szCs w:val="28"/>
          <w:lang w:eastAsia="en-US"/>
        </w:rPr>
        <w:t>2022</w:t>
      </w:r>
      <w:r w:rsidR="00B12C81" w:rsidRPr="00476FB6">
        <w:rPr>
          <w:color w:val="000000" w:themeColor="text1"/>
          <w:sz w:val="28"/>
          <w:szCs w:val="28"/>
        </w:rPr>
        <w:t xml:space="preserve"> г.</w:t>
      </w:r>
      <w:r w:rsidR="00B12C81" w:rsidRPr="00476FB6">
        <w:rPr>
          <w:color w:val="000000" w:themeColor="text1"/>
          <w:sz w:val="28"/>
          <w:szCs w:val="28"/>
          <w:lang w:eastAsia="en-US"/>
        </w:rPr>
        <w:t xml:space="preserve"> № 53-4</w:t>
      </w:r>
      <w:r w:rsidR="00B12C81">
        <w:rPr>
          <w:color w:val="000000" w:themeColor="text1"/>
          <w:sz w:val="28"/>
          <w:szCs w:val="28"/>
          <w:lang w:eastAsia="en-US"/>
        </w:rPr>
        <w:t xml:space="preserve">), </w:t>
      </w:r>
      <w:r w:rsidR="00B71D47">
        <w:rPr>
          <w:color w:val="000000" w:themeColor="text1"/>
          <w:sz w:val="28"/>
          <w:szCs w:val="28"/>
          <w:lang w:eastAsia="en-US"/>
        </w:rPr>
        <w:t xml:space="preserve">урегулировавшее </w:t>
      </w:r>
      <w:r w:rsidR="00B71D47">
        <w:rPr>
          <w:sz w:val="28"/>
          <w:szCs w:val="28"/>
        </w:rPr>
        <w:t>правоотношения, связанные с</w:t>
      </w:r>
      <w:r w:rsidR="00B71D47" w:rsidRPr="00684103">
        <w:rPr>
          <w:sz w:val="28"/>
          <w:szCs w:val="28"/>
        </w:rPr>
        <w:t xml:space="preserve"> организаци</w:t>
      </w:r>
      <w:r w:rsidR="00B71D47">
        <w:rPr>
          <w:sz w:val="28"/>
          <w:szCs w:val="28"/>
        </w:rPr>
        <w:t>ей</w:t>
      </w:r>
      <w:r w:rsidR="00B71D47" w:rsidRPr="00684103">
        <w:rPr>
          <w:sz w:val="28"/>
          <w:szCs w:val="28"/>
        </w:rPr>
        <w:t xml:space="preserve"> и проведени</w:t>
      </w:r>
      <w:r w:rsidR="00B71D47">
        <w:rPr>
          <w:sz w:val="28"/>
          <w:szCs w:val="28"/>
        </w:rPr>
        <w:t>ем</w:t>
      </w:r>
      <w:r w:rsidR="00B71D47" w:rsidRPr="00684103">
        <w:rPr>
          <w:sz w:val="28"/>
          <w:szCs w:val="28"/>
        </w:rPr>
        <w:t xml:space="preserve"> </w:t>
      </w:r>
      <w:r w:rsidR="00B71D47">
        <w:rPr>
          <w:sz w:val="28"/>
          <w:szCs w:val="28"/>
        </w:rPr>
        <w:t xml:space="preserve">общественных обсуждений или </w:t>
      </w:r>
      <w:r w:rsidR="00B71D47" w:rsidRPr="00684103">
        <w:rPr>
          <w:sz w:val="28"/>
          <w:szCs w:val="28"/>
        </w:rPr>
        <w:t xml:space="preserve">публичных слушаний </w:t>
      </w:r>
      <w:r w:rsidR="00B71D47">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Георгиевского городского округа Ставропольского края.</w:t>
      </w:r>
    </w:p>
    <w:p w14:paraId="0DF56DD2" w14:textId="1B82C85D" w:rsidR="0026495F" w:rsidRDefault="0026495F" w:rsidP="00AA19D9">
      <w:pPr>
        <w:pStyle w:val="af6"/>
        <w:keepNext/>
        <w:keepLines/>
        <w:spacing w:line="240" w:lineRule="auto"/>
        <w:contextualSpacing/>
        <w:rPr>
          <w:rFonts w:eastAsia="Times New Roman"/>
          <w:color w:val="1A1A1A"/>
          <w:sz w:val="28"/>
          <w:szCs w:val="28"/>
        </w:rPr>
      </w:pPr>
    </w:p>
    <w:p w14:paraId="1131F886" w14:textId="77777777" w:rsidR="00521A49" w:rsidRDefault="00902A82" w:rsidP="00AA19D9">
      <w:pPr>
        <w:pStyle w:val="af6"/>
        <w:keepNext/>
        <w:keepLines/>
        <w:spacing w:line="240" w:lineRule="auto"/>
        <w:ind w:firstLine="0"/>
        <w:contextualSpacing/>
        <w:jc w:val="center"/>
        <w:rPr>
          <w:rFonts w:eastAsia="Times New Roman"/>
          <w:b/>
          <w:bCs/>
          <w:caps/>
          <w:sz w:val="28"/>
          <w:szCs w:val="28"/>
        </w:rPr>
      </w:pPr>
      <w:r w:rsidRPr="001C2DA4">
        <w:rPr>
          <w:rFonts w:eastAsia="Times New Roman"/>
          <w:b/>
          <w:bCs/>
          <w:caps/>
          <w:sz w:val="28"/>
          <w:szCs w:val="28"/>
        </w:rPr>
        <w:t>Деятельность в социальной сфере,</w:t>
      </w:r>
    </w:p>
    <w:p w14:paraId="41267E24" w14:textId="5EEEFB77" w:rsidR="00902A82" w:rsidRPr="001C2DA4" w:rsidRDefault="00902A82" w:rsidP="00AA19D9">
      <w:pPr>
        <w:pStyle w:val="af6"/>
        <w:keepNext/>
        <w:keepLines/>
        <w:spacing w:line="240" w:lineRule="auto"/>
        <w:ind w:firstLine="0"/>
        <w:contextualSpacing/>
        <w:jc w:val="center"/>
        <w:rPr>
          <w:rFonts w:eastAsia="Times New Roman"/>
          <w:caps/>
          <w:sz w:val="28"/>
          <w:szCs w:val="28"/>
        </w:rPr>
      </w:pPr>
      <w:r w:rsidRPr="001C2DA4">
        <w:rPr>
          <w:rFonts w:eastAsia="Times New Roman"/>
          <w:b/>
          <w:bCs/>
          <w:caps/>
          <w:sz w:val="28"/>
          <w:szCs w:val="28"/>
        </w:rPr>
        <w:t>сфере образования, культ</w:t>
      </w:r>
      <w:r w:rsidR="0061002F" w:rsidRPr="001C2DA4">
        <w:rPr>
          <w:rFonts w:eastAsia="Times New Roman"/>
          <w:b/>
          <w:bCs/>
          <w:caps/>
          <w:sz w:val="28"/>
          <w:szCs w:val="28"/>
        </w:rPr>
        <w:t>у</w:t>
      </w:r>
      <w:r w:rsidRPr="001C2DA4">
        <w:rPr>
          <w:rFonts w:eastAsia="Times New Roman"/>
          <w:b/>
          <w:bCs/>
          <w:caps/>
          <w:sz w:val="28"/>
          <w:szCs w:val="28"/>
        </w:rPr>
        <w:t>ры</w:t>
      </w:r>
    </w:p>
    <w:p w14:paraId="688D12F3" w14:textId="77777777" w:rsidR="00B12C81" w:rsidRPr="001C2DA4" w:rsidRDefault="00B12C81"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5E8475B0" w14:textId="1AA3D60E" w:rsidR="001205E2" w:rsidRDefault="00AF1A74"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1C2DA4">
        <w:rPr>
          <w:rFonts w:ascii="Times New Roman" w:eastAsia="Times New Roman" w:hAnsi="Times New Roman" w:cs="Times New Roman"/>
          <w:color w:val="000000"/>
          <w:sz w:val="28"/>
          <w:szCs w:val="28"/>
          <w:lang w:eastAsia="ru-RU"/>
        </w:rPr>
        <w:t>Представительный орган местного самоуправления в рамках защиты законных прав и интересов граждан призван отвечать на социальные запросы насе</w:t>
      </w:r>
      <w:r w:rsidR="001205E2">
        <w:rPr>
          <w:rFonts w:ascii="Times New Roman" w:eastAsia="Times New Roman" w:hAnsi="Times New Roman" w:cs="Times New Roman"/>
          <w:color w:val="000000"/>
          <w:sz w:val="28"/>
          <w:szCs w:val="28"/>
          <w:lang w:eastAsia="ru-RU"/>
        </w:rPr>
        <w:t>-</w:t>
      </w:r>
    </w:p>
    <w:p w14:paraId="2C222D37" w14:textId="7D0FB44A" w:rsidR="00AF1A74" w:rsidRDefault="00AF1A74" w:rsidP="00AA19D9">
      <w:pPr>
        <w:keepNext/>
        <w:keepLines/>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C2DA4">
        <w:rPr>
          <w:rFonts w:ascii="Times New Roman" w:eastAsia="Times New Roman" w:hAnsi="Times New Roman" w:cs="Times New Roman"/>
          <w:color w:val="000000"/>
          <w:sz w:val="28"/>
          <w:szCs w:val="28"/>
          <w:lang w:eastAsia="ru-RU"/>
        </w:rPr>
        <w:lastRenderedPageBreak/>
        <w:t>ления актуализацией нормативно</w:t>
      </w:r>
      <w:r w:rsidR="005C1DEC">
        <w:rPr>
          <w:rFonts w:ascii="Times New Roman" w:eastAsia="Times New Roman" w:hAnsi="Times New Roman" w:cs="Times New Roman"/>
          <w:color w:val="000000"/>
          <w:sz w:val="28"/>
          <w:szCs w:val="28"/>
          <w:lang w:eastAsia="ru-RU"/>
        </w:rPr>
        <w:t xml:space="preserve">й </w:t>
      </w:r>
      <w:r w:rsidRPr="001C2DA4">
        <w:rPr>
          <w:rFonts w:ascii="Times New Roman" w:eastAsia="Times New Roman" w:hAnsi="Times New Roman" w:cs="Times New Roman"/>
          <w:color w:val="000000"/>
          <w:sz w:val="28"/>
          <w:szCs w:val="28"/>
          <w:lang w:eastAsia="ru-RU"/>
        </w:rPr>
        <w:t>правовой базы.</w:t>
      </w:r>
    </w:p>
    <w:p w14:paraId="737859AE" w14:textId="25CA0623" w:rsidR="007358D6" w:rsidRDefault="00AF1A74" w:rsidP="00AA19D9">
      <w:pPr>
        <w:pStyle w:val="af6"/>
        <w:keepNext/>
        <w:keepLines/>
        <w:spacing w:line="240" w:lineRule="auto"/>
        <w:contextualSpacing/>
        <w:rPr>
          <w:sz w:val="28"/>
          <w:szCs w:val="28"/>
        </w:rPr>
      </w:pPr>
      <w:r w:rsidRPr="001C2DA4">
        <w:rPr>
          <w:rStyle w:val="FontStyle103"/>
          <w:sz w:val="28"/>
          <w:szCs w:val="28"/>
        </w:rPr>
        <w:t xml:space="preserve">В отчетном году Думой </w:t>
      </w:r>
      <w:r w:rsidR="005C1DEC">
        <w:rPr>
          <w:rStyle w:val="FontStyle103"/>
          <w:sz w:val="28"/>
          <w:szCs w:val="28"/>
        </w:rPr>
        <w:t xml:space="preserve">был принят ряд документов, направленных на поддержку граждан, </w:t>
      </w:r>
      <w:r w:rsidR="005C1DEC" w:rsidRPr="00584DD7">
        <w:rPr>
          <w:sz w:val="28"/>
          <w:szCs w:val="28"/>
        </w:rPr>
        <w:t>призванны</w:t>
      </w:r>
      <w:r w:rsidR="007358D6">
        <w:rPr>
          <w:sz w:val="28"/>
          <w:szCs w:val="28"/>
        </w:rPr>
        <w:t>х</w:t>
      </w:r>
      <w:r w:rsidR="005C1DEC" w:rsidRPr="00584DD7">
        <w:rPr>
          <w:sz w:val="28"/>
          <w:szCs w:val="28"/>
        </w:rPr>
        <w:t xml:space="preserve"> на военную службу по мобилизации в Вооруженные Силы Российской Федерации в соответствии с</w:t>
      </w:r>
      <w:r w:rsidR="005C1DEC">
        <w:rPr>
          <w:sz w:val="28"/>
          <w:szCs w:val="28"/>
        </w:rPr>
        <w:t xml:space="preserve"> </w:t>
      </w:r>
      <w:hyperlink r:id="rId9" w:anchor="/document/405309425/entry/0" w:history="1">
        <w:r w:rsidR="005C1DEC" w:rsidRPr="00584DD7">
          <w:rPr>
            <w:sz w:val="28"/>
            <w:szCs w:val="28"/>
          </w:rPr>
          <w:t>Указом</w:t>
        </w:r>
      </w:hyperlink>
      <w:r w:rsidR="005C1DEC">
        <w:rPr>
          <w:sz w:val="28"/>
          <w:szCs w:val="28"/>
        </w:rPr>
        <w:t xml:space="preserve"> </w:t>
      </w:r>
      <w:r w:rsidR="005C1DEC" w:rsidRPr="00584DD7">
        <w:rPr>
          <w:sz w:val="28"/>
          <w:szCs w:val="28"/>
        </w:rPr>
        <w:t>Президента Российской Федерации от 21 сентября 2022 г. № 647 «Об объявлении частичной мобилизации в Российской Федерации» или проходящи</w:t>
      </w:r>
      <w:r w:rsidR="007358D6">
        <w:rPr>
          <w:sz w:val="28"/>
          <w:szCs w:val="28"/>
        </w:rPr>
        <w:t>х</w:t>
      </w:r>
      <w:r w:rsidR="005C1DEC" w:rsidRPr="00584DD7">
        <w:rPr>
          <w:sz w:val="28"/>
          <w:szCs w:val="28"/>
        </w:rPr>
        <w:t xml:space="preserve"> военную службу по контракту, заключенному в соответствии Федеральн</w:t>
      </w:r>
      <w:r w:rsidR="00EF5DF0">
        <w:rPr>
          <w:sz w:val="28"/>
          <w:szCs w:val="28"/>
        </w:rPr>
        <w:t xml:space="preserve">ым </w:t>
      </w:r>
      <w:r w:rsidR="005C1DEC" w:rsidRPr="00584DD7">
        <w:rPr>
          <w:sz w:val="28"/>
          <w:szCs w:val="28"/>
        </w:rPr>
        <w:t>закон</w:t>
      </w:r>
      <w:r w:rsidR="00EF5DF0">
        <w:rPr>
          <w:sz w:val="28"/>
          <w:szCs w:val="28"/>
        </w:rPr>
        <w:t>ом</w:t>
      </w:r>
      <w:r w:rsidR="005C1DEC" w:rsidRPr="00584DD7">
        <w:rPr>
          <w:sz w:val="28"/>
          <w:szCs w:val="28"/>
        </w:rPr>
        <w:t xml:space="preserve"> </w:t>
      </w:r>
      <w:r w:rsidR="005C1DEC" w:rsidRPr="00584DD7">
        <w:rPr>
          <w:color w:val="22272F"/>
          <w:sz w:val="28"/>
          <w:szCs w:val="28"/>
          <w:shd w:val="clear" w:color="auto" w:fill="FFFFFF"/>
        </w:rPr>
        <w:t>от 28 марта 1998 г. № 53-ФЗ</w:t>
      </w:r>
      <w:r w:rsidR="005C1DEC" w:rsidRPr="00584DD7">
        <w:rPr>
          <w:sz w:val="28"/>
          <w:szCs w:val="28"/>
        </w:rPr>
        <w:t xml:space="preserve"> «О воинской обязанности и военной службе», либо заключивши</w:t>
      </w:r>
      <w:r w:rsidR="005C1DEC">
        <w:rPr>
          <w:sz w:val="28"/>
          <w:szCs w:val="28"/>
        </w:rPr>
        <w:t>х</w:t>
      </w:r>
      <w:r w:rsidR="005C1DEC" w:rsidRPr="00584DD7">
        <w:rPr>
          <w:sz w:val="28"/>
          <w:szCs w:val="28"/>
        </w:rPr>
        <w:t xml:space="preserve"> контракт о добровольном содействии в выполнении задач, возложенных на Вооруженные Силы Российской Федерации</w:t>
      </w:r>
      <w:r w:rsidR="005C1DEC">
        <w:rPr>
          <w:sz w:val="28"/>
          <w:szCs w:val="28"/>
        </w:rPr>
        <w:t>, и их семей.</w:t>
      </w:r>
    </w:p>
    <w:p w14:paraId="51A98B7B" w14:textId="206D11D4" w:rsidR="00521A49" w:rsidRPr="00A847B5" w:rsidRDefault="007358D6" w:rsidP="00AA19D9">
      <w:pPr>
        <w:pStyle w:val="af6"/>
        <w:keepNext/>
        <w:keepLines/>
        <w:spacing w:line="240" w:lineRule="auto"/>
        <w:contextualSpacing/>
        <w:rPr>
          <w:sz w:val="28"/>
          <w:szCs w:val="28"/>
        </w:rPr>
      </w:pPr>
      <w:r w:rsidRPr="007358D6">
        <w:rPr>
          <w:rStyle w:val="FontStyle103"/>
          <w:sz w:val="28"/>
          <w:szCs w:val="28"/>
        </w:rPr>
        <w:t xml:space="preserve">27 июля 2022 г. </w:t>
      </w:r>
      <w:r w:rsidR="00521A49" w:rsidRPr="002B04B4">
        <w:rPr>
          <w:bCs/>
          <w:sz w:val="28"/>
          <w:szCs w:val="28"/>
        </w:rPr>
        <w:t xml:space="preserve">в целях </w:t>
      </w:r>
      <w:r w:rsidR="00521A49">
        <w:rPr>
          <w:bCs/>
          <w:sz w:val="28"/>
          <w:szCs w:val="28"/>
        </w:rPr>
        <w:t>социальной поддержки семей военнослужащих</w:t>
      </w:r>
      <w:r w:rsidR="00521A49" w:rsidRPr="00A847B5">
        <w:rPr>
          <w:sz w:val="28"/>
          <w:szCs w:val="28"/>
        </w:rPr>
        <w:t xml:space="preserve">, проходивших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w:t>
      </w:r>
      <w:r w:rsidR="00521A49">
        <w:rPr>
          <w:sz w:val="28"/>
          <w:szCs w:val="28"/>
        </w:rPr>
        <w:t>зарегистрированных на момент гибели по месту жительства (месту пребывания) на территории</w:t>
      </w:r>
      <w:r w:rsidR="00521A49" w:rsidRPr="00A847B5">
        <w:rPr>
          <w:sz w:val="28"/>
          <w:szCs w:val="28"/>
        </w:rPr>
        <w:t xml:space="preserve"> Георгиевск</w:t>
      </w:r>
      <w:r w:rsidR="00521A49">
        <w:rPr>
          <w:sz w:val="28"/>
          <w:szCs w:val="28"/>
        </w:rPr>
        <w:t>ого</w:t>
      </w:r>
      <w:r w:rsidR="00521A49" w:rsidRPr="00A847B5">
        <w:rPr>
          <w:sz w:val="28"/>
          <w:szCs w:val="28"/>
        </w:rPr>
        <w:t xml:space="preserve"> городско</w:t>
      </w:r>
      <w:r w:rsidR="00521A49">
        <w:rPr>
          <w:sz w:val="28"/>
          <w:szCs w:val="28"/>
        </w:rPr>
        <w:t>го</w:t>
      </w:r>
      <w:r w:rsidR="00521A49" w:rsidRPr="00A847B5">
        <w:rPr>
          <w:sz w:val="28"/>
          <w:szCs w:val="28"/>
        </w:rPr>
        <w:t xml:space="preserve"> округ</w:t>
      </w:r>
      <w:r w:rsidR="00521A49">
        <w:rPr>
          <w:sz w:val="28"/>
          <w:szCs w:val="28"/>
        </w:rPr>
        <w:t xml:space="preserve">а </w:t>
      </w:r>
      <w:r w:rsidR="00521A49" w:rsidRPr="00A847B5">
        <w:rPr>
          <w:sz w:val="28"/>
          <w:szCs w:val="28"/>
        </w:rPr>
        <w:t>Ставропольского края, принимавших участие в специальной военной операции, проводимой на территории Украины, Донецкой Народной Республи</w:t>
      </w:r>
      <w:r w:rsidR="00521A49" w:rsidRPr="00CA55F3">
        <w:rPr>
          <w:sz w:val="28"/>
          <w:szCs w:val="28"/>
        </w:rPr>
        <w:t>ки, Луганской Народной Республики с 24 февраля 2022 г</w:t>
      </w:r>
      <w:r w:rsidR="00865013">
        <w:rPr>
          <w:sz w:val="28"/>
          <w:szCs w:val="28"/>
        </w:rPr>
        <w:t>.</w:t>
      </w:r>
      <w:r w:rsidR="00521A49" w:rsidRPr="00CA55F3">
        <w:rPr>
          <w:sz w:val="28"/>
          <w:szCs w:val="28"/>
        </w:rPr>
        <w:t xml:space="preserve"> (далее - специальная военная операция), и погибших при выполнении задач в ходе специальной</w:t>
      </w:r>
      <w:r w:rsidR="00521A49" w:rsidRPr="00A847B5">
        <w:rPr>
          <w:sz w:val="28"/>
          <w:szCs w:val="28"/>
        </w:rPr>
        <w:t xml:space="preserve"> военной операции или умерших вследствие увечья (ранения, травмы, контузии), полученного при выполнении задач в ходе специальной военной операции, </w:t>
      </w:r>
      <w:r w:rsidRPr="007358D6">
        <w:rPr>
          <w:rStyle w:val="FontStyle103"/>
          <w:sz w:val="28"/>
          <w:szCs w:val="28"/>
        </w:rPr>
        <w:t>Думой принято решение</w:t>
      </w:r>
      <w:r w:rsidR="00980755" w:rsidRPr="007358D6">
        <w:rPr>
          <w:rStyle w:val="FontStyle103"/>
          <w:sz w:val="28"/>
          <w:szCs w:val="28"/>
        </w:rPr>
        <w:t xml:space="preserve"> </w:t>
      </w:r>
      <w:r w:rsidR="00EF5DF0">
        <w:rPr>
          <w:rStyle w:val="FontStyle103"/>
          <w:sz w:val="28"/>
          <w:szCs w:val="28"/>
        </w:rPr>
        <w:t xml:space="preserve">№ 1060-99 </w:t>
      </w:r>
      <w:r w:rsidR="00AF1A74" w:rsidRPr="007358D6">
        <w:rPr>
          <w:rStyle w:val="FontStyle103"/>
          <w:sz w:val="28"/>
          <w:szCs w:val="28"/>
        </w:rPr>
        <w:t>«</w:t>
      </w:r>
      <w:r w:rsidRPr="007358D6">
        <w:rPr>
          <w:sz w:val="28"/>
          <w:szCs w:val="28"/>
        </w:rPr>
        <w:t>О дополнительной социальной гаранти</w:t>
      </w:r>
      <w:bookmarkStart w:id="6" w:name="_Hlk106786546"/>
      <w:r w:rsidRPr="007358D6">
        <w:rPr>
          <w:sz w:val="28"/>
          <w:szCs w:val="28"/>
        </w:rPr>
        <w:t>и членам семей</w:t>
      </w:r>
      <w:r w:rsidRPr="007358D6">
        <w:t xml:space="preserve"> </w:t>
      </w:r>
      <w:r w:rsidRPr="007358D6">
        <w:rPr>
          <w:sz w:val="28"/>
          <w:szCs w:val="28"/>
        </w:rPr>
        <w:t>военнослужащих</w:t>
      </w:r>
      <w:bookmarkEnd w:id="6"/>
      <w:r w:rsidR="00AF1A74" w:rsidRPr="007358D6">
        <w:rPr>
          <w:rFonts w:eastAsia="Times New Roman"/>
          <w:sz w:val="28"/>
          <w:szCs w:val="28"/>
        </w:rPr>
        <w:t>», в</w:t>
      </w:r>
      <w:r w:rsidR="00AF1A74" w:rsidRPr="001C2DA4">
        <w:rPr>
          <w:rFonts w:eastAsia="Times New Roman"/>
          <w:sz w:val="28"/>
          <w:szCs w:val="28"/>
        </w:rPr>
        <w:t xml:space="preserve"> соответствии с которым </w:t>
      </w:r>
      <w:r w:rsidR="00521A49">
        <w:rPr>
          <w:rFonts w:eastAsia="Times New Roman"/>
          <w:sz w:val="28"/>
          <w:szCs w:val="28"/>
        </w:rPr>
        <w:t>у</w:t>
      </w:r>
      <w:r w:rsidR="00521A49" w:rsidRPr="00A847B5">
        <w:rPr>
          <w:sz w:val="28"/>
          <w:szCs w:val="28"/>
        </w:rPr>
        <w:t>станов</w:t>
      </w:r>
      <w:r w:rsidR="00521A49">
        <w:rPr>
          <w:sz w:val="28"/>
          <w:szCs w:val="28"/>
        </w:rPr>
        <w:t xml:space="preserve">лена </w:t>
      </w:r>
      <w:r w:rsidR="00521A49" w:rsidRPr="00A847B5">
        <w:rPr>
          <w:sz w:val="28"/>
          <w:szCs w:val="28"/>
        </w:rPr>
        <w:t>дополнительн</w:t>
      </w:r>
      <w:r w:rsidR="00521A49">
        <w:rPr>
          <w:sz w:val="28"/>
          <w:szCs w:val="28"/>
        </w:rPr>
        <w:t>ая</w:t>
      </w:r>
      <w:r w:rsidR="00521A49" w:rsidRPr="00A847B5">
        <w:rPr>
          <w:sz w:val="28"/>
          <w:szCs w:val="28"/>
        </w:rPr>
        <w:t xml:space="preserve"> социальн</w:t>
      </w:r>
      <w:r w:rsidR="00521A49">
        <w:rPr>
          <w:sz w:val="28"/>
          <w:szCs w:val="28"/>
        </w:rPr>
        <w:t>ая</w:t>
      </w:r>
      <w:r w:rsidR="00521A49" w:rsidRPr="00A847B5">
        <w:rPr>
          <w:sz w:val="28"/>
          <w:szCs w:val="28"/>
        </w:rPr>
        <w:t xml:space="preserve"> гаранти</w:t>
      </w:r>
      <w:r w:rsidR="00521A49">
        <w:rPr>
          <w:sz w:val="28"/>
          <w:szCs w:val="28"/>
        </w:rPr>
        <w:t>я</w:t>
      </w:r>
      <w:r w:rsidR="00521A49" w:rsidRPr="00A847B5">
        <w:rPr>
          <w:sz w:val="28"/>
          <w:szCs w:val="28"/>
        </w:rPr>
        <w:t xml:space="preserve"> в виде единовременной помощи в размере 50 тыс</w:t>
      </w:r>
      <w:r w:rsidR="00562C18">
        <w:rPr>
          <w:sz w:val="28"/>
          <w:szCs w:val="28"/>
        </w:rPr>
        <w:t>.</w:t>
      </w:r>
      <w:r w:rsidR="00521A49" w:rsidRPr="00A847B5">
        <w:rPr>
          <w:sz w:val="28"/>
          <w:szCs w:val="28"/>
        </w:rPr>
        <w:t xml:space="preserve"> рублей членам семей </w:t>
      </w:r>
      <w:bookmarkStart w:id="7" w:name="_Hlk107478821"/>
      <w:r w:rsidR="00521A49">
        <w:rPr>
          <w:sz w:val="28"/>
          <w:szCs w:val="28"/>
        </w:rPr>
        <w:t xml:space="preserve">этих </w:t>
      </w:r>
      <w:r w:rsidR="00521A49" w:rsidRPr="00A847B5">
        <w:rPr>
          <w:sz w:val="28"/>
          <w:szCs w:val="28"/>
        </w:rPr>
        <w:t>военнослужащих.</w:t>
      </w:r>
    </w:p>
    <w:bookmarkEnd w:id="7"/>
    <w:p w14:paraId="0217B718" w14:textId="125C1E0A" w:rsidR="00521A49" w:rsidRDefault="00EF5DF0" w:rsidP="005D1F29">
      <w:pPr>
        <w:pStyle w:val="af4"/>
        <w:keepNext/>
        <w:keepLines/>
        <w:ind w:firstLine="720"/>
        <w:contextualSpacing/>
        <w:jc w:val="both"/>
        <w:rPr>
          <w:rFonts w:ascii="Times New Roman" w:hAnsi="Times New Roman" w:cs="Times New Roman"/>
          <w:sz w:val="28"/>
          <w:szCs w:val="28"/>
        </w:rPr>
      </w:pPr>
      <w:r w:rsidRPr="00E52982">
        <w:rPr>
          <w:rFonts w:ascii="Times New Roman" w:hAnsi="Times New Roman" w:cs="Times New Roman"/>
          <w:sz w:val="28"/>
          <w:szCs w:val="28"/>
        </w:rPr>
        <w:t>В декабре 2022 г</w:t>
      </w:r>
      <w:r w:rsidR="00562C18">
        <w:rPr>
          <w:rFonts w:ascii="Times New Roman" w:hAnsi="Times New Roman" w:cs="Times New Roman"/>
          <w:sz w:val="28"/>
          <w:szCs w:val="28"/>
        </w:rPr>
        <w:t>ода</w:t>
      </w:r>
      <w:r w:rsidRPr="00E52982">
        <w:rPr>
          <w:rFonts w:ascii="Times New Roman" w:hAnsi="Times New Roman" w:cs="Times New Roman"/>
          <w:sz w:val="28"/>
          <w:szCs w:val="28"/>
        </w:rPr>
        <w:t xml:space="preserve"> решением Думы № 63-6 для физических лиц, в том числе индивидуальных предпринимателей, юридических лиц, в которых одно и то же физическое лицо, явля</w:t>
      </w:r>
      <w:r w:rsidR="006D7D92">
        <w:rPr>
          <w:rFonts w:ascii="Times New Roman" w:hAnsi="Times New Roman" w:cs="Times New Roman"/>
          <w:sz w:val="28"/>
          <w:szCs w:val="28"/>
        </w:rPr>
        <w:t>ется</w:t>
      </w:r>
      <w:r w:rsidRPr="00E52982">
        <w:rPr>
          <w:rFonts w:ascii="Times New Roman" w:hAnsi="Times New Roman" w:cs="Times New Roman"/>
          <w:sz w:val="28"/>
          <w:szCs w:val="28"/>
        </w:rPr>
        <w:t xml:space="preserve"> единственным учредителем (участником) юридического лица и его руководителем, призванных на военную службу по мобилизации в Вооруженные Силы Российской Федерации в соответствии с </w:t>
      </w:r>
      <w:hyperlink r:id="rId10" w:anchor="/document/405309425/entry/0" w:history="1">
        <w:r w:rsidRPr="00E52982">
          <w:rPr>
            <w:rFonts w:ascii="Times New Roman" w:hAnsi="Times New Roman" w:cs="Times New Roman"/>
            <w:sz w:val="28"/>
            <w:szCs w:val="28"/>
          </w:rPr>
          <w:t>Указом</w:t>
        </w:r>
      </w:hyperlink>
      <w:r w:rsidRPr="00E52982">
        <w:rPr>
          <w:rFonts w:ascii="Times New Roman" w:hAnsi="Times New Roman" w:cs="Times New Roman"/>
          <w:sz w:val="28"/>
          <w:szCs w:val="28"/>
        </w:rPr>
        <w:t xml:space="preserve"> Президента Российской Федерации от 21 сентября 2022 г. № 647 «Об объявлении частичной мобилизации в Российской Федерации» или проходящих военную службу по контракту, заключенному в соответствии с </w:t>
      </w:r>
      <w:hyperlink r:id="rId11" w:anchor="/document/178405/entry/387" w:history="1">
        <w:r w:rsidRPr="00E52982">
          <w:rPr>
            <w:rFonts w:ascii="Times New Roman" w:hAnsi="Times New Roman" w:cs="Times New Roman"/>
            <w:sz w:val="28"/>
            <w:szCs w:val="28"/>
          </w:rPr>
          <w:t>пунктом 7 статьи 38</w:t>
        </w:r>
      </w:hyperlink>
      <w:r w:rsidRPr="00E52982">
        <w:rPr>
          <w:rFonts w:ascii="Times New Roman" w:hAnsi="Times New Roman" w:cs="Times New Roman"/>
          <w:sz w:val="28"/>
          <w:szCs w:val="28"/>
        </w:rPr>
        <w:t xml:space="preserve"> Федерального закона </w:t>
      </w:r>
      <w:r w:rsidRPr="00E52982">
        <w:rPr>
          <w:rFonts w:ascii="Times New Roman" w:hAnsi="Times New Roman" w:cs="Times New Roman"/>
          <w:color w:val="22272F"/>
          <w:sz w:val="28"/>
          <w:szCs w:val="28"/>
          <w:shd w:val="clear" w:color="auto" w:fill="FFFFFF"/>
        </w:rPr>
        <w:t>от 28 марта 1998 г. № 53-ФЗ</w:t>
      </w:r>
      <w:r w:rsidRPr="00E52982">
        <w:rPr>
          <w:rFonts w:ascii="Times New Roman" w:hAnsi="Times New Roman" w:cs="Times New Roman"/>
          <w:sz w:val="28"/>
          <w:szCs w:val="28"/>
        </w:rPr>
        <w:t xml:space="preserve">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установлена мера поддержки в виде отсрочки уплаты арендной платы</w:t>
      </w:r>
      <w:r w:rsidRPr="00E52982">
        <w:rPr>
          <w:rFonts w:ascii="Times New Roman" w:hAnsi="Times New Roman" w:cs="Times New Roman"/>
          <w:color w:val="22272F"/>
          <w:sz w:val="28"/>
          <w:szCs w:val="28"/>
          <w:shd w:val="clear" w:color="auto" w:fill="FFFFFF"/>
        </w:rPr>
        <w:t xml:space="preserve"> по договорам аренды</w:t>
      </w:r>
      <w:r w:rsidR="00DA1168">
        <w:rPr>
          <w:rFonts w:ascii="Times New Roman" w:hAnsi="Times New Roman" w:cs="Times New Roman"/>
          <w:color w:val="22272F"/>
          <w:sz w:val="28"/>
          <w:szCs w:val="28"/>
          <w:shd w:val="clear" w:color="auto" w:fill="FFFFFF"/>
        </w:rPr>
        <w:t xml:space="preserve"> </w:t>
      </w:r>
      <w:r w:rsidRPr="00E52982">
        <w:rPr>
          <w:rFonts w:ascii="Times New Roman" w:hAnsi="Times New Roman" w:cs="Times New Roman"/>
          <w:color w:val="22272F"/>
          <w:sz w:val="28"/>
          <w:szCs w:val="28"/>
          <w:shd w:val="clear" w:color="auto" w:fill="FFFFFF"/>
        </w:rPr>
        <w:t>имущества, находящегося в муниципальной собственности Георгиевского городского округа Ставропольского края,</w:t>
      </w:r>
      <w:r w:rsidRPr="00E52982">
        <w:rPr>
          <w:rFonts w:ascii="Times New Roman" w:hAnsi="Times New Roman" w:cs="Times New Roman"/>
          <w:sz w:val="28"/>
          <w:szCs w:val="28"/>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 Кроме того, таким гражданам предоставлена возможность расторжения договоров аренды без применения штрафных санкций.</w:t>
      </w:r>
    </w:p>
    <w:p w14:paraId="76414B0C" w14:textId="0D5CCB6A" w:rsidR="00610F2C" w:rsidRDefault="00610F2C" w:rsidP="00AA19D9">
      <w:pPr>
        <w:pStyle w:val="af4"/>
        <w:keepNext/>
        <w:keepLine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актуализации в соответствии с действующим законодательством отдельных </w:t>
      </w:r>
      <w:r w:rsidRPr="004505B4">
        <w:rPr>
          <w:rFonts w:ascii="Times New Roman" w:eastAsia="Times New Roman" w:hAnsi="Times New Roman"/>
          <w:sz w:val="28"/>
          <w:szCs w:val="28"/>
          <w:lang w:eastAsia="ru-RU"/>
        </w:rPr>
        <w:t>государственны</w:t>
      </w:r>
      <w:r>
        <w:rPr>
          <w:rFonts w:ascii="Times New Roman" w:eastAsia="Times New Roman" w:hAnsi="Times New Roman"/>
          <w:sz w:val="28"/>
          <w:szCs w:val="28"/>
          <w:lang w:eastAsia="ru-RU"/>
        </w:rPr>
        <w:t>х</w:t>
      </w:r>
      <w:r w:rsidRPr="004505B4">
        <w:rPr>
          <w:rFonts w:ascii="Times New Roman" w:eastAsia="Times New Roman" w:hAnsi="Times New Roman"/>
          <w:sz w:val="28"/>
          <w:szCs w:val="28"/>
          <w:lang w:eastAsia="ru-RU"/>
        </w:rPr>
        <w:t xml:space="preserve"> полномочи</w:t>
      </w:r>
      <w:r>
        <w:rPr>
          <w:rFonts w:ascii="Times New Roman" w:eastAsia="Times New Roman" w:hAnsi="Times New Roman"/>
          <w:sz w:val="28"/>
          <w:szCs w:val="28"/>
          <w:lang w:eastAsia="ru-RU"/>
        </w:rPr>
        <w:t>й</w:t>
      </w:r>
      <w:r w:rsidRPr="004505B4">
        <w:rPr>
          <w:rFonts w:ascii="Times New Roman" w:eastAsia="Times New Roman" w:hAnsi="Times New Roman"/>
          <w:sz w:val="28"/>
          <w:szCs w:val="28"/>
          <w:lang w:eastAsia="ru-RU"/>
        </w:rPr>
        <w:t xml:space="preserve"> Российской Федерации</w:t>
      </w:r>
      <w:r>
        <w:rPr>
          <w:rFonts w:ascii="Times New Roman" w:eastAsia="Times New Roman" w:hAnsi="Times New Roman"/>
          <w:sz w:val="28"/>
          <w:szCs w:val="28"/>
          <w:lang w:eastAsia="ru-RU"/>
        </w:rPr>
        <w:t xml:space="preserve"> и</w:t>
      </w:r>
      <w:r w:rsidRPr="004505B4">
        <w:rPr>
          <w:rFonts w:ascii="Times New Roman" w:eastAsia="Times New Roman" w:hAnsi="Times New Roman"/>
          <w:sz w:val="28"/>
          <w:szCs w:val="28"/>
          <w:lang w:eastAsia="ru-RU"/>
        </w:rPr>
        <w:t xml:space="preserve"> государственны</w:t>
      </w:r>
      <w:r>
        <w:rPr>
          <w:rFonts w:ascii="Times New Roman" w:eastAsia="Times New Roman" w:hAnsi="Times New Roman"/>
          <w:sz w:val="28"/>
          <w:szCs w:val="28"/>
          <w:lang w:eastAsia="ru-RU"/>
        </w:rPr>
        <w:t>х</w:t>
      </w:r>
      <w:r w:rsidRPr="004505B4">
        <w:rPr>
          <w:rFonts w:ascii="Times New Roman" w:eastAsia="Times New Roman" w:hAnsi="Times New Roman"/>
          <w:sz w:val="28"/>
          <w:szCs w:val="28"/>
          <w:lang w:eastAsia="ru-RU"/>
        </w:rPr>
        <w:t xml:space="preserve"> полномочи</w:t>
      </w:r>
      <w:r>
        <w:rPr>
          <w:rFonts w:ascii="Times New Roman" w:eastAsia="Times New Roman" w:hAnsi="Times New Roman"/>
          <w:sz w:val="28"/>
          <w:szCs w:val="28"/>
          <w:lang w:eastAsia="ru-RU"/>
        </w:rPr>
        <w:t xml:space="preserve">й </w:t>
      </w:r>
      <w:r w:rsidRPr="004505B4">
        <w:rPr>
          <w:rFonts w:ascii="Times New Roman" w:eastAsia="Times New Roman" w:hAnsi="Times New Roman"/>
          <w:sz w:val="28"/>
          <w:szCs w:val="28"/>
          <w:lang w:eastAsia="ru-RU"/>
        </w:rPr>
        <w:t>Ставропольского края в области труда и социальной защиты граждан</w:t>
      </w:r>
      <w:r>
        <w:rPr>
          <w:rFonts w:ascii="Times New Roman" w:eastAsia="Times New Roman" w:hAnsi="Times New Roman"/>
          <w:sz w:val="28"/>
          <w:szCs w:val="28"/>
          <w:lang w:eastAsia="ru-RU"/>
        </w:rPr>
        <w:t xml:space="preserve">, переданных для реализации </w:t>
      </w:r>
      <w:r w:rsidRPr="004505B4">
        <w:rPr>
          <w:rFonts w:ascii="Times New Roman" w:eastAsia="Times New Roman" w:hAnsi="Times New Roman"/>
          <w:sz w:val="28"/>
          <w:szCs w:val="28"/>
          <w:lang w:eastAsia="ru-RU"/>
        </w:rPr>
        <w:t>орган</w:t>
      </w:r>
      <w:r>
        <w:rPr>
          <w:rFonts w:ascii="Times New Roman" w:eastAsia="Times New Roman" w:hAnsi="Times New Roman"/>
          <w:sz w:val="28"/>
          <w:szCs w:val="28"/>
          <w:lang w:eastAsia="ru-RU"/>
        </w:rPr>
        <w:t>ам</w:t>
      </w:r>
      <w:r w:rsidRPr="004505B4">
        <w:rPr>
          <w:rFonts w:ascii="Times New Roman" w:eastAsia="Times New Roman" w:hAnsi="Times New Roman"/>
          <w:sz w:val="28"/>
          <w:szCs w:val="28"/>
          <w:lang w:eastAsia="ru-RU"/>
        </w:rPr>
        <w:t xml:space="preserve"> местного самоуправления муниципальных и городских округов в Ставропольском крае</w:t>
      </w:r>
      <w:r>
        <w:rPr>
          <w:rFonts w:ascii="Times New Roman" w:eastAsia="Times New Roman" w:hAnsi="Times New Roman"/>
          <w:sz w:val="28"/>
          <w:szCs w:val="28"/>
          <w:lang w:eastAsia="ru-RU"/>
        </w:rPr>
        <w:t xml:space="preserve">, решением Думы от 29 июня 2022 г. № 1039-97 утверждено в новой редакции </w:t>
      </w:r>
      <w:r w:rsidRPr="004505B4">
        <w:rPr>
          <w:rFonts w:ascii="Times New Roman" w:eastAsia="Arial" w:hAnsi="Times New Roman"/>
          <w:sz w:val="28"/>
          <w:szCs w:val="28"/>
          <w:lang w:eastAsia="ar-SA"/>
        </w:rPr>
        <w:t>Положение об управлении труда и социальной защиты населения администрации Георгиевского городского округа Ставропольского края</w:t>
      </w:r>
      <w:r>
        <w:rPr>
          <w:rFonts w:ascii="Times New Roman" w:eastAsia="Arial" w:hAnsi="Times New Roman"/>
          <w:sz w:val="28"/>
          <w:szCs w:val="28"/>
          <w:lang w:eastAsia="ar-SA"/>
        </w:rPr>
        <w:t>.</w:t>
      </w:r>
    </w:p>
    <w:p w14:paraId="58612A15" w14:textId="77777777" w:rsidR="006D7D92" w:rsidRDefault="00476FB6" w:rsidP="00AA19D9">
      <w:pPr>
        <w:pStyle w:val="af6"/>
        <w:keepNext/>
        <w:keepLines/>
        <w:spacing w:line="240" w:lineRule="auto"/>
        <w:contextualSpacing/>
        <w:rPr>
          <w:spacing w:val="-1"/>
          <w:sz w:val="28"/>
          <w:szCs w:val="28"/>
        </w:rPr>
      </w:pPr>
      <w:r w:rsidRPr="001C2DA4">
        <w:rPr>
          <w:color w:val="000000"/>
          <w:sz w:val="28"/>
          <w:szCs w:val="28"/>
          <w:shd w:val="clear" w:color="auto" w:fill="FFFFFF"/>
        </w:rPr>
        <w:t xml:space="preserve">С целью </w:t>
      </w:r>
      <w:r w:rsidRPr="001C2DA4">
        <w:rPr>
          <w:sz w:val="28"/>
          <w:szCs w:val="28"/>
        </w:rPr>
        <w:t xml:space="preserve">выявления и поддержки детей и молодежи, имеющих достижения в различных сферах жизнедеятельности Георгиевского городского округа Ставропольского края, </w:t>
      </w:r>
      <w:r w:rsidR="006D7D92">
        <w:rPr>
          <w:sz w:val="28"/>
          <w:szCs w:val="28"/>
        </w:rPr>
        <w:t>в апреле 2022</w:t>
      </w:r>
      <w:r w:rsidRPr="001C2DA4">
        <w:rPr>
          <w:sz w:val="28"/>
          <w:szCs w:val="28"/>
        </w:rPr>
        <w:t xml:space="preserve"> года </w:t>
      </w:r>
      <w:r w:rsidR="006D7D92">
        <w:rPr>
          <w:sz w:val="28"/>
          <w:szCs w:val="28"/>
        </w:rPr>
        <w:t xml:space="preserve">проведен конкурсный отбор граждан Российской Федерации на поощрение </w:t>
      </w:r>
      <w:r w:rsidRPr="001C2DA4">
        <w:rPr>
          <w:sz w:val="28"/>
          <w:szCs w:val="28"/>
        </w:rPr>
        <w:t>преми</w:t>
      </w:r>
      <w:r w:rsidR="006D7D92">
        <w:rPr>
          <w:sz w:val="28"/>
          <w:szCs w:val="28"/>
        </w:rPr>
        <w:t>ей</w:t>
      </w:r>
      <w:r w:rsidRPr="001C2DA4">
        <w:rPr>
          <w:sz w:val="28"/>
          <w:szCs w:val="28"/>
        </w:rPr>
        <w:t xml:space="preserve"> Георгиевского городского округа Ставропольского края «Достояние Георгиевского городского округа Ставропольского края</w:t>
      </w:r>
      <w:r w:rsidRPr="001C2DA4">
        <w:rPr>
          <w:spacing w:val="-1"/>
          <w:sz w:val="28"/>
          <w:szCs w:val="28"/>
        </w:rPr>
        <w:t>»</w:t>
      </w:r>
      <w:r w:rsidR="006D7D92">
        <w:rPr>
          <w:spacing w:val="-1"/>
          <w:sz w:val="28"/>
          <w:szCs w:val="28"/>
        </w:rPr>
        <w:t>,</w:t>
      </w:r>
      <w:r w:rsidRPr="001C2DA4">
        <w:rPr>
          <w:sz w:val="28"/>
          <w:szCs w:val="28"/>
        </w:rPr>
        <w:t xml:space="preserve"> </w:t>
      </w:r>
      <w:r w:rsidR="006D7D92">
        <w:rPr>
          <w:sz w:val="28"/>
          <w:szCs w:val="28"/>
        </w:rPr>
        <w:t xml:space="preserve">учрежденной </w:t>
      </w:r>
      <w:r w:rsidRPr="001C2DA4">
        <w:rPr>
          <w:sz w:val="28"/>
          <w:szCs w:val="28"/>
        </w:rPr>
        <w:t>решение</w:t>
      </w:r>
      <w:r w:rsidR="006D7D92">
        <w:rPr>
          <w:sz w:val="28"/>
          <w:szCs w:val="28"/>
        </w:rPr>
        <w:t xml:space="preserve">м Думы </w:t>
      </w:r>
      <w:r w:rsidRPr="001C2DA4">
        <w:rPr>
          <w:sz w:val="28"/>
          <w:szCs w:val="28"/>
        </w:rPr>
        <w:t xml:space="preserve">от </w:t>
      </w:r>
      <w:r w:rsidRPr="001C2DA4">
        <w:rPr>
          <w:bCs/>
          <w:color w:val="000000" w:themeColor="text1"/>
          <w:sz w:val="28"/>
          <w:szCs w:val="28"/>
          <w:lang w:eastAsia="en-US"/>
        </w:rPr>
        <w:t>26 мая 2021 г. № 862-72</w:t>
      </w:r>
      <w:r w:rsidRPr="001C2DA4">
        <w:rPr>
          <w:spacing w:val="-1"/>
          <w:sz w:val="28"/>
          <w:szCs w:val="28"/>
        </w:rPr>
        <w:t>.</w:t>
      </w:r>
    </w:p>
    <w:p w14:paraId="20541780" w14:textId="3BF45296" w:rsidR="00F119D3" w:rsidRDefault="006D7D92" w:rsidP="00AA19D9">
      <w:pPr>
        <w:pStyle w:val="af6"/>
        <w:keepNext/>
        <w:keepLines/>
        <w:spacing w:line="240" w:lineRule="auto"/>
        <w:contextualSpacing/>
        <w:rPr>
          <w:sz w:val="28"/>
          <w:szCs w:val="28"/>
        </w:rPr>
      </w:pPr>
      <w:r w:rsidRPr="006D7D92">
        <w:rPr>
          <w:sz w:val="28"/>
          <w:szCs w:val="28"/>
        </w:rPr>
        <w:t xml:space="preserve">Проведению конкурсного отбора предшествовала работа по </w:t>
      </w:r>
      <w:r>
        <w:rPr>
          <w:sz w:val="28"/>
          <w:szCs w:val="28"/>
        </w:rPr>
        <w:t xml:space="preserve">уточнению </w:t>
      </w:r>
      <w:r w:rsidRPr="006D7D92">
        <w:rPr>
          <w:sz w:val="28"/>
          <w:szCs w:val="28"/>
        </w:rPr>
        <w:t xml:space="preserve">отдельных норм </w:t>
      </w:r>
      <w:r w:rsidR="00476FB6" w:rsidRPr="006D7D92">
        <w:rPr>
          <w:sz w:val="28"/>
          <w:szCs w:val="28"/>
        </w:rPr>
        <w:t>Положени</w:t>
      </w:r>
      <w:r w:rsidRPr="006D7D92">
        <w:rPr>
          <w:sz w:val="28"/>
          <w:szCs w:val="28"/>
        </w:rPr>
        <w:t>я</w:t>
      </w:r>
      <w:r w:rsidR="00476FB6" w:rsidRPr="006D7D92">
        <w:rPr>
          <w:sz w:val="28"/>
          <w:szCs w:val="28"/>
        </w:rPr>
        <w:t xml:space="preserve"> о премии Георгиевского городского округа Ставропольского края «Достояние Георгиевского городского округа Ставропольского края</w:t>
      </w:r>
      <w:r w:rsidR="00476FB6" w:rsidRPr="006D7D92">
        <w:rPr>
          <w:spacing w:val="-1"/>
          <w:sz w:val="28"/>
          <w:szCs w:val="28"/>
        </w:rPr>
        <w:t>»</w:t>
      </w:r>
      <w:r w:rsidRPr="006D7D92">
        <w:rPr>
          <w:spacing w:val="-1"/>
          <w:sz w:val="28"/>
          <w:szCs w:val="28"/>
        </w:rPr>
        <w:t>, учитывающая трудности, с которыми столкнулись участники отбора и члены конкурсной комиссии в 2021 году</w:t>
      </w:r>
      <w:r w:rsidR="00476FB6" w:rsidRPr="006D7D92">
        <w:rPr>
          <w:sz w:val="28"/>
          <w:szCs w:val="28"/>
        </w:rPr>
        <w:t>.</w:t>
      </w:r>
    </w:p>
    <w:p w14:paraId="52115D84" w14:textId="5C14D424" w:rsidR="00F119D3" w:rsidRDefault="006D7D92" w:rsidP="00AA19D9">
      <w:pPr>
        <w:pStyle w:val="af6"/>
        <w:keepNext/>
        <w:keepLines/>
        <w:spacing w:line="240" w:lineRule="auto"/>
        <w:contextualSpacing/>
        <w:rPr>
          <w:sz w:val="28"/>
          <w:szCs w:val="28"/>
        </w:rPr>
      </w:pPr>
      <w:r w:rsidRPr="006D7D92">
        <w:rPr>
          <w:sz w:val="28"/>
          <w:szCs w:val="28"/>
        </w:rPr>
        <w:t xml:space="preserve">Решением Думы </w:t>
      </w:r>
      <w:r>
        <w:rPr>
          <w:sz w:val="28"/>
          <w:szCs w:val="28"/>
        </w:rPr>
        <w:t xml:space="preserve">от 02 марта 2022 г. № 992-90 в </w:t>
      </w:r>
      <w:r w:rsidRPr="006D7D92">
        <w:rPr>
          <w:sz w:val="28"/>
          <w:szCs w:val="28"/>
        </w:rPr>
        <w:t>Положени</w:t>
      </w:r>
      <w:r>
        <w:rPr>
          <w:sz w:val="28"/>
          <w:szCs w:val="28"/>
        </w:rPr>
        <w:t>е</w:t>
      </w:r>
      <w:r w:rsidRPr="006D7D92">
        <w:rPr>
          <w:sz w:val="28"/>
          <w:szCs w:val="28"/>
        </w:rPr>
        <w:t xml:space="preserve"> о премии Георгиевского городского округа Ставропольского края «Достояние Георгиевского городского округа Ставропольского края</w:t>
      </w:r>
      <w:r w:rsidRPr="006D7D92">
        <w:rPr>
          <w:spacing w:val="-1"/>
          <w:sz w:val="28"/>
          <w:szCs w:val="28"/>
        </w:rPr>
        <w:t>»</w:t>
      </w:r>
      <w:r>
        <w:rPr>
          <w:spacing w:val="-1"/>
          <w:sz w:val="28"/>
          <w:szCs w:val="28"/>
        </w:rPr>
        <w:t xml:space="preserve"> </w:t>
      </w:r>
      <w:r>
        <w:rPr>
          <w:sz w:val="28"/>
          <w:szCs w:val="28"/>
        </w:rPr>
        <w:t xml:space="preserve">внесены </w:t>
      </w:r>
      <w:r w:rsidRPr="006D7D92">
        <w:rPr>
          <w:sz w:val="28"/>
          <w:szCs w:val="28"/>
        </w:rPr>
        <w:t>изменения, направленные на</w:t>
      </w:r>
      <w:r>
        <w:rPr>
          <w:sz w:val="28"/>
          <w:szCs w:val="28"/>
        </w:rPr>
        <w:t xml:space="preserve"> </w:t>
      </w:r>
      <w:r w:rsidR="00F951E9">
        <w:rPr>
          <w:sz w:val="28"/>
          <w:szCs w:val="28"/>
        </w:rPr>
        <w:t xml:space="preserve">увеличение предельного возраста </w:t>
      </w:r>
      <w:r w:rsidRPr="006D7D92">
        <w:rPr>
          <w:sz w:val="28"/>
          <w:szCs w:val="28"/>
        </w:rPr>
        <w:t xml:space="preserve">для кандидатов конкурсного отбора </w:t>
      </w:r>
      <w:r w:rsidRPr="006D7D92">
        <w:rPr>
          <w:rStyle w:val="a5"/>
          <w:rFonts w:eastAsia="Calibri"/>
          <w:szCs w:val="28"/>
        </w:rPr>
        <w:t xml:space="preserve">в номинации </w:t>
      </w:r>
      <w:r w:rsidRPr="006D7D92">
        <w:rPr>
          <w:sz w:val="28"/>
          <w:szCs w:val="28"/>
        </w:rPr>
        <w:t>«Молодые профессионалы»,</w:t>
      </w:r>
      <w:r>
        <w:rPr>
          <w:sz w:val="28"/>
          <w:szCs w:val="28"/>
        </w:rPr>
        <w:t xml:space="preserve"> </w:t>
      </w:r>
      <w:r w:rsidRPr="006D7D92">
        <w:rPr>
          <w:sz w:val="28"/>
          <w:szCs w:val="28"/>
        </w:rPr>
        <w:t>уточнение состава портфолио, предоставляемого для участия в конкурсном отборе,</w:t>
      </w:r>
      <w:r>
        <w:rPr>
          <w:sz w:val="28"/>
          <w:szCs w:val="28"/>
        </w:rPr>
        <w:t xml:space="preserve"> </w:t>
      </w:r>
      <w:r w:rsidRPr="006D7D92">
        <w:rPr>
          <w:sz w:val="28"/>
          <w:szCs w:val="28"/>
        </w:rPr>
        <w:t>изменение количества баллов по каждому критерию оценки документов, предоставленных для участия в конкурсном отборе в составе портфолио,</w:t>
      </w:r>
      <w:r>
        <w:rPr>
          <w:sz w:val="28"/>
          <w:szCs w:val="28"/>
        </w:rPr>
        <w:t xml:space="preserve"> </w:t>
      </w:r>
      <w:r w:rsidRPr="006D7D92">
        <w:rPr>
          <w:sz w:val="28"/>
          <w:szCs w:val="28"/>
        </w:rPr>
        <w:t>исключение возможности определения 2 победителей в одной номинации конкурсного отбора,</w:t>
      </w:r>
      <w:r>
        <w:rPr>
          <w:sz w:val="28"/>
          <w:szCs w:val="28"/>
        </w:rPr>
        <w:t xml:space="preserve"> </w:t>
      </w:r>
      <w:r w:rsidRPr="006D7D92">
        <w:rPr>
          <w:sz w:val="28"/>
          <w:szCs w:val="28"/>
        </w:rPr>
        <w:t xml:space="preserve">определение порядка действий </w:t>
      </w:r>
      <w:r w:rsidR="00562C18">
        <w:rPr>
          <w:sz w:val="28"/>
          <w:szCs w:val="28"/>
        </w:rPr>
        <w:t>к</w:t>
      </w:r>
      <w:r w:rsidRPr="006D7D92">
        <w:rPr>
          <w:sz w:val="28"/>
          <w:szCs w:val="28"/>
        </w:rPr>
        <w:t>онкурсной комиссии при равенстве баллов у двух претендентов, набравших наибольшее количество баллов в одной номинации конкурсного отбора.</w:t>
      </w:r>
    </w:p>
    <w:p w14:paraId="7F77554B" w14:textId="77777777" w:rsidR="00562C18" w:rsidRDefault="00F119D3" w:rsidP="00AA19D9">
      <w:pPr>
        <w:pStyle w:val="af6"/>
        <w:keepNext/>
        <w:keepLines/>
        <w:spacing w:line="240" w:lineRule="auto"/>
        <w:contextualSpacing/>
        <w:rPr>
          <w:color w:val="000000"/>
          <w:sz w:val="28"/>
          <w:szCs w:val="28"/>
        </w:rPr>
      </w:pPr>
      <w:r>
        <w:rPr>
          <w:sz w:val="28"/>
          <w:szCs w:val="28"/>
        </w:rPr>
        <w:t>В 2022 году п</w:t>
      </w:r>
      <w:r w:rsidR="00476FB6" w:rsidRPr="001C2DA4">
        <w:rPr>
          <w:color w:val="000000"/>
          <w:sz w:val="28"/>
          <w:szCs w:val="28"/>
        </w:rPr>
        <w:t>обедителями конкурсного отбора стали</w:t>
      </w:r>
      <w:r>
        <w:rPr>
          <w:color w:val="000000"/>
          <w:sz w:val="28"/>
          <w:szCs w:val="28"/>
        </w:rPr>
        <w:t>:</w:t>
      </w:r>
    </w:p>
    <w:p w14:paraId="233F4C9E" w14:textId="77777777" w:rsidR="00562C18" w:rsidRDefault="00476FB6" w:rsidP="00AA19D9">
      <w:pPr>
        <w:pStyle w:val="af6"/>
        <w:keepNext/>
        <w:keepLines/>
        <w:spacing w:line="240" w:lineRule="auto"/>
        <w:contextualSpacing/>
        <w:rPr>
          <w:color w:val="000000"/>
          <w:sz w:val="28"/>
          <w:szCs w:val="28"/>
          <w:lang w:bidi="ru-RU"/>
        </w:rPr>
      </w:pPr>
      <w:r w:rsidRPr="001C2DA4">
        <w:rPr>
          <w:color w:val="000000"/>
          <w:sz w:val="28"/>
          <w:szCs w:val="28"/>
        </w:rPr>
        <w:t xml:space="preserve">в номинации </w:t>
      </w:r>
      <w:r w:rsidRPr="001C2DA4">
        <w:rPr>
          <w:color w:val="000000"/>
          <w:sz w:val="28"/>
          <w:szCs w:val="28"/>
          <w:lang w:bidi="ru-RU"/>
        </w:rPr>
        <w:t xml:space="preserve">«Интеллектуальная деятельность» - </w:t>
      </w:r>
      <w:r w:rsidR="00F119D3" w:rsidRPr="00C03C29">
        <w:rPr>
          <w:color w:val="000000"/>
          <w:sz w:val="28"/>
          <w:szCs w:val="28"/>
          <w:lang w:bidi="ru-RU"/>
        </w:rPr>
        <w:t>Оганесян М</w:t>
      </w:r>
      <w:r w:rsidR="00F119D3">
        <w:rPr>
          <w:color w:val="000000"/>
          <w:sz w:val="28"/>
          <w:szCs w:val="28"/>
          <w:lang w:bidi="ru-RU"/>
        </w:rPr>
        <w:t>.</w:t>
      </w:r>
      <w:r w:rsidR="00F119D3" w:rsidRPr="00C03C29">
        <w:rPr>
          <w:color w:val="000000"/>
          <w:sz w:val="28"/>
          <w:szCs w:val="28"/>
          <w:lang w:bidi="ru-RU"/>
        </w:rPr>
        <w:t>А</w:t>
      </w:r>
      <w:r w:rsidR="00F119D3">
        <w:rPr>
          <w:color w:val="000000"/>
          <w:sz w:val="28"/>
          <w:szCs w:val="28"/>
          <w:lang w:bidi="ru-RU"/>
        </w:rPr>
        <w:t>.</w:t>
      </w:r>
      <w:r w:rsidRPr="001C2DA4">
        <w:rPr>
          <w:color w:val="000000"/>
          <w:sz w:val="28"/>
          <w:szCs w:val="28"/>
          <w:lang w:bidi="ru-RU"/>
        </w:rPr>
        <w:t xml:space="preserve"> (муниципальное </w:t>
      </w:r>
      <w:r w:rsidR="00F119D3" w:rsidRPr="00C03C29">
        <w:rPr>
          <w:color w:val="000000"/>
          <w:sz w:val="28"/>
          <w:szCs w:val="28"/>
          <w:lang w:bidi="ru-RU"/>
        </w:rPr>
        <w:t>бюджетное общеобразовательное учреждение «Средняя общеобразовательная школа № 26 с. Краснокумского</w:t>
      </w:r>
      <w:r w:rsidRPr="001C2DA4">
        <w:rPr>
          <w:color w:val="000000"/>
          <w:sz w:val="28"/>
          <w:szCs w:val="28"/>
          <w:lang w:bidi="ru-RU"/>
        </w:rPr>
        <w:t xml:space="preserve">»), </w:t>
      </w:r>
    </w:p>
    <w:p w14:paraId="79824E66" w14:textId="77777777" w:rsidR="00562C18" w:rsidRDefault="00476FB6" w:rsidP="00AA19D9">
      <w:pPr>
        <w:pStyle w:val="af6"/>
        <w:keepNext/>
        <w:keepLines/>
        <w:spacing w:line="240" w:lineRule="auto"/>
        <w:contextualSpacing/>
        <w:rPr>
          <w:color w:val="000000"/>
          <w:sz w:val="28"/>
          <w:szCs w:val="28"/>
        </w:rPr>
      </w:pPr>
      <w:r w:rsidRPr="001C2DA4">
        <w:rPr>
          <w:color w:val="000000"/>
          <w:sz w:val="28"/>
          <w:szCs w:val="28"/>
        </w:rPr>
        <w:t xml:space="preserve">в номинации </w:t>
      </w:r>
      <w:r w:rsidRPr="001C2DA4">
        <w:rPr>
          <w:color w:val="000000"/>
          <w:sz w:val="28"/>
          <w:szCs w:val="28"/>
          <w:lang w:bidi="ru-RU"/>
        </w:rPr>
        <w:t>«</w:t>
      </w:r>
      <w:r w:rsidRPr="001C2DA4">
        <w:rPr>
          <w:sz w:val="28"/>
          <w:szCs w:val="28"/>
          <w:lang w:bidi="ru-RU"/>
        </w:rPr>
        <w:t>Физическая культура и спорт</w:t>
      </w:r>
      <w:r w:rsidRPr="001C2DA4">
        <w:rPr>
          <w:color w:val="000000"/>
          <w:sz w:val="28"/>
          <w:szCs w:val="28"/>
          <w:lang w:bidi="ru-RU"/>
        </w:rPr>
        <w:t xml:space="preserve">» - </w:t>
      </w:r>
      <w:r w:rsidR="00F119D3" w:rsidRPr="00C03C29">
        <w:rPr>
          <w:color w:val="000000"/>
          <w:sz w:val="28"/>
          <w:szCs w:val="28"/>
        </w:rPr>
        <w:t>Челноков Я</w:t>
      </w:r>
      <w:r w:rsidR="00F119D3">
        <w:rPr>
          <w:color w:val="000000"/>
          <w:sz w:val="28"/>
          <w:szCs w:val="28"/>
        </w:rPr>
        <w:t>.</w:t>
      </w:r>
      <w:r w:rsidR="00F119D3" w:rsidRPr="00C03C29">
        <w:rPr>
          <w:color w:val="000000"/>
          <w:sz w:val="28"/>
          <w:szCs w:val="28"/>
        </w:rPr>
        <w:t>А</w:t>
      </w:r>
      <w:r w:rsidR="00F119D3">
        <w:rPr>
          <w:color w:val="000000"/>
          <w:sz w:val="28"/>
          <w:szCs w:val="28"/>
        </w:rPr>
        <w:t>.</w:t>
      </w:r>
      <w:r w:rsidR="00F119D3" w:rsidRPr="001C2DA4">
        <w:rPr>
          <w:sz w:val="28"/>
          <w:szCs w:val="28"/>
          <w:lang w:bidi="ru-RU"/>
        </w:rPr>
        <w:t xml:space="preserve"> </w:t>
      </w:r>
      <w:r w:rsidRPr="001C2DA4">
        <w:rPr>
          <w:sz w:val="28"/>
          <w:szCs w:val="28"/>
          <w:lang w:bidi="ru-RU"/>
        </w:rPr>
        <w:t>(м</w:t>
      </w:r>
      <w:r w:rsidRPr="001C2DA4">
        <w:rPr>
          <w:sz w:val="28"/>
          <w:szCs w:val="28"/>
        </w:rPr>
        <w:t xml:space="preserve">униципальное </w:t>
      </w:r>
      <w:r w:rsidR="00F119D3" w:rsidRPr="00C03C29">
        <w:rPr>
          <w:sz w:val="28"/>
          <w:szCs w:val="28"/>
        </w:rPr>
        <w:t xml:space="preserve">бюджетное общеобразовательное учреждение «Средняя общеобразовательная школа </w:t>
      </w:r>
      <w:r w:rsidR="00F119D3" w:rsidRPr="00C03C29">
        <w:rPr>
          <w:color w:val="000000"/>
          <w:sz w:val="28"/>
          <w:szCs w:val="28"/>
        </w:rPr>
        <w:t>№ 15 им. А.З.</w:t>
      </w:r>
      <w:r w:rsidR="00F119D3">
        <w:rPr>
          <w:color w:val="000000"/>
          <w:sz w:val="28"/>
          <w:szCs w:val="28"/>
        </w:rPr>
        <w:t xml:space="preserve"> </w:t>
      </w:r>
      <w:r w:rsidR="00F119D3" w:rsidRPr="00C03C29">
        <w:rPr>
          <w:color w:val="000000"/>
          <w:sz w:val="28"/>
          <w:szCs w:val="28"/>
        </w:rPr>
        <w:t>Потапова ст. Лысогорской</w:t>
      </w:r>
      <w:r w:rsidRPr="001C2DA4">
        <w:rPr>
          <w:sz w:val="28"/>
          <w:szCs w:val="28"/>
        </w:rPr>
        <w:t>)</w:t>
      </w:r>
      <w:r w:rsidR="00F119D3">
        <w:rPr>
          <w:sz w:val="28"/>
          <w:szCs w:val="28"/>
        </w:rPr>
        <w:t>,</w:t>
      </w:r>
      <w:r w:rsidR="00F119D3" w:rsidRPr="00F119D3">
        <w:rPr>
          <w:color w:val="000000"/>
          <w:sz w:val="28"/>
          <w:szCs w:val="28"/>
        </w:rPr>
        <w:t xml:space="preserve"> </w:t>
      </w:r>
    </w:p>
    <w:p w14:paraId="5E94D628" w14:textId="77777777" w:rsidR="00562C18" w:rsidRDefault="00F119D3" w:rsidP="00AA19D9">
      <w:pPr>
        <w:pStyle w:val="af6"/>
        <w:keepNext/>
        <w:keepLines/>
        <w:spacing w:line="240" w:lineRule="auto"/>
        <w:contextualSpacing/>
        <w:rPr>
          <w:color w:val="1D1B1B"/>
          <w:sz w:val="28"/>
          <w:szCs w:val="28"/>
          <w:shd w:val="clear" w:color="auto" w:fill="FFFFFF"/>
        </w:rPr>
      </w:pPr>
      <w:r w:rsidRPr="001C2DA4">
        <w:rPr>
          <w:color w:val="000000"/>
          <w:sz w:val="28"/>
          <w:szCs w:val="28"/>
        </w:rPr>
        <w:t xml:space="preserve">в номинации </w:t>
      </w:r>
      <w:r w:rsidRPr="001C2DA4">
        <w:rPr>
          <w:color w:val="000000"/>
          <w:sz w:val="28"/>
          <w:szCs w:val="28"/>
          <w:lang w:bidi="ru-RU"/>
        </w:rPr>
        <w:t>«</w:t>
      </w:r>
      <w:r w:rsidRPr="008724C5">
        <w:rPr>
          <w:color w:val="000000"/>
          <w:sz w:val="28"/>
          <w:szCs w:val="28"/>
          <w:lang w:bidi="ru-RU"/>
        </w:rPr>
        <w:t>Культура и искусство</w:t>
      </w:r>
      <w:r w:rsidRPr="001C2DA4">
        <w:rPr>
          <w:color w:val="000000"/>
          <w:sz w:val="28"/>
          <w:szCs w:val="28"/>
          <w:lang w:bidi="ru-RU"/>
        </w:rPr>
        <w:t>» -</w:t>
      </w:r>
      <w:r w:rsidRPr="00F119D3">
        <w:rPr>
          <w:color w:val="000000"/>
          <w:sz w:val="28"/>
          <w:szCs w:val="28"/>
          <w:lang w:bidi="ru-RU"/>
        </w:rPr>
        <w:t xml:space="preserve"> </w:t>
      </w:r>
      <w:r w:rsidRPr="008724C5">
        <w:rPr>
          <w:color w:val="000000"/>
          <w:sz w:val="28"/>
          <w:szCs w:val="28"/>
          <w:lang w:bidi="ru-RU"/>
        </w:rPr>
        <w:t>Геворгян А</w:t>
      </w:r>
      <w:r>
        <w:rPr>
          <w:color w:val="000000"/>
          <w:sz w:val="28"/>
          <w:szCs w:val="28"/>
          <w:lang w:bidi="ru-RU"/>
        </w:rPr>
        <w:t>.</w:t>
      </w:r>
      <w:r w:rsidRPr="008724C5">
        <w:rPr>
          <w:color w:val="000000"/>
          <w:sz w:val="28"/>
          <w:szCs w:val="28"/>
          <w:lang w:bidi="ru-RU"/>
        </w:rPr>
        <w:t>А</w:t>
      </w:r>
      <w:r>
        <w:rPr>
          <w:color w:val="000000"/>
          <w:sz w:val="28"/>
          <w:szCs w:val="28"/>
          <w:lang w:bidi="ru-RU"/>
        </w:rPr>
        <w:t>. (м</w:t>
      </w:r>
      <w:r w:rsidRPr="008724C5">
        <w:rPr>
          <w:color w:val="1D1B1B"/>
          <w:sz w:val="28"/>
          <w:szCs w:val="28"/>
          <w:shd w:val="clear" w:color="auto" w:fill="FFFFFF"/>
        </w:rPr>
        <w:t>униципальное бюджетное учреждение дополнительного образования «Детская музыкальная школа города Георгиевска»</w:t>
      </w:r>
      <w:r>
        <w:rPr>
          <w:color w:val="1D1B1B"/>
          <w:sz w:val="28"/>
          <w:szCs w:val="28"/>
          <w:shd w:val="clear" w:color="auto" w:fill="FFFFFF"/>
        </w:rPr>
        <w:t>),</w:t>
      </w:r>
    </w:p>
    <w:p w14:paraId="5746239C" w14:textId="70F0BD23" w:rsidR="00F119D3" w:rsidRDefault="00F119D3" w:rsidP="00AA19D9">
      <w:pPr>
        <w:pStyle w:val="af6"/>
        <w:keepNext/>
        <w:keepLines/>
        <w:spacing w:line="240" w:lineRule="auto"/>
        <w:contextualSpacing/>
        <w:rPr>
          <w:color w:val="1D1B1B"/>
          <w:sz w:val="28"/>
          <w:szCs w:val="28"/>
          <w:shd w:val="clear" w:color="auto" w:fill="FFFFFF"/>
        </w:rPr>
      </w:pPr>
      <w:r w:rsidRPr="001C2DA4">
        <w:rPr>
          <w:color w:val="000000"/>
          <w:sz w:val="28"/>
          <w:szCs w:val="28"/>
        </w:rPr>
        <w:t xml:space="preserve">в номинации </w:t>
      </w:r>
      <w:r w:rsidRPr="001C2DA4">
        <w:rPr>
          <w:color w:val="000000"/>
          <w:sz w:val="28"/>
          <w:szCs w:val="28"/>
          <w:lang w:bidi="ru-RU"/>
        </w:rPr>
        <w:t>«</w:t>
      </w:r>
      <w:r w:rsidRPr="00425AF1">
        <w:rPr>
          <w:color w:val="000000"/>
          <w:sz w:val="28"/>
          <w:szCs w:val="28"/>
          <w:lang w:bidi="ru-RU"/>
        </w:rPr>
        <w:t>Общественная деятельность</w:t>
      </w:r>
      <w:r w:rsidRPr="001C2DA4">
        <w:rPr>
          <w:color w:val="000000"/>
          <w:sz w:val="28"/>
          <w:szCs w:val="28"/>
          <w:lang w:bidi="ru-RU"/>
        </w:rPr>
        <w:t>» -</w:t>
      </w:r>
      <w:r>
        <w:rPr>
          <w:color w:val="000000"/>
          <w:sz w:val="28"/>
          <w:szCs w:val="28"/>
          <w:lang w:bidi="ru-RU"/>
        </w:rPr>
        <w:t xml:space="preserve"> Шипков А.Р. (</w:t>
      </w:r>
      <w:r>
        <w:rPr>
          <w:color w:val="1D1B1B"/>
          <w:sz w:val="28"/>
          <w:szCs w:val="28"/>
          <w:shd w:val="clear" w:color="auto" w:fill="FFFFFF"/>
        </w:rPr>
        <w:t>м</w:t>
      </w:r>
      <w:r w:rsidRPr="00425AF1">
        <w:rPr>
          <w:color w:val="1D1B1B"/>
          <w:sz w:val="28"/>
          <w:szCs w:val="28"/>
          <w:shd w:val="clear" w:color="auto" w:fill="FFFFFF"/>
        </w:rPr>
        <w:t>униципальное бюджетное общеобразовательное учреждение гимназия № 2 города Георгиевска</w:t>
      </w:r>
      <w:r>
        <w:rPr>
          <w:color w:val="1D1B1B"/>
          <w:sz w:val="28"/>
          <w:szCs w:val="28"/>
          <w:shd w:val="clear" w:color="auto" w:fill="FFFFFF"/>
        </w:rPr>
        <w:t>).</w:t>
      </w:r>
    </w:p>
    <w:p w14:paraId="703DACCB" w14:textId="77777777" w:rsidR="00F119D3" w:rsidRDefault="00F119D3" w:rsidP="00AA19D9">
      <w:pPr>
        <w:pStyle w:val="af6"/>
        <w:keepNext/>
        <w:keepLines/>
        <w:spacing w:line="240" w:lineRule="auto"/>
        <w:contextualSpacing/>
        <w:rPr>
          <w:color w:val="000000"/>
          <w:sz w:val="28"/>
          <w:szCs w:val="28"/>
        </w:rPr>
      </w:pPr>
      <w:r>
        <w:rPr>
          <w:sz w:val="28"/>
          <w:szCs w:val="28"/>
        </w:rPr>
        <w:lastRenderedPageBreak/>
        <w:t xml:space="preserve">Решением </w:t>
      </w:r>
      <w:r w:rsidRPr="001C2DA4">
        <w:rPr>
          <w:sz w:val="28"/>
          <w:szCs w:val="28"/>
        </w:rPr>
        <w:t>Дум</w:t>
      </w:r>
      <w:r>
        <w:rPr>
          <w:sz w:val="28"/>
          <w:szCs w:val="28"/>
        </w:rPr>
        <w:t xml:space="preserve">ы от 19 мая 2022 г. № 1022-94 </w:t>
      </w:r>
      <w:r w:rsidRPr="001C2DA4">
        <w:rPr>
          <w:sz w:val="28"/>
          <w:szCs w:val="28"/>
        </w:rPr>
        <w:t xml:space="preserve">утвержден список финалистов </w:t>
      </w:r>
      <w:r w:rsidRPr="001C2DA4">
        <w:rPr>
          <w:color w:val="000000"/>
          <w:sz w:val="28"/>
          <w:szCs w:val="28"/>
        </w:rPr>
        <w:t>конкурсного отбора на поощрение премией Георгиевского городского округа Ставропольского края «Достояние Георгиевского городского округа Ставропольского края»</w:t>
      </w:r>
      <w:r>
        <w:rPr>
          <w:color w:val="000000"/>
          <w:sz w:val="28"/>
          <w:szCs w:val="28"/>
        </w:rPr>
        <w:t>, в который помимо 4 победителей вошли 10 лауреатов.</w:t>
      </w:r>
    </w:p>
    <w:p w14:paraId="1CDBD019" w14:textId="4BF6E26F" w:rsidR="00476FB6" w:rsidRDefault="00F119D3" w:rsidP="00AA19D9">
      <w:pPr>
        <w:pStyle w:val="af6"/>
        <w:keepNext/>
        <w:keepLines/>
        <w:spacing w:line="240" w:lineRule="auto"/>
        <w:contextualSpacing/>
        <w:rPr>
          <w:sz w:val="28"/>
          <w:szCs w:val="28"/>
        </w:rPr>
      </w:pPr>
      <w:r>
        <w:rPr>
          <w:color w:val="000000"/>
          <w:sz w:val="28"/>
          <w:szCs w:val="28"/>
        </w:rPr>
        <w:t>Как и в 2021 году</w:t>
      </w:r>
      <w:r w:rsidR="00F951E9">
        <w:rPr>
          <w:color w:val="000000"/>
          <w:sz w:val="28"/>
          <w:szCs w:val="28"/>
        </w:rPr>
        <w:t>,</w:t>
      </w:r>
      <w:r>
        <w:rPr>
          <w:color w:val="000000"/>
          <w:sz w:val="28"/>
          <w:szCs w:val="28"/>
        </w:rPr>
        <w:t xml:space="preserve"> п</w:t>
      </w:r>
      <w:r w:rsidR="00476FB6" w:rsidRPr="001C2DA4">
        <w:rPr>
          <w:sz w:val="28"/>
          <w:szCs w:val="28"/>
        </w:rPr>
        <w:t>обедител</w:t>
      </w:r>
      <w:r>
        <w:rPr>
          <w:sz w:val="28"/>
          <w:szCs w:val="28"/>
        </w:rPr>
        <w:t>ь</w:t>
      </w:r>
      <w:r w:rsidR="00476FB6" w:rsidRPr="001C2DA4">
        <w:rPr>
          <w:sz w:val="28"/>
          <w:szCs w:val="28"/>
        </w:rPr>
        <w:t xml:space="preserve"> и лауреаты в номинаци</w:t>
      </w:r>
      <w:r>
        <w:rPr>
          <w:sz w:val="28"/>
          <w:szCs w:val="28"/>
        </w:rPr>
        <w:t xml:space="preserve">и </w:t>
      </w:r>
      <w:r w:rsidR="00476FB6" w:rsidRPr="001C2DA4">
        <w:rPr>
          <w:sz w:val="28"/>
          <w:szCs w:val="28"/>
        </w:rPr>
        <w:t>«Молодые профессионалы» не были определены в связи с недостаточным количеством участников</w:t>
      </w:r>
      <w:r w:rsidR="00F951E9" w:rsidRPr="00F951E9">
        <w:rPr>
          <w:sz w:val="28"/>
          <w:szCs w:val="28"/>
        </w:rPr>
        <w:t xml:space="preserve"> </w:t>
      </w:r>
      <w:r w:rsidR="00F951E9" w:rsidRPr="006D7D92">
        <w:rPr>
          <w:sz w:val="28"/>
          <w:szCs w:val="28"/>
        </w:rPr>
        <w:t>конкурсного отбора</w:t>
      </w:r>
      <w:r w:rsidR="00476FB6" w:rsidRPr="001C2DA4">
        <w:rPr>
          <w:sz w:val="28"/>
          <w:szCs w:val="28"/>
        </w:rPr>
        <w:t>.</w:t>
      </w:r>
    </w:p>
    <w:p w14:paraId="2563C32D" w14:textId="7EBF6E01" w:rsidR="00F119D3" w:rsidRDefault="00E62EBB" w:rsidP="00AA19D9">
      <w:pPr>
        <w:pStyle w:val="af6"/>
        <w:keepNext/>
        <w:keepLines/>
        <w:spacing w:line="240" w:lineRule="auto"/>
        <w:contextualSpacing/>
        <w:rPr>
          <w:rFonts w:eastAsia="SimSun"/>
          <w:sz w:val="28"/>
          <w:szCs w:val="28"/>
          <w:lang w:eastAsia="ar-SA"/>
        </w:rPr>
      </w:pPr>
      <w:r>
        <w:rPr>
          <w:rFonts w:eastAsia="SimSun"/>
          <w:sz w:val="28"/>
          <w:szCs w:val="28"/>
          <w:lang w:eastAsia="ar-SA"/>
        </w:rPr>
        <w:t xml:space="preserve">В отчетном году в </w:t>
      </w:r>
      <w:r w:rsidRPr="00085122">
        <w:rPr>
          <w:rFonts w:eastAsia="SimSun"/>
          <w:sz w:val="28"/>
          <w:szCs w:val="28"/>
          <w:lang w:eastAsia="ar-SA"/>
        </w:rPr>
        <w:t>целях повышения активности молодежи в общественно-политической жизни Георгиевского городского округа Ставропольского края, развития молодежного парламентаризма и содействия правотворческой деятельности в области защиты прав и законных интересов молодежи</w:t>
      </w:r>
      <w:r>
        <w:rPr>
          <w:rFonts w:eastAsia="SimSun"/>
          <w:sz w:val="28"/>
          <w:szCs w:val="28"/>
          <w:lang w:eastAsia="ar-SA"/>
        </w:rPr>
        <w:t xml:space="preserve"> Думой было принято решение о создании </w:t>
      </w:r>
      <w:r w:rsidR="009F206F">
        <w:rPr>
          <w:rFonts w:eastAsia="SimSun"/>
          <w:sz w:val="28"/>
          <w:szCs w:val="28"/>
          <w:lang w:eastAsia="ar-SA"/>
        </w:rPr>
        <w:t>О</w:t>
      </w:r>
      <w:r w:rsidR="009F206F" w:rsidRPr="00085122">
        <w:rPr>
          <w:rFonts w:eastAsia="SimSun"/>
          <w:sz w:val="28"/>
          <w:szCs w:val="28"/>
          <w:lang w:eastAsia="ar-SA"/>
        </w:rPr>
        <w:t>бщественной молодежной палат</w:t>
      </w:r>
      <w:r w:rsidR="009F206F">
        <w:rPr>
          <w:rFonts w:eastAsia="SimSun"/>
          <w:sz w:val="28"/>
          <w:szCs w:val="28"/>
          <w:lang w:eastAsia="ar-SA"/>
        </w:rPr>
        <w:t>ы</w:t>
      </w:r>
      <w:r w:rsidR="009F206F" w:rsidRPr="00085122">
        <w:rPr>
          <w:rFonts w:eastAsia="SimSun"/>
          <w:sz w:val="28"/>
          <w:szCs w:val="28"/>
          <w:lang w:eastAsia="ar-SA"/>
        </w:rPr>
        <w:t xml:space="preserve"> при Думе Георгиевского городского округа Ставропольского края</w:t>
      </w:r>
      <w:r w:rsidR="00610F2C">
        <w:rPr>
          <w:rFonts w:eastAsia="SimSun"/>
          <w:sz w:val="28"/>
          <w:szCs w:val="28"/>
          <w:lang w:eastAsia="ar-SA"/>
        </w:rPr>
        <w:t xml:space="preserve"> (решение от 26 октября 2022 г. № 35-2)</w:t>
      </w:r>
      <w:r w:rsidR="009F206F">
        <w:rPr>
          <w:rFonts w:eastAsia="SimSun"/>
          <w:sz w:val="28"/>
          <w:szCs w:val="28"/>
          <w:lang w:eastAsia="ar-SA"/>
        </w:rPr>
        <w:t>.</w:t>
      </w:r>
    </w:p>
    <w:p w14:paraId="7C019DEF" w14:textId="77777777" w:rsidR="002141B4" w:rsidRDefault="009F206F" w:rsidP="00AA19D9">
      <w:pPr>
        <w:pStyle w:val="af6"/>
        <w:keepNext/>
        <w:keepLines/>
        <w:spacing w:line="240" w:lineRule="auto"/>
        <w:contextualSpacing/>
        <w:rPr>
          <w:sz w:val="28"/>
          <w:szCs w:val="28"/>
        </w:rPr>
      </w:pPr>
      <w:r w:rsidRPr="00085122">
        <w:rPr>
          <w:rFonts w:eastAsia="Times New Roman"/>
          <w:sz w:val="28"/>
          <w:szCs w:val="28"/>
        </w:rPr>
        <w:t>Общественная молодежная палата при Думе Георгиевского городского округа Ставропольского края (далее - Молодежная палата) является совещательным и консультативным органом, осуществляющим свою деятельность на общественных началах</w:t>
      </w:r>
      <w:r>
        <w:rPr>
          <w:rFonts w:eastAsia="Times New Roman"/>
          <w:sz w:val="28"/>
          <w:szCs w:val="28"/>
        </w:rPr>
        <w:t xml:space="preserve">, формируемым </w:t>
      </w:r>
      <w:r w:rsidRPr="005A15F4">
        <w:rPr>
          <w:sz w:val="28"/>
          <w:szCs w:val="28"/>
        </w:rPr>
        <w:t xml:space="preserve">в количестве </w:t>
      </w:r>
      <w:r>
        <w:rPr>
          <w:sz w:val="28"/>
          <w:szCs w:val="28"/>
        </w:rPr>
        <w:t>20</w:t>
      </w:r>
      <w:r w:rsidRPr="005A15F4">
        <w:rPr>
          <w:sz w:val="28"/>
          <w:szCs w:val="28"/>
        </w:rPr>
        <w:t xml:space="preserve"> человек в возрасте от 16 до 30 лет, зарегистрированны</w:t>
      </w:r>
      <w:r w:rsidR="00EA36DF">
        <w:rPr>
          <w:sz w:val="28"/>
          <w:szCs w:val="28"/>
        </w:rPr>
        <w:t>х</w:t>
      </w:r>
      <w:r w:rsidRPr="005A15F4">
        <w:rPr>
          <w:sz w:val="28"/>
          <w:szCs w:val="28"/>
        </w:rPr>
        <w:t xml:space="preserve"> на территории </w:t>
      </w:r>
      <w:r w:rsidR="00EA36DF" w:rsidRPr="00085122">
        <w:rPr>
          <w:rFonts w:eastAsia="Times New Roman"/>
          <w:sz w:val="28"/>
          <w:szCs w:val="28"/>
        </w:rPr>
        <w:t>Георгиевского городского округа Став</w:t>
      </w:r>
      <w:r w:rsidR="00EA36DF" w:rsidRPr="002141B4">
        <w:rPr>
          <w:rFonts w:eastAsia="Times New Roman"/>
          <w:sz w:val="28"/>
          <w:szCs w:val="28"/>
        </w:rPr>
        <w:t>ропольского края</w:t>
      </w:r>
      <w:r w:rsidRPr="002141B4">
        <w:rPr>
          <w:sz w:val="28"/>
          <w:szCs w:val="28"/>
        </w:rPr>
        <w:t>.</w:t>
      </w:r>
    </w:p>
    <w:p w14:paraId="567332BB" w14:textId="0EE8B2D9" w:rsidR="002141B4" w:rsidRDefault="00610F2C" w:rsidP="00AA19D9">
      <w:pPr>
        <w:pStyle w:val="af6"/>
        <w:keepNext/>
        <w:keepLines/>
        <w:spacing w:line="240" w:lineRule="auto"/>
        <w:contextualSpacing/>
        <w:rPr>
          <w:sz w:val="28"/>
          <w:szCs w:val="28"/>
        </w:rPr>
      </w:pPr>
      <w:r w:rsidRPr="002141B4">
        <w:rPr>
          <w:rFonts w:eastAsia="SimSun"/>
          <w:sz w:val="28"/>
          <w:szCs w:val="28"/>
          <w:lang w:eastAsia="ar-SA"/>
        </w:rPr>
        <w:t xml:space="preserve">В соответствии с Положением об Общественной молодежной палате при Думе Георгиевского городского округа Ставропольского края в период </w:t>
      </w:r>
      <w:r w:rsidRPr="002141B4">
        <w:rPr>
          <w:sz w:val="28"/>
          <w:szCs w:val="28"/>
          <w:lang w:eastAsia="en-US"/>
        </w:rPr>
        <w:t>с 05 декабря по 26 декабря 2022 года</w:t>
      </w:r>
      <w:r w:rsidRPr="002141B4">
        <w:rPr>
          <w:sz w:val="28"/>
          <w:szCs w:val="28"/>
        </w:rPr>
        <w:t xml:space="preserve"> постоянной комиссией по вопросам образования и делам молодежи Думы</w:t>
      </w:r>
      <w:r w:rsidRPr="002141B4">
        <w:rPr>
          <w:rFonts w:eastAsia="Times New Roman"/>
          <w:sz w:val="28"/>
          <w:szCs w:val="28"/>
        </w:rPr>
        <w:t xml:space="preserve"> проводился </w:t>
      </w:r>
      <w:r w:rsidRPr="002141B4">
        <w:rPr>
          <w:sz w:val="28"/>
          <w:szCs w:val="28"/>
          <w:lang w:eastAsia="en-US"/>
        </w:rPr>
        <w:t xml:space="preserve">отбор кандидатов в члены Молодежной палаты первого созыва. </w:t>
      </w:r>
      <w:bookmarkStart w:id="8" w:name="_Hlk67306385"/>
      <w:r w:rsidR="002141B4">
        <w:rPr>
          <w:sz w:val="28"/>
          <w:szCs w:val="28"/>
        </w:rPr>
        <w:t>Участие в отборе приняли</w:t>
      </w:r>
      <w:r w:rsidR="002141B4" w:rsidRPr="002141B4">
        <w:rPr>
          <w:sz w:val="28"/>
          <w:szCs w:val="28"/>
        </w:rPr>
        <w:t xml:space="preserve"> 56 </w:t>
      </w:r>
      <w:r w:rsidR="002141B4">
        <w:rPr>
          <w:sz w:val="28"/>
          <w:szCs w:val="28"/>
        </w:rPr>
        <w:t>кандидатов, к собеседованию были допущены 50 человек</w:t>
      </w:r>
      <w:r w:rsidR="002141B4" w:rsidRPr="002141B4">
        <w:rPr>
          <w:sz w:val="28"/>
          <w:szCs w:val="28"/>
        </w:rPr>
        <w:t>.</w:t>
      </w:r>
    </w:p>
    <w:p w14:paraId="4FABEAE1" w14:textId="1FC67082" w:rsidR="00610F2C" w:rsidRDefault="002141B4" w:rsidP="00AA19D9">
      <w:pPr>
        <w:pStyle w:val="af6"/>
        <w:keepNext/>
        <w:keepLines/>
        <w:spacing w:line="240" w:lineRule="auto"/>
        <w:contextualSpacing/>
        <w:rPr>
          <w:sz w:val="28"/>
          <w:szCs w:val="28"/>
          <w:lang w:eastAsia="en-US"/>
        </w:rPr>
      </w:pPr>
      <w:r>
        <w:rPr>
          <w:sz w:val="28"/>
          <w:szCs w:val="28"/>
        </w:rPr>
        <w:t xml:space="preserve">По итогам собеседования и на основании </w:t>
      </w:r>
      <w:r w:rsidRPr="007F7758">
        <w:rPr>
          <w:bCs/>
          <w:sz w:val="28"/>
          <w:szCs w:val="28"/>
        </w:rPr>
        <w:t>оценк</w:t>
      </w:r>
      <w:r>
        <w:rPr>
          <w:bCs/>
          <w:sz w:val="28"/>
          <w:szCs w:val="28"/>
        </w:rPr>
        <w:t>и</w:t>
      </w:r>
      <w:r w:rsidRPr="007F7758">
        <w:rPr>
          <w:bCs/>
          <w:sz w:val="28"/>
          <w:szCs w:val="28"/>
        </w:rPr>
        <w:t xml:space="preserve"> </w:t>
      </w:r>
      <w:r w:rsidRPr="003C33EB">
        <w:rPr>
          <w:spacing w:val="2"/>
          <w:sz w:val="28"/>
          <w:szCs w:val="28"/>
        </w:rPr>
        <w:t>профессиональных знаний и навыков, личностных качеств</w:t>
      </w:r>
      <w:r w:rsidRPr="007F7758">
        <w:rPr>
          <w:bCs/>
          <w:sz w:val="28"/>
          <w:szCs w:val="28"/>
        </w:rPr>
        <w:t xml:space="preserve"> кандидат</w:t>
      </w:r>
      <w:r>
        <w:rPr>
          <w:bCs/>
          <w:sz w:val="28"/>
          <w:szCs w:val="28"/>
        </w:rPr>
        <w:t xml:space="preserve">ов </w:t>
      </w:r>
      <w:r w:rsidR="00610F2C">
        <w:rPr>
          <w:sz w:val="28"/>
          <w:szCs w:val="28"/>
        </w:rPr>
        <w:t>М</w:t>
      </w:r>
      <w:r w:rsidR="00610F2C" w:rsidRPr="00AF40B7">
        <w:rPr>
          <w:sz w:val="28"/>
          <w:szCs w:val="28"/>
          <w:lang w:eastAsia="en-US"/>
        </w:rPr>
        <w:t>олодежная палата сформирована</w:t>
      </w:r>
      <w:r w:rsidR="00610F2C">
        <w:rPr>
          <w:sz w:val="28"/>
          <w:szCs w:val="28"/>
          <w:lang w:eastAsia="en-US"/>
        </w:rPr>
        <w:t xml:space="preserve"> в составе 20 человек</w:t>
      </w:r>
      <w:r w:rsidR="00610F2C" w:rsidRPr="00AF40B7">
        <w:rPr>
          <w:sz w:val="28"/>
          <w:szCs w:val="28"/>
          <w:lang w:eastAsia="en-US"/>
        </w:rPr>
        <w:t>.</w:t>
      </w:r>
      <w:r w:rsidR="00562C18">
        <w:rPr>
          <w:sz w:val="28"/>
          <w:szCs w:val="28"/>
          <w:lang w:eastAsia="en-US"/>
        </w:rPr>
        <w:t xml:space="preserve"> </w:t>
      </w:r>
      <w:r w:rsidR="00610F2C" w:rsidRPr="00AF40B7">
        <w:rPr>
          <w:sz w:val="28"/>
          <w:szCs w:val="28"/>
          <w:lang w:eastAsia="en-US"/>
        </w:rPr>
        <w:t xml:space="preserve">В резерв </w:t>
      </w:r>
      <w:r w:rsidR="00610F2C">
        <w:rPr>
          <w:sz w:val="28"/>
          <w:szCs w:val="28"/>
          <w:lang w:eastAsia="en-US"/>
        </w:rPr>
        <w:t>М</w:t>
      </w:r>
      <w:r w:rsidR="00610F2C" w:rsidRPr="00AF40B7">
        <w:rPr>
          <w:sz w:val="28"/>
          <w:szCs w:val="28"/>
          <w:lang w:eastAsia="en-US"/>
        </w:rPr>
        <w:t>олодежной палаты включено 14 человек.</w:t>
      </w:r>
    </w:p>
    <w:p w14:paraId="7687839C" w14:textId="77777777" w:rsidR="00610F2C" w:rsidRPr="00AF40B7" w:rsidRDefault="00610F2C" w:rsidP="00AA19D9">
      <w:pPr>
        <w:pStyle w:val="af6"/>
        <w:keepNext/>
        <w:keepLines/>
        <w:spacing w:line="240" w:lineRule="auto"/>
        <w:contextualSpacing/>
        <w:rPr>
          <w:sz w:val="28"/>
          <w:szCs w:val="28"/>
          <w:lang w:eastAsia="en-US"/>
        </w:rPr>
      </w:pPr>
    </w:p>
    <w:p w14:paraId="294595C1" w14:textId="115EA5F0" w:rsidR="00F236E3" w:rsidRPr="001C2DA4" w:rsidRDefault="00F236E3" w:rsidP="00AA19D9">
      <w:pPr>
        <w:pStyle w:val="af6"/>
        <w:keepNext/>
        <w:keepLines/>
        <w:spacing w:line="240" w:lineRule="auto"/>
        <w:ind w:firstLine="0"/>
        <w:contextualSpacing/>
        <w:jc w:val="center"/>
        <w:rPr>
          <w:b/>
          <w:bCs/>
          <w:caps/>
          <w:sz w:val="28"/>
          <w:szCs w:val="28"/>
        </w:rPr>
      </w:pPr>
      <w:r w:rsidRPr="001C2DA4">
        <w:rPr>
          <w:b/>
          <w:bCs/>
          <w:caps/>
          <w:sz w:val="28"/>
          <w:szCs w:val="28"/>
        </w:rPr>
        <w:t>Осуществление депутатами Думы</w:t>
      </w:r>
    </w:p>
    <w:p w14:paraId="6D8ECE00" w14:textId="77777777" w:rsidR="00F236E3" w:rsidRPr="001C2DA4" w:rsidRDefault="00F236E3" w:rsidP="00AA19D9">
      <w:pPr>
        <w:pStyle w:val="af6"/>
        <w:keepNext/>
        <w:keepLines/>
        <w:spacing w:line="240" w:lineRule="auto"/>
        <w:ind w:firstLine="0"/>
        <w:contextualSpacing/>
        <w:jc w:val="center"/>
        <w:rPr>
          <w:b/>
          <w:bCs/>
          <w:caps/>
          <w:sz w:val="28"/>
          <w:szCs w:val="28"/>
        </w:rPr>
      </w:pPr>
      <w:r w:rsidRPr="001C2DA4">
        <w:rPr>
          <w:b/>
          <w:bCs/>
          <w:caps/>
          <w:sz w:val="28"/>
          <w:szCs w:val="28"/>
        </w:rPr>
        <w:t>деятельности в формах, установленных Уставом,</w:t>
      </w:r>
    </w:p>
    <w:p w14:paraId="1A81BB61" w14:textId="77777777" w:rsidR="00F236E3" w:rsidRPr="001C2DA4" w:rsidRDefault="00F236E3" w:rsidP="00AA19D9">
      <w:pPr>
        <w:pStyle w:val="af6"/>
        <w:keepNext/>
        <w:keepLines/>
        <w:spacing w:line="240" w:lineRule="auto"/>
        <w:ind w:firstLine="0"/>
        <w:contextualSpacing/>
        <w:jc w:val="center"/>
        <w:rPr>
          <w:b/>
          <w:bCs/>
          <w:caps/>
          <w:sz w:val="28"/>
          <w:szCs w:val="28"/>
        </w:rPr>
      </w:pPr>
      <w:r w:rsidRPr="001C2DA4">
        <w:rPr>
          <w:b/>
          <w:bCs/>
          <w:caps/>
          <w:sz w:val="28"/>
          <w:szCs w:val="28"/>
        </w:rPr>
        <w:t>Регламентом</w:t>
      </w:r>
      <w:bookmarkEnd w:id="8"/>
    </w:p>
    <w:p w14:paraId="7DFE48EF" w14:textId="77777777" w:rsidR="002A1D0D" w:rsidRPr="001B5C95" w:rsidRDefault="002A1D0D" w:rsidP="00AA19D9">
      <w:pPr>
        <w:pStyle w:val="af6"/>
        <w:keepNext/>
        <w:keepLines/>
        <w:spacing w:line="240" w:lineRule="auto"/>
        <w:ind w:firstLine="0"/>
        <w:contextualSpacing/>
        <w:jc w:val="center"/>
        <w:rPr>
          <w:b/>
          <w:sz w:val="28"/>
          <w:szCs w:val="28"/>
        </w:rPr>
      </w:pPr>
    </w:p>
    <w:p w14:paraId="09936DB5" w14:textId="0496ECDA" w:rsidR="00531ACA" w:rsidRPr="00736659" w:rsidRDefault="00531ACA" w:rsidP="00AA19D9">
      <w:pPr>
        <w:pStyle w:val="af6"/>
        <w:keepNext/>
        <w:keepLines/>
        <w:spacing w:line="240" w:lineRule="auto"/>
        <w:contextualSpacing/>
        <w:rPr>
          <w:sz w:val="28"/>
          <w:szCs w:val="28"/>
        </w:rPr>
      </w:pPr>
      <w:r>
        <w:rPr>
          <w:sz w:val="28"/>
          <w:szCs w:val="28"/>
        </w:rPr>
        <w:t>Одной из основных форм работы депутатов в соответствии с Регламентом является участие в заседаниях постоянных комиссий Думы.</w:t>
      </w:r>
    </w:p>
    <w:p w14:paraId="1F7350FA" w14:textId="6E342EC3" w:rsidR="001B5C95" w:rsidRPr="00736659" w:rsidRDefault="001B5C95" w:rsidP="00AA19D9">
      <w:pPr>
        <w:pStyle w:val="af6"/>
        <w:keepNext/>
        <w:keepLines/>
        <w:spacing w:line="240" w:lineRule="auto"/>
        <w:contextualSpacing/>
        <w:rPr>
          <w:sz w:val="28"/>
          <w:szCs w:val="28"/>
        </w:rPr>
      </w:pPr>
      <w:r w:rsidRPr="00736659">
        <w:rPr>
          <w:sz w:val="28"/>
          <w:szCs w:val="28"/>
        </w:rPr>
        <w:t xml:space="preserve">За отчетный период организовано проведение 30 заседаний постоянных комиссий Думы (15 заседаний постоянных комиссий </w:t>
      </w:r>
      <w:r w:rsidR="00562C18" w:rsidRPr="00736659">
        <w:rPr>
          <w:sz w:val="28"/>
          <w:szCs w:val="28"/>
        </w:rPr>
        <w:t>пятого</w:t>
      </w:r>
      <w:r w:rsidRPr="00736659">
        <w:rPr>
          <w:sz w:val="28"/>
          <w:szCs w:val="28"/>
        </w:rPr>
        <w:t xml:space="preserve"> созыва Думы и 15 заседании постоянных комиссий </w:t>
      </w:r>
      <w:r w:rsidR="00562C18" w:rsidRPr="00736659">
        <w:rPr>
          <w:sz w:val="28"/>
          <w:szCs w:val="28"/>
        </w:rPr>
        <w:t>шестого</w:t>
      </w:r>
      <w:r w:rsidRPr="00736659">
        <w:rPr>
          <w:sz w:val="28"/>
          <w:szCs w:val="28"/>
        </w:rPr>
        <w:t xml:space="preserve"> созыва Думы), на которых принято 452 решения (239 решений принято постоянными комиссиями Думы </w:t>
      </w:r>
      <w:r w:rsidR="00562C18" w:rsidRPr="00736659">
        <w:rPr>
          <w:sz w:val="28"/>
          <w:szCs w:val="28"/>
        </w:rPr>
        <w:t>пятого</w:t>
      </w:r>
      <w:r w:rsidRPr="00736659">
        <w:rPr>
          <w:sz w:val="28"/>
          <w:szCs w:val="28"/>
        </w:rPr>
        <w:t xml:space="preserve"> созыва и 213 решений принято постоянными комиссиями Думы </w:t>
      </w:r>
      <w:r w:rsidR="00562C18" w:rsidRPr="00736659">
        <w:rPr>
          <w:sz w:val="28"/>
          <w:szCs w:val="28"/>
        </w:rPr>
        <w:t>шестого</w:t>
      </w:r>
      <w:r w:rsidRPr="00736659">
        <w:rPr>
          <w:sz w:val="28"/>
          <w:szCs w:val="28"/>
        </w:rPr>
        <w:t xml:space="preserve"> созыва).</w:t>
      </w:r>
    </w:p>
    <w:p w14:paraId="23A05591" w14:textId="56CEFA49" w:rsidR="001B5C95" w:rsidRPr="00736659" w:rsidRDefault="001B5C95" w:rsidP="00AA19D9">
      <w:pPr>
        <w:pStyle w:val="af6"/>
        <w:keepNext/>
        <w:keepLines/>
        <w:spacing w:line="240" w:lineRule="auto"/>
        <w:contextualSpacing/>
        <w:rPr>
          <w:sz w:val="28"/>
          <w:szCs w:val="28"/>
        </w:rPr>
      </w:pPr>
      <w:r w:rsidRPr="00736659">
        <w:rPr>
          <w:sz w:val="28"/>
          <w:szCs w:val="28"/>
        </w:rPr>
        <w:t>В Думе пятого созыва проведено:</w:t>
      </w:r>
    </w:p>
    <w:p w14:paraId="39D8C80C" w14:textId="64B30D6C" w:rsidR="001B5C95" w:rsidRPr="00736659" w:rsidRDefault="001B5C95" w:rsidP="00D835F0">
      <w:pPr>
        <w:pStyle w:val="p16"/>
        <w:keepNext/>
        <w:keepLines/>
        <w:shd w:val="clear" w:color="auto" w:fill="FFFFFF"/>
        <w:spacing w:before="0" w:beforeAutospacing="0" w:after="0" w:afterAutospacing="0"/>
        <w:ind w:firstLine="707"/>
        <w:contextualSpacing/>
        <w:jc w:val="both"/>
        <w:rPr>
          <w:sz w:val="28"/>
          <w:szCs w:val="28"/>
        </w:rPr>
      </w:pPr>
      <w:r w:rsidRPr="00736659">
        <w:rPr>
          <w:bCs/>
          <w:sz w:val="28"/>
          <w:szCs w:val="28"/>
        </w:rPr>
        <w:t xml:space="preserve">9 заседаний постоянной комиссии бюджету, налогам и собственности </w:t>
      </w:r>
      <w:r w:rsidRPr="00736659">
        <w:rPr>
          <w:sz w:val="28"/>
          <w:szCs w:val="28"/>
        </w:rPr>
        <w:t>(из них 3 заседания не имели кворума),</w:t>
      </w:r>
      <w:r w:rsidRPr="00736659">
        <w:rPr>
          <w:bCs/>
          <w:sz w:val="28"/>
          <w:szCs w:val="28"/>
        </w:rPr>
        <w:t xml:space="preserve"> на которых принято 54 решения,</w:t>
      </w:r>
      <w:r w:rsidRPr="00736659">
        <w:rPr>
          <w:sz w:val="28"/>
          <w:szCs w:val="28"/>
        </w:rPr>
        <w:t xml:space="preserve"> явка членов комиссии на заседания составила 56 %;</w:t>
      </w:r>
    </w:p>
    <w:p w14:paraId="4C7F419C"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lastRenderedPageBreak/>
        <w:t xml:space="preserve">6 заседаний постоянной комиссии </w:t>
      </w:r>
      <w:r w:rsidRPr="00736659">
        <w:rPr>
          <w:bCs/>
          <w:sz w:val="28"/>
          <w:szCs w:val="28"/>
        </w:rPr>
        <w:t xml:space="preserve">по экономическому развитию, предпринимательству и инвестициям (из них 3 заседания не имели кворума), </w:t>
      </w:r>
      <w:r w:rsidRPr="00736659">
        <w:rPr>
          <w:sz w:val="28"/>
          <w:szCs w:val="28"/>
        </w:rPr>
        <w:t>на которых принято 30 решений,</w:t>
      </w:r>
      <w:r w:rsidRPr="00736659">
        <w:rPr>
          <w:bCs/>
          <w:sz w:val="28"/>
          <w:szCs w:val="28"/>
        </w:rPr>
        <w:t xml:space="preserve"> </w:t>
      </w:r>
      <w:r w:rsidRPr="00736659">
        <w:rPr>
          <w:sz w:val="28"/>
          <w:szCs w:val="28"/>
        </w:rPr>
        <w:t>явка членов комиссии на заседания составила 47 %;</w:t>
      </w:r>
    </w:p>
    <w:p w14:paraId="4904E1ED"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 xml:space="preserve">8 заседаний постоянной комиссии </w:t>
      </w:r>
      <w:r w:rsidRPr="00736659">
        <w:rPr>
          <w:bCs/>
          <w:sz w:val="28"/>
          <w:szCs w:val="28"/>
        </w:rPr>
        <w:t xml:space="preserve">по вопросам социальной сферы (из них 1 заседание не имело кворума), </w:t>
      </w:r>
      <w:r w:rsidRPr="00736659">
        <w:rPr>
          <w:sz w:val="28"/>
          <w:szCs w:val="28"/>
        </w:rPr>
        <w:t>на которых принято 90 решений, явка членов комиссии на заседания составила 66 %;</w:t>
      </w:r>
    </w:p>
    <w:p w14:paraId="5B5C1C49"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 xml:space="preserve">7 заседаний постоянной комиссии </w:t>
      </w:r>
      <w:r w:rsidRPr="00736659">
        <w:rPr>
          <w:bCs/>
          <w:sz w:val="28"/>
          <w:szCs w:val="28"/>
        </w:rPr>
        <w:t xml:space="preserve">по вопросам коммунального хозяйства (из них 3 заседания не имели кворума), </w:t>
      </w:r>
      <w:r w:rsidRPr="00736659">
        <w:rPr>
          <w:sz w:val="28"/>
          <w:szCs w:val="28"/>
        </w:rPr>
        <w:t>на которых принято 36 решений, явка членов комиссии на заседания составила 51 %;</w:t>
      </w:r>
    </w:p>
    <w:p w14:paraId="1B0C5559" w14:textId="56963DB1"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 xml:space="preserve">4 заседания постоянной комиссии </w:t>
      </w:r>
      <w:r w:rsidRPr="00736659">
        <w:rPr>
          <w:bCs/>
          <w:sz w:val="28"/>
          <w:szCs w:val="28"/>
        </w:rPr>
        <w:t xml:space="preserve">аграрным вопросам, охране окружающей среды и природопользованию (из них 1 заседание не имело кворума), </w:t>
      </w:r>
      <w:r w:rsidRPr="00736659">
        <w:rPr>
          <w:sz w:val="28"/>
          <w:szCs w:val="28"/>
        </w:rPr>
        <w:t>на которых принято 28 решений, явка членов комиссии на заседания составила 63 %;</w:t>
      </w:r>
    </w:p>
    <w:p w14:paraId="26D85716"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1 заседание постоянной комиссии по мандатным вопросам и вопросам депутатской этики, на котором принято 1 решение, явка членов комиссии на заседание составила 60 %.</w:t>
      </w:r>
    </w:p>
    <w:p w14:paraId="599AE0DC" w14:textId="0CCC358F"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В Думе шестого созыва проведено:</w:t>
      </w:r>
    </w:p>
    <w:p w14:paraId="57267CAA"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bCs/>
          <w:sz w:val="28"/>
          <w:szCs w:val="28"/>
        </w:rPr>
        <w:t>6 заседаний постоянной комиссии бюджету и вопросам местного самоуправления</w:t>
      </w:r>
      <w:r w:rsidRPr="00736659">
        <w:rPr>
          <w:sz w:val="28"/>
          <w:szCs w:val="28"/>
        </w:rPr>
        <w:t>,</w:t>
      </w:r>
      <w:r w:rsidRPr="00736659">
        <w:rPr>
          <w:bCs/>
          <w:sz w:val="28"/>
          <w:szCs w:val="28"/>
        </w:rPr>
        <w:t xml:space="preserve"> на которых принято 56 решений,</w:t>
      </w:r>
      <w:r w:rsidRPr="00736659">
        <w:rPr>
          <w:sz w:val="28"/>
          <w:szCs w:val="28"/>
        </w:rPr>
        <w:t xml:space="preserve"> явка членов комиссии на заседания составила 80 %;</w:t>
      </w:r>
    </w:p>
    <w:p w14:paraId="7A897313"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 xml:space="preserve">4 заседания постоянной комиссии </w:t>
      </w:r>
      <w:r w:rsidRPr="00736659">
        <w:rPr>
          <w:bCs/>
          <w:sz w:val="28"/>
          <w:szCs w:val="28"/>
        </w:rPr>
        <w:t xml:space="preserve">по вопросам экономического развития и муниципальной собственности, </w:t>
      </w:r>
      <w:r w:rsidRPr="00736659">
        <w:rPr>
          <w:sz w:val="28"/>
          <w:szCs w:val="28"/>
        </w:rPr>
        <w:t>на которых принято 51 решение,</w:t>
      </w:r>
      <w:r w:rsidRPr="00736659">
        <w:rPr>
          <w:bCs/>
          <w:sz w:val="28"/>
          <w:szCs w:val="28"/>
        </w:rPr>
        <w:t xml:space="preserve"> </w:t>
      </w:r>
      <w:r w:rsidRPr="00736659">
        <w:rPr>
          <w:sz w:val="28"/>
          <w:szCs w:val="28"/>
        </w:rPr>
        <w:t>явка членов комиссии на заседания составила 62 %;</w:t>
      </w:r>
    </w:p>
    <w:p w14:paraId="0610A0A2"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 xml:space="preserve">4 заседания постоянной комиссии </w:t>
      </w:r>
      <w:r w:rsidRPr="00736659">
        <w:rPr>
          <w:bCs/>
          <w:sz w:val="28"/>
          <w:szCs w:val="28"/>
        </w:rPr>
        <w:t xml:space="preserve">по вопросам социальной сферы (из них 1 заседание не имело кворума), </w:t>
      </w:r>
      <w:r w:rsidRPr="00736659">
        <w:rPr>
          <w:sz w:val="28"/>
          <w:szCs w:val="28"/>
        </w:rPr>
        <w:t>на которых принято 37 решений, явка членов комиссии на заседания составила 66 %;</w:t>
      </w:r>
    </w:p>
    <w:p w14:paraId="46EF1CBA"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 xml:space="preserve">2 заседания постоянной комиссии </w:t>
      </w:r>
      <w:r w:rsidRPr="00736659">
        <w:rPr>
          <w:bCs/>
          <w:sz w:val="28"/>
          <w:szCs w:val="28"/>
        </w:rPr>
        <w:t xml:space="preserve">по вопросам коммунального хозяйства (из них 1 заседание не имело кворума), </w:t>
      </w:r>
      <w:r w:rsidRPr="00736659">
        <w:rPr>
          <w:sz w:val="28"/>
          <w:szCs w:val="28"/>
        </w:rPr>
        <w:t>на которых принято 4 решения, явка членов комиссии на заседания составила 50 %;</w:t>
      </w:r>
    </w:p>
    <w:p w14:paraId="5E2DD60C"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 xml:space="preserve">4 заседания постоянной комиссии </w:t>
      </w:r>
      <w:r w:rsidRPr="00736659">
        <w:rPr>
          <w:bCs/>
          <w:sz w:val="28"/>
          <w:szCs w:val="28"/>
        </w:rPr>
        <w:t xml:space="preserve">по вопросам строительства, транспорта и связи, </w:t>
      </w:r>
      <w:r w:rsidRPr="00736659">
        <w:rPr>
          <w:sz w:val="28"/>
          <w:szCs w:val="28"/>
        </w:rPr>
        <w:t>на которых принято 31 решение, явка членов комиссии на заседания составила 70 %.</w:t>
      </w:r>
    </w:p>
    <w:p w14:paraId="1F797955" w14:textId="77777777"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 xml:space="preserve">6 заседаний постоянной комиссии </w:t>
      </w:r>
      <w:r w:rsidRPr="00736659">
        <w:rPr>
          <w:bCs/>
          <w:sz w:val="28"/>
          <w:szCs w:val="28"/>
        </w:rPr>
        <w:t xml:space="preserve">по вопросам образования и делам молодежи, </w:t>
      </w:r>
      <w:r w:rsidRPr="00736659">
        <w:rPr>
          <w:sz w:val="28"/>
          <w:szCs w:val="28"/>
        </w:rPr>
        <w:t>на которых принято 31 решение, явка членов комиссии на заседания составила 61 %.</w:t>
      </w:r>
    </w:p>
    <w:p w14:paraId="65BB8515" w14:textId="31A3DBD3" w:rsidR="001B5C95" w:rsidRPr="00736659" w:rsidRDefault="001B5C95" w:rsidP="00AA19D9">
      <w:pPr>
        <w:pStyle w:val="p16"/>
        <w:keepNext/>
        <w:keepLines/>
        <w:shd w:val="clear" w:color="auto" w:fill="FFFFFF"/>
        <w:spacing w:before="0" w:beforeAutospacing="0" w:after="0" w:afterAutospacing="0"/>
        <w:ind w:firstLine="707"/>
        <w:contextualSpacing/>
        <w:jc w:val="both"/>
        <w:rPr>
          <w:sz w:val="28"/>
          <w:szCs w:val="28"/>
        </w:rPr>
      </w:pPr>
      <w:r w:rsidRPr="00736659">
        <w:rPr>
          <w:sz w:val="28"/>
          <w:szCs w:val="28"/>
        </w:rPr>
        <w:t>2 заседания постоянной комиссии по мандатным вопросам и вопросам депутатской этики, на которых принято 3 решения, явка членов комиссии на заседания составила 100 %.</w:t>
      </w:r>
    </w:p>
    <w:p w14:paraId="3DE8986C" w14:textId="4F625ED1" w:rsidR="00523C53" w:rsidRPr="00736659" w:rsidRDefault="00523C53" w:rsidP="00AA19D9">
      <w:pPr>
        <w:pStyle w:val="af6"/>
        <w:keepNext/>
        <w:keepLines/>
        <w:spacing w:line="240" w:lineRule="auto"/>
        <w:contextualSpacing/>
        <w:rPr>
          <w:sz w:val="28"/>
          <w:szCs w:val="28"/>
        </w:rPr>
      </w:pPr>
      <w:r w:rsidRPr="00736659">
        <w:rPr>
          <w:sz w:val="28"/>
          <w:szCs w:val="28"/>
        </w:rPr>
        <w:t>Кроме заседаний постоянных комиссий</w:t>
      </w:r>
      <w:r w:rsidR="00AE0FAC" w:rsidRPr="00736659">
        <w:rPr>
          <w:sz w:val="28"/>
          <w:szCs w:val="28"/>
        </w:rPr>
        <w:t xml:space="preserve"> Думы</w:t>
      </w:r>
      <w:r w:rsidRPr="00736659">
        <w:rPr>
          <w:sz w:val="28"/>
          <w:szCs w:val="28"/>
        </w:rPr>
        <w:t>, заседаний Думы, публичных слушаний</w:t>
      </w:r>
      <w:r w:rsidR="00F31950" w:rsidRPr="00736659">
        <w:rPr>
          <w:sz w:val="28"/>
          <w:szCs w:val="28"/>
        </w:rPr>
        <w:t>,</w:t>
      </w:r>
      <w:r w:rsidRPr="00736659">
        <w:rPr>
          <w:sz w:val="28"/>
          <w:szCs w:val="28"/>
        </w:rPr>
        <w:t xml:space="preserve"> депутаты осуществляли свою деятельность в иных формах.</w:t>
      </w:r>
    </w:p>
    <w:p w14:paraId="3555349B" w14:textId="542F3D0E" w:rsidR="00327459" w:rsidRPr="00736659" w:rsidRDefault="00523C53" w:rsidP="00AA19D9">
      <w:pPr>
        <w:pStyle w:val="af6"/>
        <w:keepNext/>
        <w:keepLines/>
        <w:spacing w:line="240" w:lineRule="auto"/>
        <w:contextualSpacing/>
        <w:rPr>
          <w:sz w:val="28"/>
          <w:szCs w:val="28"/>
        </w:rPr>
      </w:pPr>
      <w:r w:rsidRPr="00736659">
        <w:rPr>
          <w:sz w:val="28"/>
          <w:szCs w:val="28"/>
        </w:rPr>
        <w:t>Депутаты Думы принимали участие в мероприятиях, проводимых иными органами местного самоуправления Георгиевского городского округа Ставропольского края, органами государственной власти, организациями, в том числе общественными.</w:t>
      </w:r>
    </w:p>
    <w:p w14:paraId="184059B2" w14:textId="77777777" w:rsidR="001205E2" w:rsidRPr="00736659" w:rsidRDefault="00523C53" w:rsidP="00AA19D9">
      <w:pPr>
        <w:pStyle w:val="af6"/>
        <w:keepNext/>
        <w:keepLines/>
        <w:spacing w:line="240" w:lineRule="auto"/>
        <w:contextualSpacing/>
        <w:rPr>
          <w:sz w:val="28"/>
          <w:szCs w:val="28"/>
        </w:rPr>
      </w:pPr>
      <w:r w:rsidRPr="00736659">
        <w:rPr>
          <w:sz w:val="28"/>
          <w:szCs w:val="28"/>
        </w:rPr>
        <w:t xml:space="preserve">Активно депутаты Думы участвовали в работе совещательных органов (комиссий, советов), созданных при администрации Георгиевского городского </w:t>
      </w:r>
    </w:p>
    <w:p w14:paraId="13693A86" w14:textId="7DC33993" w:rsidR="00EB4947" w:rsidRPr="00736659" w:rsidRDefault="00523C53" w:rsidP="00AA19D9">
      <w:pPr>
        <w:pStyle w:val="af6"/>
        <w:keepNext/>
        <w:keepLines/>
        <w:spacing w:line="240" w:lineRule="auto"/>
        <w:ind w:firstLine="0"/>
        <w:contextualSpacing/>
        <w:rPr>
          <w:sz w:val="28"/>
          <w:szCs w:val="28"/>
        </w:rPr>
      </w:pPr>
      <w:r w:rsidRPr="00736659">
        <w:rPr>
          <w:sz w:val="28"/>
          <w:szCs w:val="28"/>
        </w:rPr>
        <w:lastRenderedPageBreak/>
        <w:t>округа Ставропольского края: антитеррористической комиссии; антинаркотической комиссии; межведомственной комиссии по профилактике правонарушений и формированию системы профилактики правонарушений; комиссии по предупреждению и ликвидации чрезвычайных ситуаций и обеспечению пожарной безопасности</w:t>
      </w:r>
      <w:r w:rsidR="002361FF" w:rsidRPr="00736659">
        <w:rPr>
          <w:sz w:val="28"/>
          <w:szCs w:val="28"/>
        </w:rPr>
        <w:t xml:space="preserve"> </w:t>
      </w:r>
      <w:r w:rsidRPr="00736659">
        <w:rPr>
          <w:sz w:val="28"/>
          <w:szCs w:val="28"/>
        </w:rPr>
        <w:t>и других.</w:t>
      </w:r>
    </w:p>
    <w:p w14:paraId="75119D0C" w14:textId="62F2D02B" w:rsidR="0094141F" w:rsidRPr="00736659" w:rsidRDefault="0094141F" w:rsidP="00AA19D9">
      <w:pPr>
        <w:pStyle w:val="af6"/>
        <w:keepNext/>
        <w:keepLines/>
        <w:spacing w:line="240" w:lineRule="auto"/>
        <w:contextualSpacing/>
        <w:rPr>
          <w:spacing w:val="2"/>
          <w:sz w:val="28"/>
          <w:szCs w:val="28"/>
          <w:shd w:val="clear" w:color="auto" w:fill="FFFFFF"/>
        </w:rPr>
      </w:pPr>
      <w:r w:rsidRPr="00736659">
        <w:rPr>
          <w:spacing w:val="2"/>
          <w:sz w:val="28"/>
          <w:szCs w:val="28"/>
          <w:shd w:val="clear" w:color="auto" w:fill="FFFFFF"/>
        </w:rPr>
        <w:t xml:space="preserve">Безусловно важным является опыт участия депутатов в проводимых совместно с представителями администрации </w:t>
      </w:r>
      <w:r w:rsidRPr="00736659">
        <w:rPr>
          <w:sz w:val="28"/>
          <w:szCs w:val="28"/>
        </w:rPr>
        <w:t>Георгиевского городского округа Ставропольского края</w:t>
      </w:r>
      <w:r w:rsidRPr="00736659">
        <w:rPr>
          <w:spacing w:val="2"/>
          <w:sz w:val="28"/>
          <w:szCs w:val="28"/>
          <w:shd w:val="clear" w:color="auto" w:fill="FFFFFF"/>
        </w:rPr>
        <w:t xml:space="preserve"> осмотрах строящихся и вводимых в эксплуатацию объектов инфраструктуры округа, благоустройства, объектов социальной направленности. Подобный формат всегда способствует более плодотворному сотрудничеству органов местного самоуправления и осуществлению профессиональной деятельности, направленной на повышение уровня удовлетворенности жителей муниципального образования </w:t>
      </w:r>
      <w:r w:rsidR="008D1D3A" w:rsidRPr="00736659">
        <w:rPr>
          <w:spacing w:val="2"/>
          <w:sz w:val="28"/>
          <w:szCs w:val="28"/>
          <w:shd w:val="clear" w:color="auto" w:fill="FFFFFF"/>
        </w:rPr>
        <w:t xml:space="preserve">их </w:t>
      </w:r>
      <w:r w:rsidRPr="00736659">
        <w:rPr>
          <w:spacing w:val="2"/>
          <w:sz w:val="28"/>
          <w:szCs w:val="28"/>
          <w:shd w:val="clear" w:color="auto" w:fill="FFFFFF"/>
        </w:rPr>
        <w:t>работой.</w:t>
      </w:r>
    </w:p>
    <w:p w14:paraId="243EC9E2" w14:textId="59DE655B" w:rsidR="00CA2A85" w:rsidRPr="00736659" w:rsidRDefault="00CA2A85" w:rsidP="00AA19D9">
      <w:pPr>
        <w:pStyle w:val="af6"/>
        <w:keepNext/>
        <w:keepLines/>
        <w:spacing w:line="240" w:lineRule="auto"/>
        <w:contextualSpacing/>
        <w:rPr>
          <w:spacing w:val="2"/>
          <w:sz w:val="28"/>
          <w:szCs w:val="28"/>
          <w:shd w:val="clear" w:color="auto" w:fill="FFFFFF"/>
        </w:rPr>
      </w:pPr>
      <w:r w:rsidRPr="00736659">
        <w:rPr>
          <w:sz w:val="28"/>
          <w:szCs w:val="28"/>
        </w:rPr>
        <w:t xml:space="preserve">Так, в отчетном году постоянной комиссией по вопросам строительства, транспорта и связи Думы проведено несколько выездных заседаний по вопросу: «О выполнении работ по капитальному ремонту объекта спорта муниципального бюджетного учреждения «Спортивно-развлекательный комплекс» - здание спортзала по адресу: г. Георгиевск, ул. Гагарина, 66». </w:t>
      </w:r>
      <w:r w:rsidRPr="00736659">
        <w:rPr>
          <w:spacing w:val="2"/>
          <w:sz w:val="28"/>
          <w:szCs w:val="28"/>
          <w:shd w:val="clear" w:color="auto" w:fill="FFFFFF"/>
        </w:rPr>
        <w:t xml:space="preserve">В результате осмотра объекта был выявлен ряд недостатков и нарушений, администрации </w:t>
      </w:r>
      <w:r w:rsidRPr="00736659">
        <w:rPr>
          <w:sz w:val="28"/>
          <w:szCs w:val="28"/>
        </w:rPr>
        <w:t>муниципального бюджетного учреждения «Спортивно-развлекательный комплекс» даны рекомендации не подписывать документы о приемке работ по капитальному ремонту объекта до выполнения подрядчиком рекомендаций организации, осуществляющей строительный контроль. Работа по данному вопросу продолжается в 2023 году.</w:t>
      </w:r>
    </w:p>
    <w:p w14:paraId="56874D89" w14:textId="2C61A836" w:rsidR="00644C8E" w:rsidRDefault="007728CC" w:rsidP="00644C8E">
      <w:pPr>
        <w:pStyle w:val="af6"/>
        <w:keepNext/>
        <w:keepLines/>
        <w:spacing w:line="240" w:lineRule="auto"/>
        <w:contextualSpacing/>
        <w:rPr>
          <w:sz w:val="28"/>
          <w:szCs w:val="28"/>
        </w:rPr>
      </w:pPr>
      <w:r w:rsidRPr="00403199">
        <w:rPr>
          <w:sz w:val="28"/>
          <w:szCs w:val="28"/>
        </w:rPr>
        <w:t>В 2022 году свою корректировку в работу депутатского корпуса Думы внес</w:t>
      </w:r>
      <w:r w:rsidR="00BB246D">
        <w:rPr>
          <w:sz w:val="28"/>
          <w:szCs w:val="28"/>
        </w:rPr>
        <w:t xml:space="preserve">ла </w:t>
      </w:r>
      <w:r w:rsidRPr="00403199">
        <w:rPr>
          <w:sz w:val="28"/>
          <w:szCs w:val="28"/>
        </w:rPr>
        <w:t>специальн</w:t>
      </w:r>
      <w:r w:rsidR="00BB246D">
        <w:rPr>
          <w:sz w:val="28"/>
          <w:szCs w:val="28"/>
        </w:rPr>
        <w:t>ая</w:t>
      </w:r>
      <w:r w:rsidRPr="00403199">
        <w:rPr>
          <w:sz w:val="28"/>
          <w:szCs w:val="28"/>
        </w:rPr>
        <w:t xml:space="preserve"> военн</w:t>
      </w:r>
      <w:r w:rsidR="00BB246D">
        <w:rPr>
          <w:sz w:val="28"/>
          <w:szCs w:val="28"/>
        </w:rPr>
        <w:t>ая</w:t>
      </w:r>
      <w:r w:rsidRPr="00403199">
        <w:rPr>
          <w:sz w:val="28"/>
          <w:szCs w:val="28"/>
        </w:rPr>
        <w:t xml:space="preserve"> операци</w:t>
      </w:r>
      <w:r w:rsidR="00BB246D">
        <w:rPr>
          <w:sz w:val="28"/>
          <w:szCs w:val="28"/>
        </w:rPr>
        <w:t>я</w:t>
      </w:r>
      <w:r w:rsidRPr="00403199">
        <w:rPr>
          <w:sz w:val="28"/>
          <w:szCs w:val="28"/>
        </w:rPr>
        <w:t xml:space="preserve">. </w:t>
      </w:r>
    </w:p>
    <w:p w14:paraId="7F0C4FB9" w14:textId="77777777" w:rsidR="00F615F6" w:rsidRDefault="00626F55" w:rsidP="00D95372">
      <w:pPr>
        <w:pStyle w:val="af6"/>
        <w:keepNext/>
        <w:keepLines/>
        <w:spacing w:line="240" w:lineRule="auto"/>
        <w:contextualSpacing/>
        <w:rPr>
          <w:color w:val="000000"/>
          <w:sz w:val="28"/>
          <w:szCs w:val="28"/>
          <w:shd w:val="clear" w:color="auto" w:fill="FFFFFF"/>
        </w:rPr>
      </w:pPr>
      <w:r w:rsidRPr="00644C8E">
        <w:rPr>
          <w:color w:val="333333"/>
          <w:sz w:val="28"/>
          <w:szCs w:val="28"/>
        </w:rPr>
        <w:t xml:space="preserve">После объявления </w:t>
      </w:r>
      <w:r w:rsidRPr="00644C8E">
        <w:rPr>
          <w:sz w:val="28"/>
          <w:szCs w:val="28"/>
        </w:rPr>
        <w:t>частичной мобилизации в Российской Федерации</w:t>
      </w:r>
      <w:r w:rsidRPr="00644C8E">
        <w:rPr>
          <w:color w:val="333333"/>
          <w:sz w:val="28"/>
          <w:szCs w:val="28"/>
        </w:rPr>
        <w:t xml:space="preserve"> в Георгиевском городском округе</w:t>
      </w:r>
      <w:r w:rsidR="00D95372" w:rsidRPr="00D95372">
        <w:rPr>
          <w:sz w:val="28"/>
          <w:szCs w:val="28"/>
        </w:rPr>
        <w:t xml:space="preserve"> </w:t>
      </w:r>
      <w:r w:rsidR="00D95372" w:rsidRPr="00736659">
        <w:rPr>
          <w:sz w:val="28"/>
          <w:szCs w:val="28"/>
        </w:rPr>
        <w:t>Ставропольского края</w:t>
      </w:r>
      <w:r w:rsidRPr="00644C8E">
        <w:rPr>
          <w:color w:val="000000"/>
          <w:sz w:val="28"/>
          <w:szCs w:val="28"/>
          <w:shd w:val="clear" w:color="auto" w:fill="FFFFFF"/>
        </w:rPr>
        <w:t xml:space="preserve"> было принято решение о создании рабочих групп из числа депутатов Думы, сотрудников администрации</w:t>
      </w:r>
      <w:r w:rsidRPr="00644C8E">
        <w:rPr>
          <w:sz w:val="28"/>
          <w:szCs w:val="28"/>
        </w:rPr>
        <w:t xml:space="preserve"> Георгиевского городского округа Ставропольского края</w:t>
      </w:r>
      <w:r w:rsidRPr="00644C8E">
        <w:rPr>
          <w:color w:val="000000"/>
          <w:sz w:val="28"/>
          <w:szCs w:val="28"/>
          <w:shd w:val="clear" w:color="auto" w:fill="FFFFFF"/>
        </w:rPr>
        <w:t>, членов общественных организаций</w:t>
      </w:r>
      <w:r w:rsidR="00D95372">
        <w:rPr>
          <w:color w:val="000000"/>
          <w:sz w:val="28"/>
          <w:szCs w:val="28"/>
          <w:shd w:val="clear" w:color="auto" w:fill="FFFFFF"/>
        </w:rPr>
        <w:t xml:space="preserve">, </w:t>
      </w:r>
      <w:r w:rsidR="00D95372" w:rsidRPr="00644C8E">
        <w:rPr>
          <w:color w:val="000000"/>
          <w:sz w:val="28"/>
          <w:szCs w:val="28"/>
          <w:shd w:val="clear" w:color="auto" w:fill="FFFFFF"/>
        </w:rPr>
        <w:t>занимающ</w:t>
      </w:r>
      <w:r w:rsidR="00D95372">
        <w:rPr>
          <w:color w:val="000000"/>
          <w:sz w:val="28"/>
          <w:szCs w:val="28"/>
          <w:shd w:val="clear" w:color="auto" w:fill="FFFFFF"/>
        </w:rPr>
        <w:t>их</w:t>
      </w:r>
      <w:r w:rsidR="00D95372" w:rsidRPr="00644C8E">
        <w:rPr>
          <w:color w:val="000000"/>
          <w:sz w:val="28"/>
          <w:szCs w:val="28"/>
          <w:shd w:val="clear" w:color="auto" w:fill="FFFFFF"/>
        </w:rPr>
        <w:t>ся обеспечением мобилизованных</w:t>
      </w:r>
      <w:r w:rsidR="00D95372" w:rsidRPr="00D95372">
        <w:rPr>
          <w:color w:val="000000"/>
          <w:sz w:val="28"/>
          <w:szCs w:val="28"/>
          <w:shd w:val="clear" w:color="auto" w:fill="FFFFFF"/>
        </w:rPr>
        <w:t xml:space="preserve"> </w:t>
      </w:r>
      <w:r w:rsidR="00D95372" w:rsidRPr="00644C8E">
        <w:rPr>
          <w:color w:val="000000"/>
          <w:sz w:val="28"/>
          <w:szCs w:val="28"/>
          <w:shd w:val="clear" w:color="auto" w:fill="FFFFFF"/>
        </w:rPr>
        <w:t>обмундированием</w:t>
      </w:r>
      <w:r w:rsidR="00D95372">
        <w:rPr>
          <w:color w:val="000000"/>
          <w:sz w:val="28"/>
          <w:szCs w:val="28"/>
          <w:shd w:val="clear" w:color="auto" w:fill="FFFFFF"/>
        </w:rPr>
        <w:t xml:space="preserve"> и экипировкой</w:t>
      </w:r>
      <w:r w:rsidRPr="00644C8E">
        <w:rPr>
          <w:color w:val="000000"/>
          <w:sz w:val="28"/>
          <w:szCs w:val="28"/>
          <w:shd w:val="clear" w:color="auto" w:fill="FFFFFF"/>
        </w:rPr>
        <w:t>.</w:t>
      </w:r>
      <w:r w:rsidR="00644C8E" w:rsidRPr="00644C8E">
        <w:rPr>
          <w:color w:val="000000"/>
          <w:sz w:val="28"/>
          <w:szCs w:val="28"/>
          <w:shd w:val="clear" w:color="auto" w:fill="FFFFFF"/>
        </w:rPr>
        <w:t xml:space="preserve"> Ответственным за организацию деятельности рабочей группы, </w:t>
      </w:r>
      <w:r w:rsidR="00D95372">
        <w:rPr>
          <w:color w:val="000000"/>
          <w:sz w:val="28"/>
          <w:szCs w:val="28"/>
          <w:shd w:val="clear" w:color="auto" w:fill="FFFFFF"/>
        </w:rPr>
        <w:t>по взаимодействию с</w:t>
      </w:r>
      <w:r w:rsidR="00644C8E" w:rsidRPr="00644C8E">
        <w:rPr>
          <w:color w:val="000000"/>
          <w:sz w:val="28"/>
          <w:szCs w:val="28"/>
          <w:shd w:val="clear" w:color="auto" w:fill="FFFFFF"/>
        </w:rPr>
        <w:t xml:space="preserve"> мобилизованны</w:t>
      </w:r>
      <w:r w:rsidR="00D95372">
        <w:rPr>
          <w:color w:val="000000"/>
          <w:sz w:val="28"/>
          <w:szCs w:val="28"/>
          <w:shd w:val="clear" w:color="auto" w:fill="FFFFFF"/>
        </w:rPr>
        <w:t>ми</w:t>
      </w:r>
      <w:r w:rsidR="00644C8E" w:rsidRPr="00644C8E">
        <w:rPr>
          <w:color w:val="000000"/>
          <w:sz w:val="28"/>
          <w:szCs w:val="28"/>
          <w:shd w:val="clear" w:color="auto" w:fill="FFFFFF"/>
        </w:rPr>
        <w:t>, проходивши</w:t>
      </w:r>
      <w:r w:rsidR="00D95372">
        <w:rPr>
          <w:color w:val="000000"/>
          <w:sz w:val="28"/>
          <w:szCs w:val="28"/>
          <w:shd w:val="clear" w:color="auto" w:fill="FFFFFF"/>
        </w:rPr>
        <w:t>ми</w:t>
      </w:r>
      <w:r w:rsidR="00644C8E" w:rsidRPr="00644C8E">
        <w:rPr>
          <w:color w:val="000000"/>
          <w:sz w:val="28"/>
          <w:szCs w:val="28"/>
          <w:shd w:val="clear" w:color="auto" w:fill="FFFFFF"/>
        </w:rPr>
        <w:t xml:space="preserve"> боевое слаживание в 34-ой отдельной мотострелковой бригаде, стал депутат Думы Серяк В.Н., рабочей группы</w:t>
      </w:r>
      <w:r w:rsidR="00D95372">
        <w:rPr>
          <w:color w:val="000000"/>
          <w:sz w:val="28"/>
          <w:szCs w:val="28"/>
          <w:shd w:val="clear" w:color="auto" w:fill="FFFFFF"/>
        </w:rPr>
        <w:t>,</w:t>
      </w:r>
      <w:r w:rsidR="00644C8E" w:rsidRPr="00644C8E">
        <w:rPr>
          <w:color w:val="000000"/>
          <w:sz w:val="28"/>
          <w:szCs w:val="28"/>
          <w:shd w:val="clear" w:color="auto" w:fill="FFFFFF"/>
        </w:rPr>
        <w:t xml:space="preserve"> </w:t>
      </w:r>
      <w:r w:rsidR="00D95372">
        <w:rPr>
          <w:color w:val="000000"/>
          <w:sz w:val="28"/>
          <w:szCs w:val="28"/>
          <w:shd w:val="clear" w:color="auto" w:fill="FFFFFF"/>
        </w:rPr>
        <w:t>по взаимодействию с</w:t>
      </w:r>
      <w:r w:rsidR="00D95372" w:rsidRPr="00644C8E">
        <w:rPr>
          <w:color w:val="000000"/>
          <w:sz w:val="28"/>
          <w:szCs w:val="28"/>
          <w:shd w:val="clear" w:color="auto" w:fill="FFFFFF"/>
        </w:rPr>
        <w:t xml:space="preserve"> мобилизованны</w:t>
      </w:r>
      <w:r w:rsidR="00D95372">
        <w:rPr>
          <w:color w:val="000000"/>
          <w:sz w:val="28"/>
          <w:szCs w:val="28"/>
          <w:shd w:val="clear" w:color="auto" w:fill="FFFFFF"/>
        </w:rPr>
        <w:t>ми</w:t>
      </w:r>
      <w:r w:rsidR="00D95372" w:rsidRPr="00644C8E">
        <w:rPr>
          <w:color w:val="000000"/>
          <w:sz w:val="28"/>
          <w:szCs w:val="28"/>
          <w:shd w:val="clear" w:color="auto" w:fill="FFFFFF"/>
        </w:rPr>
        <w:t xml:space="preserve">, проходивших </w:t>
      </w:r>
      <w:r w:rsidR="00644C8E" w:rsidRPr="00644C8E">
        <w:rPr>
          <w:color w:val="000000"/>
          <w:sz w:val="28"/>
          <w:szCs w:val="28"/>
          <w:shd w:val="clear" w:color="auto" w:fill="FFFFFF"/>
        </w:rPr>
        <w:t xml:space="preserve">боевое слаживание </w:t>
      </w:r>
      <w:r w:rsidR="00644C8E">
        <w:rPr>
          <w:color w:val="000000"/>
          <w:sz w:val="28"/>
          <w:szCs w:val="28"/>
          <w:shd w:val="clear" w:color="auto" w:fill="FFFFFF"/>
        </w:rPr>
        <w:t xml:space="preserve">в 205-й </w:t>
      </w:r>
      <w:r w:rsidR="00D95372" w:rsidRPr="00644C8E">
        <w:rPr>
          <w:color w:val="000000"/>
          <w:sz w:val="28"/>
          <w:szCs w:val="28"/>
          <w:shd w:val="clear" w:color="auto" w:fill="FFFFFF"/>
        </w:rPr>
        <w:t>отдельной мотострелковой бригаде</w:t>
      </w:r>
      <w:r w:rsidR="00D95372">
        <w:rPr>
          <w:color w:val="000000"/>
          <w:sz w:val="28"/>
          <w:szCs w:val="28"/>
          <w:shd w:val="clear" w:color="auto" w:fill="FFFFFF"/>
        </w:rPr>
        <w:t xml:space="preserve">, - </w:t>
      </w:r>
      <w:r w:rsidR="00D95372" w:rsidRPr="00644C8E">
        <w:rPr>
          <w:color w:val="000000"/>
          <w:sz w:val="28"/>
          <w:szCs w:val="28"/>
          <w:shd w:val="clear" w:color="auto" w:fill="FFFFFF"/>
        </w:rPr>
        <w:t>депутат Думы</w:t>
      </w:r>
      <w:r w:rsidR="00D95372">
        <w:rPr>
          <w:color w:val="000000"/>
          <w:sz w:val="28"/>
          <w:szCs w:val="28"/>
          <w:shd w:val="clear" w:color="auto" w:fill="FFFFFF"/>
        </w:rPr>
        <w:t xml:space="preserve"> Лустин В.С.</w:t>
      </w:r>
    </w:p>
    <w:p w14:paraId="21224C6F" w14:textId="3FC04C2B" w:rsidR="009756C3" w:rsidRPr="00F615F6" w:rsidRDefault="00D95372" w:rsidP="00D95372">
      <w:pPr>
        <w:pStyle w:val="af6"/>
        <w:keepNext/>
        <w:keepLines/>
        <w:spacing w:line="240" w:lineRule="auto"/>
        <w:contextualSpacing/>
        <w:rPr>
          <w:color w:val="000000"/>
          <w:sz w:val="28"/>
          <w:szCs w:val="28"/>
          <w:shd w:val="clear" w:color="auto" w:fill="FFFFFF"/>
        </w:rPr>
      </w:pPr>
      <w:r w:rsidRPr="00F615F6">
        <w:rPr>
          <w:color w:val="000000"/>
          <w:sz w:val="28"/>
          <w:szCs w:val="28"/>
          <w:shd w:val="clear" w:color="auto" w:fill="FFFFFF"/>
        </w:rPr>
        <w:t>Рабочие группы</w:t>
      </w:r>
      <w:r w:rsidR="009756C3" w:rsidRPr="00F615F6">
        <w:rPr>
          <w:color w:val="000000"/>
          <w:sz w:val="28"/>
          <w:szCs w:val="28"/>
          <w:shd w:val="clear" w:color="auto" w:fill="FFFFFF"/>
        </w:rPr>
        <w:t xml:space="preserve"> посе</w:t>
      </w:r>
      <w:r w:rsidRPr="00F615F6">
        <w:rPr>
          <w:color w:val="000000"/>
          <w:sz w:val="28"/>
          <w:szCs w:val="28"/>
          <w:shd w:val="clear" w:color="auto" w:fill="FFFFFF"/>
        </w:rPr>
        <w:t>щали</w:t>
      </w:r>
      <w:r w:rsidR="009756C3" w:rsidRPr="00F615F6">
        <w:rPr>
          <w:color w:val="000000"/>
          <w:sz w:val="28"/>
          <w:szCs w:val="28"/>
          <w:shd w:val="clear" w:color="auto" w:fill="FFFFFF"/>
        </w:rPr>
        <w:t xml:space="preserve"> </w:t>
      </w:r>
      <w:r w:rsidRPr="00F615F6">
        <w:rPr>
          <w:color w:val="000000"/>
          <w:sz w:val="28"/>
          <w:szCs w:val="28"/>
          <w:shd w:val="clear" w:color="auto" w:fill="FFFFFF"/>
        </w:rPr>
        <w:t>мотострелковые бригады</w:t>
      </w:r>
      <w:r w:rsidR="009756C3" w:rsidRPr="00F615F6">
        <w:rPr>
          <w:color w:val="000000"/>
          <w:sz w:val="28"/>
          <w:szCs w:val="28"/>
          <w:shd w:val="clear" w:color="auto" w:fill="FFFFFF"/>
        </w:rPr>
        <w:t xml:space="preserve">, </w:t>
      </w:r>
      <w:r w:rsidR="00D835F0">
        <w:rPr>
          <w:color w:val="000000"/>
          <w:sz w:val="28"/>
          <w:szCs w:val="28"/>
          <w:shd w:val="clear" w:color="auto" w:fill="FFFFFF"/>
        </w:rPr>
        <w:t xml:space="preserve">приобретали и </w:t>
      </w:r>
      <w:r w:rsidR="00F615F6" w:rsidRPr="00F615F6">
        <w:rPr>
          <w:color w:val="000000"/>
          <w:sz w:val="28"/>
          <w:szCs w:val="28"/>
          <w:shd w:val="clear" w:color="auto" w:fill="FFFFFF"/>
        </w:rPr>
        <w:t>передавали мобилизованным</w:t>
      </w:r>
      <w:r w:rsidR="009756C3" w:rsidRPr="00F615F6">
        <w:rPr>
          <w:color w:val="000000"/>
          <w:sz w:val="28"/>
          <w:szCs w:val="28"/>
          <w:shd w:val="clear" w:color="auto" w:fill="FFFFFF"/>
        </w:rPr>
        <w:t xml:space="preserve"> </w:t>
      </w:r>
      <w:r w:rsidR="00F615F6" w:rsidRPr="00F615F6">
        <w:rPr>
          <w:color w:val="0D0D0D"/>
          <w:sz w:val="28"/>
          <w:szCs w:val="28"/>
          <w:shd w:val="clear" w:color="auto" w:fill="FFFFFF"/>
        </w:rPr>
        <w:t xml:space="preserve">спальные мешки, карематы, утепленные резиновые сапоги, перчатки, термобелье, </w:t>
      </w:r>
      <w:r w:rsidR="00F615F6" w:rsidRPr="00F615F6">
        <w:rPr>
          <w:color w:val="1D1B1B"/>
          <w:sz w:val="28"/>
          <w:szCs w:val="28"/>
          <w:shd w:val="clear" w:color="auto" w:fill="FFFFFF"/>
        </w:rPr>
        <w:t xml:space="preserve">рюкзаки, ключи, домкраты, аптечки, наборы с предметами личной гигиены, </w:t>
      </w:r>
      <w:r w:rsidR="00F615F6" w:rsidRPr="00F615F6">
        <w:rPr>
          <w:color w:val="333333"/>
          <w:sz w:val="28"/>
          <w:szCs w:val="28"/>
          <w:shd w:val="clear" w:color="auto" w:fill="FFFFFF"/>
        </w:rPr>
        <w:t>портативные газовые горелки</w:t>
      </w:r>
      <w:r w:rsidR="0073724C">
        <w:rPr>
          <w:color w:val="333333"/>
          <w:sz w:val="28"/>
          <w:szCs w:val="28"/>
          <w:shd w:val="clear" w:color="auto" w:fill="FFFFFF"/>
        </w:rPr>
        <w:t>,</w:t>
      </w:r>
      <w:r w:rsidR="00F615F6" w:rsidRPr="00F615F6">
        <w:rPr>
          <w:color w:val="333333"/>
          <w:sz w:val="28"/>
          <w:szCs w:val="28"/>
          <w:shd w:val="clear" w:color="auto" w:fill="FFFFFF"/>
        </w:rPr>
        <w:t xml:space="preserve"> баллоны с газом и т.д.</w:t>
      </w:r>
    </w:p>
    <w:p w14:paraId="576B48F4" w14:textId="77777777" w:rsidR="00D835F0" w:rsidRDefault="00F615F6" w:rsidP="007728CC">
      <w:pPr>
        <w:pStyle w:val="af6"/>
        <w:keepNext/>
        <w:keepLines/>
        <w:spacing w:line="240" w:lineRule="auto"/>
        <w:contextualSpacing/>
        <w:rPr>
          <w:color w:val="000000"/>
          <w:sz w:val="28"/>
          <w:szCs w:val="28"/>
          <w:shd w:val="clear" w:color="auto" w:fill="FFFFFF"/>
        </w:rPr>
      </w:pPr>
      <w:r>
        <w:rPr>
          <w:color w:val="000000"/>
          <w:sz w:val="28"/>
          <w:szCs w:val="28"/>
          <w:shd w:val="clear" w:color="auto" w:fill="FFFFFF"/>
        </w:rPr>
        <w:t>В ноябре 2022 года начал работу ш</w:t>
      </w:r>
      <w:r w:rsidR="00DF7951" w:rsidRPr="00736659">
        <w:rPr>
          <w:color w:val="000000"/>
          <w:sz w:val="28"/>
          <w:szCs w:val="28"/>
          <w:shd w:val="clear" w:color="auto" w:fill="FFFFFF"/>
        </w:rPr>
        <w:t>таб общественно-волонтерской поддержки мобилизованных и членов их семей</w:t>
      </w:r>
      <w:r w:rsidR="00182481" w:rsidRPr="00736659">
        <w:rPr>
          <w:color w:val="000000"/>
          <w:sz w:val="28"/>
          <w:szCs w:val="28"/>
          <w:shd w:val="clear" w:color="auto" w:fill="FFFFFF"/>
        </w:rPr>
        <w:t xml:space="preserve">, который возглавил председатель </w:t>
      </w:r>
    </w:p>
    <w:p w14:paraId="63EE0BC8" w14:textId="3ED8083B" w:rsidR="009756C3" w:rsidRDefault="00182481" w:rsidP="0073724C">
      <w:pPr>
        <w:pStyle w:val="af6"/>
        <w:keepNext/>
        <w:keepLines/>
        <w:spacing w:line="240" w:lineRule="auto"/>
        <w:ind w:firstLine="0"/>
        <w:contextualSpacing/>
        <w:rPr>
          <w:color w:val="000000"/>
          <w:sz w:val="28"/>
          <w:szCs w:val="28"/>
          <w:shd w:val="clear" w:color="auto" w:fill="FFFFFF"/>
        </w:rPr>
      </w:pPr>
      <w:r w:rsidRPr="00736659">
        <w:rPr>
          <w:color w:val="000000"/>
          <w:sz w:val="28"/>
          <w:szCs w:val="28"/>
          <w:shd w:val="clear" w:color="auto" w:fill="FFFFFF"/>
        </w:rPr>
        <w:lastRenderedPageBreak/>
        <w:t xml:space="preserve">Думы Стрельников А.М. Штаб создан с целью сбора гуманитарной помощи для мобилизованных жителей округа, а также беженцев с территории </w:t>
      </w:r>
      <w:r w:rsidRPr="00736659">
        <w:rPr>
          <w:color w:val="22272F"/>
          <w:sz w:val="28"/>
          <w:szCs w:val="28"/>
          <w:shd w:val="clear" w:color="auto" w:fill="FFFFFF"/>
        </w:rPr>
        <w:t>Донецкой Народной Республики</w:t>
      </w:r>
      <w:r w:rsidRPr="00736659">
        <w:rPr>
          <w:color w:val="000000"/>
          <w:sz w:val="28"/>
          <w:szCs w:val="28"/>
          <w:shd w:val="clear" w:color="auto" w:fill="FFFFFF"/>
        </w:rPr>
        <w:t xml:space="preserve">, Луганской </w:t>
      </w:r>
      <w:r w:rsidRPr="00736659">
        <w:rPr>
          <w:color w:val="22272F"/>
          <w:sz w:val="28"/>
          <w:szCs w:val="28"/>
          <w:shd w:val="clear" w:color="auto" w:fill="FFFFFF"/>
        </w:rPr>
        <w:t>Народной Республики</w:t>
      </w:r>
      <w:r w:rsidRPr="00736659">
        <w:rPr>
          <w:color w:val="000000"/>
          <w:sz w:val="28"/>
          <w:szCs w:val="28"/>
          <w:shd w:val="clear" w:color="auto" w:fill="FFFFFF"/>
        </w:rPr>
        <w:t>, Херсонской и Запорожской областей, оперативного рассмотрения проблемных вопросов различного характера</w:t>
      </w:r>
      <w:r w:rsidR="00865013">
        <w:rPr>
          <w:color w:val="000000"/>
          <w:sz w:val="28"/>
          <w:szCs w:val="28"/>
          <w:shd w:val="clear" w:color="auto" w:fill="FFFFFF"/>
        </w:rPr>
        <w:t>. З</w:t>
      </w:r>
      <w:r w:rsidRPr="00736659">
        <w:rPr>
          <w:color w:val="000000"/>
          <w:sz w:val="28"/>
          <w:szCs w:val="28"/>
          <w:shd w:val="clear" w:color="auto" w:fill="FFFFFF"/>
        </w:rPr>
        <w:t>десь можно получить адресную (бытовую) помощь, а также информационную, юридическую или психологическую поддержку. Добровольцами штаба налажена связь с семьями военнослужащих, составлены социальные паспорта семей военнослужащих, в которых зафиксированы все заявки и проблемы родных мобилизованных.</w:t>
      </w:r>
      <w:r w:rsidR="0073724C">
        <w:rPr>
          <w:color w:val="000000"/>
          <w:sz w:val="28"/>
          <w:szCs w:val="28"/>
          <w:shd w:val="clear" w:color="auto" w:fill="FFFFFF"/>
        </w:rPr>
        <w:t xml:space="preserve"> </w:t>
      </w:r>
      <w:r w:rsidR="00F615F6">
        <w:rPr>
          <w:color w:val="000000"/>
          <w:sz w:val="28"/>
          <w:szCs w:val="28"/>
          <w:shd w:val="clear" w:color="auto" w:fill="FFFFFF"/>
        </w:rPr>
        <w:t>Работа штаба продолжается в текущем году.</w:t>
      </w:r>
    </w:p>
    <w:p w14:paraId="170BD2CC" w14:textId="77777777" w:rsidR="00F615F6" w:rsidRPr="00F615F6" w:rsidRDefault="00F615F6" w:rsidP="00F615F6">
      <w:pPr>
        <w:keepNext/>
        <w:keepLines/>
        <w:spacing w:after="0" w:line="240" w:lineRule="auto"/>
        <w:ind w:firstLine="709"/>
        <w:contextualSpacing/>
        <w:jc w:val="both"/>
        <w:rPr>
          <w:rFonts w:ascii="Times New Roman" w:eastAsia="Times New Roman" w:hAnsi="Times New Roman" w:cs="Times New Roman"/>
          <w:color w:val="000000"/>
          <w:sz w:val="28"/>
          <w:szCs w:val="28"/>
          <w:lang w:eastAsia="ru-RU"/>
        </w:rPr>
      </w:pPr>
      <w:r w:rsidRPr="00FC54AC">
        <w:rPr>
          <w:rFonts w:ascii="Times New Roman" w:eastAsia="Times New Roman" w:hAnsi="Times New Roman" w:cs="Times New Roman"/>
          <w:color w:val="000000"/>
          <w:sz w:val="28"/>
          <w:szCs w:val="28"/>
          <w:lang w:eastAsia="ru-RU"/>
        </w:rPr>
        <w:t>В 202</w:t>
      </w:r>
      <w:r>
        <w:rPr>
          <w:rFonts w:ascii="Times New Roman" w:eastAsia="Times New Roman" w:hAnsi="Times New Roman" w:cs="Times New Roman"/>
          <w:color w:val="000000"/>
          <w:sz w:val="28"/>
          <w:szCs w:val="28"/>
          <w:lang w:eastAsia="ru-RU"/>
        </w:rPr>
        <w:t>2</w:t>
      </w:r>
      <w:r w:rsidRPr="00FC54AC">
        <w:rPr>
          <w:rFonts w:ascii="Times New Roman" w:eastAsia="Times New Roman" w:hAnsi="Times New Roman" w:cs="Times New Roman"/>
          <w:color w:val="000000"/>
          <w:sz w:val="28"/>
          <w:szCs w:val="28"/>
          <w:lang w:eastAsia="ru-RU"/>
        </w:rPr>
        <w:t xml:space="preserve"> году депутаты Думы принимали участие в различных благотвори</w:t>
      </w:r>
      <w:r w:rsidRPr="00F615F6">
        <w:rPr>
          <w:rFonts w:ascii="Times New Roman" w:eastAsia="Times New Roman" w:hAnsi="Times New Roman" w:cs="Times New Roman"/>
          <w:color w:val="000000"/>
          <w:sz w:val="28"/>
          <w:szCs w:val="28"/>
          <w:lang w:eastAsia="ru-RU"/>
        </w:rPr>
        <w:t>тельных мероприятиях и волонтерских акциях.</w:t>
      </w:r>
    </w:p>
    <w:p w14:paraId="61354499" w14:textId="775620F6" w:rsidR="00F615F6" w:rsidRPr="00F615F6" w:rsidRDefault="00F615F6" w:rsidP="00F615F6">
      <w:pPr>
        <w:keepNext/>
        <w:keepLines/>
        <w:spacing w:after="0" w:line="240" w:lineRule="auto"/>
        <w:ind w:firstLine="709"/>
        <w:contextualSpacing/>
        <w:jc w:val="both"/>
        <w:rPr>
          <w:rFonts w:ascii="Times New Roman" w:hAnsi="Times New Roman" w:cs="Times New Roman"/>
          <w:color w:val="000000"/>
          <w:sz w:val="28"/>
          <w:szCs w:val="28"/>
          <w:shd w:val="clear" w:color="auto" w:fill="FFFFFF"/>
        </w:rPr>
      </w:pPr>
      <w:r w:rsidRPr="00F615F6">
        <w:rPr>
          <w:rFonts w:ascii="Times New Roman" w:hAnsi="Times New Roman" w:cs="Times New Roman"/>
          <w:color w:val="000000"/>
          <w:sz w:val="28"/>
          <w:szCs w:val="28"/>
          <w:shd w:val="clear" w:color="auto" w:fill="FFFFFF"/>
        </w:rPr>
        <w:t xml:space="preserve">За счёт внебюджетных средств произведён ремонт кровли на здании станции скорой помощи в ст. Александрийской. </w:t>
      </w:r>
      <w:r>
        <w:rPr>
          <w:rFonts w:ascii="Times New Roman" w:hAnsi="Times New Roman" w:cs="Times New Roman"/>
          <w:color w:val="000000"/>
          <w:sz w:val="28"/>
          <w:szCs w:val="28"/>
          <w:shd w:val="clear" w:color="auto" w:fill="FFFFFF"/>
        </w:rPr>
        <w:t xml:space="preserve">Реализация этого проекта стала возможна благодаря депутатам Думы </w:t>
      </w:r>
      <w:r w:rsidRPr="00F615F6">
        <w:rPr>
          <w:rFonts w:ascii="Times New Roman" w:hAnsi="Times New Roman" w:cs="Times New Roman"/>
          <w:color w:val="000000"/>
          <w:sz w:val="28"/>
          <w:szCs w:val="28"/>
          <w:shd w:val="clear" w:color="auto" w:fill="FFFFFF"/>
        </w:rPr>
        <w:t>Иванову</w:t>
      </w:r>
      <w:r>
        <w:rPr>
          <w:rFonts w:ascii="Times New Roman" w:hAnsi="Times New Roman" w:cs="Times New Roman"/>
          <w:color w:val="000000"/>
          <w:sz w:val="28"/>
          <w:szCs w:val="28"/>
          <w:shd w:val="clear" w:color="auto" w:fill="FFFFFF"/>
        </w:rPr>
        <w:t xml:space="preserve"> А.Г.</w:t>
      </w:r>
      <w:r w:rsidRPr="00F615F6">
        <w:rPr>
          <w:rFonts w:ascii="Times New Roman" w:hAnsi="Times New Roman" w:cs="Times New Roman"/>
          <w:color w:val="000000"/>
          <w:sz w:val="28"/>
          <w:szCs w:val="28"/>
          <w:shd w:val="clear" w:color="auto" w:fill="FFFFFF"/>
        </w:rPr>
        <w:t>, Резванову</w:t>
      </w:r>
      <w:r>
        <w:rPr>
          <w:rFonts w:ascii="Times New Roman" w:hAnsi="Times New Roman" w:cs="Times New Roman"/>
          <w:color w:val="000000"/>
          <w:sz w:val="28"/>
          <w:szCs w:val="28"/>
          <w:shd w:val="clear" w:color="auto" w:fill="FFFFFF"/>
        </w:rPr>
        <w:t xml:space="preserve"> Д.Н.</w:t>
      </w:r>
      <w:r w:rsidRPr="00F615F6">
        <w:rPr>
          <w:rFonts w:ascii="Times New Roman" w:hAnsi="Times New Roman" w:cs="Times New Roman"/>
          <w:color w:val="000000"/>
          <w:sz w:val="28"/>
          <w:szCs w:val="28"/>
          <w:shd w:val="clear" w:color="auto" w:fill="FFFFFF"/>
        </w:rPr>
        <w:t xml:space="preserve">, Сербичу </w:t>
      </w:r>
      <w:r>
        <w:rPr>
          <w:rFonts w:ascii="Times New Roman" w:hAnsi="Times New Roman" w:cs="Times New Roman"/>
          <w:color w:val="000000"/>
          <w:sz w:val="28"/>
          <w:szCs w:val="28"/>
          <w:shd w:val="clear" w:color="auto" w:fill="FFFFFF"/>
        </w:rPr>
        <w:t>А.М</w:t>
      </w:r>
      <w:r w:rsidRPr="00F615F6">
        <w:rPr>
          <w:rFonts w:ascii="Times New Roman" w:hAnsi="Times New Roman" w:cs="Times New Roman"/>
          <w:color w:val="000000"/>
          <w:sz w:val="28"/>
          <w:szCs w:val="28"/>
          <w:shd w:val="clear" w:color="auto" w:fill="FFFFFF"/>
        </w:rPr>
        <w:t>.</w:t>
      </w:r>
    </w:p>
    <w:p w14:paraId="70358118" w14:textId="53DE1847" w:rsidR="00DF7951" w:rsidRPr="00F615F6" w:rsidRDefault="00F615F6" w:rsidP="00F615F6">
      <w:pPr>
        <w:keepNext/>
        <w:keepLines/>
        <w:spacing w:after="0" w:line="240" w:lineRule="auto"/>
        <w:ind w:firstLine="709"/>
        <w:contextualSpacing/>
        <w:jc w:val="both"/>
        <w:rPr>
          <w:rFonts w:ascii="Times New Roman" w:hAnsi="Times New Roman" w:cs="Times New Roman"/>
          <w:color w:val="000000"/>
          <w:sz w:val="28"/>
          <w:szCs w:val="28"/>
          <w:shd w:val="clear" w:color="auto" w:fill="FFFFFF"/>
        </w:rPr>
      </w:pPr>
      <w:r w:rsidRPr="00F615F6">
        <w:rPr>
          <w:rFonts w:ascii="Times New Roman" w:hAnsi="Times New Roman" w:cs="Times New Roman"/>
          <w:color w:val="000000"/>
          <w:sz w:val="28"/>
          <w:szCs w:val="28"/>
          <w:shd w:val="clear" w:color="auto" w:fill="FFFFFF"/>
        </w:rPr>
        <w:t>В октябре</w:t>
      </w:r>
      <w:r w:rsidR="00DF7951" w:rsidRPr="00F615F6">
        <w:rPr>
          <w:rFonts w:ascii="Times New Roman" w:hAnsi="Times New Roman" w:cs="Times New Roman"/>
          <w:color w:val="000000"/>
          <w:sz w:val="28"/>
          <w:szCs w:val="28"/>
          <w:shd w:val="clear" w:color="auto" w:fill="FFFFFF"/>
        </w:rPr>
        <w:t xml:space="preserve"> сотрудники Госавтоинспекции Георгиевского городского</w:t>
      </w:r>
      <w:r w:rsidR="00DF7951" w:rsidRPr="00873F91">
        <w:rPr>
          <w:rFonts w:ascii="Times New Roman" w:hAnsi="Times New Roman" w:cs="Times New Roman"/>
          <w:color w:val="000000"/>
          <w:sz w:val="28"/>
          <w:szCs w:val="28"/>
          <w:shd w:val="clear" w:color="auto" w:fill="FFFFFF"/>
        </w:rPr>
        <w:t xml:space="preserve"> округа совместно с администрацией </w:t>
      </w:r>
      <w:r w:rsidR="00DF7951" w:rsidRPr="00873F91">
        <w:rPr>
          <w:rFonts w:ascii="Times New Roman" w:hAnsi="Times New Roman" w:cs="Times New Roman"/>
          <w:sz w:val="28"/>
          <w:szCs w:val="28"/>
        </w:rPr>
        <w:t>Георгиевского городского округа Ставропольского края</w:t>
      </w:r>
      <w:r w:rsidR="00DF7951" w:rsidRPr="00873F91">
        <w:rPr>
          <w:rFonts w:ascii="Times New Roman" w:hAnsi="Times New Roman" w:cs="Times New Roman"/>
          <w:color w:val="000000"/>
          <w:sz w:val="28"/>
          <w:szCs w:val="28"/>
          <w:shd w:val="clear" w:color="auto" w:fill="FFFFFF"/>
        </w:rPr>
        <w:t xml:space="preserve"> и депутатами Думы Аветисовым Р.Р., Инджиевым А.А. и Грибовым А.С., волонтерами и представителями казачества организовали и провели профилактический рейд</w:t>
      </w:r>
      <w:r w:rsidR="00873F91" w:rsidRPr="00873F91">
        <w:rPr>
          <w:rFonts w:ascii="Times New Roman" w:hAnsi="Times New Roman" w:cs="Times New Roman"/>
          <w:color w:val="000000"/>
          <w:sz w:val="28"/>
          <w:szCs w:val="28"/>
          <w:shd w:val="clear" w:color="auto" w:fill="FFFFFF"/>
        </w:rPr>
        <w:t xml:space="preserve"> </w:t>
      </w:r>
      <w:r w:rsidR="00DF7951" w:rsidRPr="00873F91">
        <w:rPr>
          <w:rFonts w:ascii="Times New Roman" w:hAnsi="Times New Roman" w:cs="Times New Roman"/>
          <w:color w:val="000000"/>
          <w:sz w:val="28"/>
          <w:szCs w:val="28"/>
          <w:shd w:val="clear" w:color="auto" w:fill="FFFFFF"/>
        </w:rPr>
        <w:t>«Ребенок в такси» в рамках краевой акции, которая про</w:t>
      </w:r>
      <w:r w:rsidR="00DF7951" w:rsidRPr="00F615F6">
        <w:rPr>
          <w:rFonts w:ascii="Times New Roman" w:hAnsi="Times New Roman" w:cs="Times New Roman"/>
          <w:color w:val="000000"/>
          <w:sz w:val="28"/>
          <w:szCs w:val="28"/>
          <w:shd w:val="clear" w:color="auto" w:fill="FFFFFF"/>
        </w:rPr>
        <w:t>водится уже десятый год подряд.</w:t>
      </w:r>
    </w:p>
    <w:p w14:paraId="601E71B8" w14:textId="30EF4EFF" w:rsidR="00644C8E" w:rsidRPr="00F615F6" w:rsidRDefault="00F615F6" w:rsidP="00AA19D9">
      <w:pPr>
        <w:keepNext/>
        <w:keepLines/>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F615F6">
        <w:rPr>
          <w:rFonts w:ascii="Times New Roman" w:hAnsi="Times New Roman" w:cs="Times New Roman"/>
          <w:color w:val="000000"/>
          <w:sz w:val="28"/>
          <w:szCs w:val="28"/>
          <w:shd w:val="clear" w:color="auto" w:fill="FFFFFF"/>
        </w:rPr>
        <w:t xml:space="preserve">12 декабря 2022 г. </w:t>
      </w:r>
      <w:r w:rsidR="00557B62" w:rsidRPr="00F615F6">
        <w:rPr>
          <w:rFonts w:ascii="Times New Roman" w:hAnsi="Times New Roman" w:cs="Times New Roman"/>
          <w:color w:val="000000"/>
          <w:sz w:val="28"/>
          <w:szCs w:val="28"/>
          <w:shd w:val="clear" w:color="auto" w:fill="FFFFFF"/>
        </w:rPr>
        <w:t>в Думе чествовали ребят, которые стали победителями и призерами окружного конкурса, посвященного Дню Конституции</w:t>
      </w:r>
      <w:r w:rsidR="00602E72">
        <w:rPr>
          <w:rFonts w:ascii="Times New Roman" w:hAnsi="Times New Roman" w:cs="Times New Roman"/>
          <w:color w:val="000000"/>
          <w:sz w:val="28"/>
          <w:szCs w:val="28"/>
          <w:shd w:val="clear" w:color="auto" w:fill="FFFFFF"/>
        </w:rPr>
        <w:t>, инициатором проведения которого стали депутаты Думы</w:t>
      </w:r>
      <w:r w:rsidR="00557B62" w:rsidRPr="00F615F6">
        <w:rPr>
          <w:rFonts w:ascii="Times New Roman" w:hAnsi="Times New Roman" w:cs="Times New Roman"/>
          <w:color w:val="000000"/>
          <w:sz w:val="28"/>
          <w:szCs w:val="28"/>
          <w:shd w:val="clear" w:color="auto" w:fill="FFFFFF"/>
        </w:rPr>
        <w:t>.</w:t>
      </w:r>
    </w:p>
    <w:p w14:paraId="1CB471DE" w14:textId="77777777" w:rsidR="00623089" w:rsidRPr="00873F91" w:rsidRDefault="00623089" w:rsidP="00AA19D9">
      <w:pPr>
        <w:pStyle w:val="af6"/>
        <w:keepNext/>
        <w:keepLines/>
        <w:spacing w:line="240" w:lineRule="auto"/>
        <w:contextualSpacing/>
        <w:rPr>
          <w:rFonts w:eastAsia="Times New Roman"/>
          <w:sz w:val="28"/>
          <w:szCs w:val="28"/>
        </w:rPr>
      </w:pPr>
      <w:r w:rsidRPr="00F615F6">
        <w:rPr>
          <w:rFonts w:eastAsia="Times New Roman"/>
          <w:sz w:val="28"/>
          <w:szCs w:val="28"/>
        </w:rPr>
        <w:t>Большое внимание в течение года уделялось ветеранам Великой Отече</w:t>
      </w:r>
      <w:r w:rsidRPr="00873F91">
        <w:rPr>
          <w:rFonts w:eastAsia="Times New Roman"/>
          <w:sz w:val="28"/>
          <w:szCs w:val="28"/>
        </w:rPr>
        <w:t>ственной войны в части оказания волонтерской помощи, работы с обращениями, поздравления с государственными праздниками и личными датами.</w:t>
      </w:r>
    </w:p>
    <w:p w14:paraId="518121F9" w14:textId="77BE7BFF" w:rsidR="00623089" w:rsidRPr="00873F91" w:rsidRDefault="00623089" w:rsidP="00AA19D9">
      <w:pPr>
        <w:pStyle w:val="af6"/>
        <w:keepNext/>
        <w:keepLines/>
        <w:spacing w:line="240" w:lineRule="auto"/>
        <w:contextualSpacing/>
        <w:rPr>
          <w:sz w:val="28"/>
          <w:szCs w:val="28"/>
        </w:rPr>
      </w:pPr>
      <w:r w:rsidRPr="00873F91">
        <w:rPr>
          <w:sz w:val="28"/>
          <w:szCs w:val="28"/>
        </w:rPr>
        <w:t xml:space="preserve">В День защитника Отечества депутаты Думы </w:t>
      </w:r>
      <w:r w:rsidRPr="00873F91">
        <w:rPr>
          <w:sz w:val="28"/>
          <w:szCs w:val="28"/>
          <w:shd w:val="clear" w:color="auto" w:fill="FFFFFF"/>
        </w:rPr>
        <w:t xml:space="preserve">поздравили ветеранов, вдов участников Великой Отечественной войны с праздником и вручили </w:t>
      </w:r>
      <w:r w:rsidRPr="00873F91">
        <w:rPr>
          <w:sz w:val="28"/>
          <w:szCs w:val="28"/>
        </w:rPr>
        <w:t>им подарки.</w:t>
      </w:r>
    </w:p>
    <w:p w14:paraId="62011C81" w14:textId="69446BF6" w:rsidR="00623089" w:rsidRPr="00873F91" w:rsidRDefault="00623089" w:rsidP="00AA19D9">
      <w:pPr>
        <w:pStyle w:val="af6"/>
        <w:keepNext/>
        <w:keepLines/>
        <w:spacing w:line="240" w:lineRule="auto"/>
        <w:contextualSpacing/>
        <w:rPr>
          <w:sz w:val="28"/>
          <w:szCs w:val="28"/>
        </w:rPr>
      </w:pPr>
      <w:r w:rsidRPr="00873F91">
        <w:rPr>
          <w:sz w:val="28"/>
          <w:szCs w:val="28"/>
        </w:rPr>
        <w:t xml:space="preserve">В рамках акции «С </w:t>
      </w:r>
      <w:r w:rsidR="00644C8E">
        <w:rPr>
          <w:sz w:val="28"/>
          <w:szCs w:val="28"/>
        </w:rPr>
        <w:t>Н</w:t>
      </w:r>
      <w:r w:rsidRPr="00873F91">
        <w:rPr>
          <w:sz w:val="28"/>
          <w:szCs w:val="28"/>
        </w:rPr>
        <w:t>овым годом, Ветеран» депутаты Думы навестили ветеранов для того, чтобы поздравить их с праздником и подарить подарки.</w:t>
      </w:r>
    </w:p>
    <w:p w14:paraId="066C1084" w14:textId="2BA17381" w:rsidR="004F5C2E" w:rsidRPr="00873F91" w:rsidRDefault="00D835F0" w:rsidP="00AA19D9">
      <w:pPr>
        <w:pStyle w:val="af6"/>
        <w:keepNext/>
        <w:keepLines/>
        <w:spacing w:line="240" w:lineRule="auto"/>
        <w:contextualSpacing/>
        <w:rPr>
          <w:rFonts w:eastAsia="Times New Roman"/>
          <w:sz w:val="28"/>
          <w:szCs w:val="28"/>
        </w:rPr>
      </w:pPr>
      <w:r>
        <w:rPr>
          <w:sz w:val="28"/>
          <w:szCs w:val="28"/>
        </w:rPr>
        <w:t>Д</w:t>
      </w:r>
      <w:r w:rsidR="004F5C2E" w:rsidRPr="00873F91">
        <w:rPr>
          <w:rFonts w:eastAsia="Times New Roman"/>
          <w:sz w:val="28"/>
          <w:szCs w:val="28"/>
        </w:rPr>
        <w:t>епутаты Думы приняли активное участие в акции «Елка желаний», исполнив пожелания детей, оказавшихся в непростой жизненной ситуации.</w:t>
      </w:r>
    </w:p>
    <w:p w14:paraId="166AC52B" w14:textId="6674E801" w:rsidR="002361FF" w:rsidRPr="001C2DA4" w:rsidRDefault="00917754" w:rsidP="00AA19D9">
      <w:pPr>
        <w:pStyle w:val="af6"/>
        <w:keepNext/>
        <w:keepLines/>
        <w:spacing w:line="240" w:lineRule="auto"/>
        <w:contextualSpacing/>
        <w:rPr>
          <w:color w:val="000000" w:themeColor="text1"/>
          <w:sz w:val="28"/>
          <w:szCs w:val="28"/>
        </w:rPr>
      </w:pPr>
      <w:r w:rsidRPr="001C2DA4">
        <w:rPr>
          <w:bCs/>
          <w:color w:val="000000" w:themeColor="text1"/>
          <w:sz w:val="28"/>
          <w:szCs w:val="28"/>
        </w:rPr>
        <w:t xml:space="preserve">В отчетном году депутаты Думы приняли участие во многих </w:t>
      </w:r>
      <w:r w:rsidR="00320304" w:rsidRPr="001C2DA4">
        <w:rPr>
          <w:bCs/>
          <w:color w:val="000000" w:themeColor="text1"/>
          <w:sz w:val="28"/>
          <w:szCs w:val="28"/>
        </w:rPr>
        <w:t>официальных</w:t>
      </w:r>
      <w:r w:rsidRPr="001C2DA4">
        <w:rPr>
          <w:bCs/>
          <w:color w:val="000000" w:themeColor="text1"/>
          <w:sz w:val="28"/>
          <w:szCs w:val="28"/>
        </w:rPr>
        <w:t xml:space="preserve"> мероприятиях (</w:t>
      </w:r>
      <w:r w:rsidR="00320304" w:rsidRPr="001C2DA4">
        <w:rPr>
          <w:bCs/>
          <w:color w:val="000000" w:themeColor="text1"/>
          <w:sz w:val="28"/>
          <w:szCs w:val="28"/>
        </w:rPr>
        <w:t>митингах, посвященных 7</w:t>
      </w:r>
      <w:r w:rsidR="001B5C95">
        <w:rPr>
          <w:bCs/>
          <w:color w:val="000000" w:themeColor="text1"/>
          <w:sz w:val="28"/>
          <w:szCs w:val="28"/>
        </w:rPr>
        <w:t>9</w:t>
      </w:r>
      <w:r w:rsidR="0092044C" w:rsidRPr="001C2DA4">
        <w:rPr>
          <w:bCs/>
          <w:color w:val="000000" w:themeColor="text1"/>
          <w:sz w:val="28"/>
          <w:szCs w:val="28"/>
        </w:rPr>
        <w:t>-й</w:t>
      </w:r>
      <w:r w:rsidR="00320304" w:rsidRPr="001C2DA4">
        <w:rPr>
          <w:bCs/>
          <w:color w:val="000000" w:themeColor="text1"/>
          <w:sz w:val="28"/>
          <w:szCs w:val="28"/>
        </w:rPr>
        <w:t xml:space="preserve"> годовщине освобождения г. Георгиевска от немецких захватчиков, началу вывода Советских войск из Афганистана, Дню памяти и скорби</w:t>
      </w:r>
      <w:r w:rsidR="001B5C95">
        <w:rPr>
          <w:bCs/>
          <w:color w:val="000000" w:themeColor="text1"/>
          <w:sz w:val="28"/>
          <w:szCs w:val="28"/>
        </w:rPr>
        <w:t xml:space="preserve"> </w:t>
      </w:r>
      <w:r w:rsidR="008D1D3A" w:rsidRPr="001C2DA4">
        <w:rPr>
          <w:color w:val="000000" w:themeColor="text1"/>
          <w:sz w:val="28"/>
          <w:szCs w:val="28"/>
        </w:rPr>
        <w:t>и т.д.).</w:t>
      </w:r>
    </w:p>
    <w:p w14:paraId="5D306F1D" w14:textId="479AA283" w:rsidR="001B008B" w:rsidRPr="001C2DA4" w:rsidRDefault="001B008B" w:rsidP="0073724C">
      <w:pPr>
        <w:pStyle w:val="af6"/>
        <w:keepNext/>
        <w:keepLines/>
        <w:spacing w:line="240" w:lineRule="auto"/>
        <w:contextualSpacing/>
        <w:rPr>
          <w:color w:val="000000" w:themeColor="text1"/>
          <w:sz w:val="28"/>
          <w:szCs w:val="28"/>
        </w:rPr>
      </w:pPr>
      <w:r w:rsidRPr="001C2DA4">
        <w:rPr>
          <w:color w:val="1D1B1B"/>
          <w:sz w:val="28"/>
          <w:szCs w:val="28"/>
        </w:rPr>
        <w:t>В 202</w:t>
      </w:r>
      <w:r w:rsidR="001B5C95">
        <w:rPr>
          <w:color w:val="1D1B1B"/>
          <w:sz w:val="28"/>
          <w:szCs w:val="28"/>
        </w:rPr>
        <w:t>2</w:t>
      </w:r>
      <w:r w:rsidRPr="001C2DA4">
        <w:rPr>
          <w:color w:val="1D1B1B"/>
          <w:sz w:val="28"/>
          <w:szCs w:val="28"/>
        </w:rPr>
        <w:t xml:space="preserve"> году Дума продолжала свое взаимодействие с Общественным советом Георгиевского городского округа, советами территориального общественного самоуправления, национально-культурными автономиями, казачеством, </w:t>
      </w:r>
      <w:r w:rsidRPr="001C2DA4">
        <w:rPr>
          <w:sz w:val="28"/>
          <w:szCs w:val="28"/>
        </w:rPr>
        <w:t>общественной организацией ветеранов (пенсионеров) войны, труда, вооруженных сил и правоохранительных органов</w:t>
      </w:r>
      <w:r w:rsidR="00D835F0">
        <w:rPr>
          <w:sz w:val="28"/>
          <w:szCs w:val="28"/>
        </w:rPr>
        <w:t>. И</w:t>
      </w:r>
      <w:r w:rsidRPr="001C2DA4">
        <w:rPr>
          <w:sz w:val="28"/>
          <w:szCs w:val="28"/>
        </w:rPr>
        <w:t>х представители принимали участие в заседаниях Думы, публичных слушаниях, проводимых Думой</w:t>
      </w:r>
      <w:r w:rsidRPr="001C2DA4">
        <w:rPr>
          <w:color w:val="1D1B1B"/>
          <w:sz w:val="28"/>
          <w:szCs w:val="28"/>
        </w:rPr>
        <w:t>, встречах с депутатами Думы</w:t>
      </w:r>
      <w:r w:rsidR="00D835F0">
        <w:rPr>
          <w:color w:val="1D1B1B"/>
          <w:sz w:val="28"/>
          <w:szCs w:val="28"/>
        </w:rPr>
        <w:t>. П</w:t>
      </w:r>
      <w:r w:rsidRPr="001C2DA4">
        <w:rPr>
          <w:color w:val="1D1B1B"/>
          <w:sz w:val="28"/>
          <w:szCs w:val="28"/>
        </w:rPr>
        <w:t>редседатель Думы принимал участие в заседаниях Общественного совета Георгиевского городского округа</w:t>
      </w:r>
      <w:r w:rsidR="0073724C">
        <w:rPr>
          <w:color w:val="1D1B1B"/>
          <w:sz w:val="28"/>
          <w:szCs w:val="28"/>
        </w:rPr>
        <w:t xml:space="preserve">, </w:t>
      </w:r>
      <w:r w:rsidRPr="001C2DA4">
        <w:rPr>
          <w:color w:val="1D1B1B"/>
          <w:sz w:val="28"/>
          <w:szCs w:val="28"/>
        </w:rPr>
        <w:t>в отчетно-выборных конференциях советов территориального общественного самоуправления.</w:t>
      </w:r>
    </w:p>
    <w:p w14:paraId="4F265582" w14:textId="0C7F1CF0" w:rsidR="004F5C2E" w:rsidRPr="001C2DA4" w:rsidRDefault="004F5C2E" w:rsidP="00AA19D9">
      <w:pPr>
        <w:pStyle w:val="a3"/>
        <w:keepNext/>
        <w:keepLines/>
        <w:shd w:val="clear" w:color="auto" w:fill="FFFFFF"/>
        <w:spacing w:before="0" w:beforeAutospacing="0" w:after="0" w:afterAutospacing="0"/>
        <w:ind w:firstLine="709"/>
        <w:contextualSpacing/>
        <w:jc w:val="both"/>
        <w:rPr>
          <w:sz w:val="28"/>
          <w:szCs w:val="28"/>
          <w:shd w:val="clear" w:color="auto" w:fill="FFFFFF"/>
        </w:rPr>
      </w:pPr>
      <w:r w:rsidRPr="001C2DA4">
        <w:rPr>
          <w:sz w:val="28"/>
          <w:szCs w:val="28"/>
          <w:shd w:val="clear" w:color="auto" w:fill="FFFFFF"/>
        </w:rPr>
        <w:lastRenderedPageBreak/>
        <w:t xml:space="preserve">Депутатский корпус принимал активное участие в социально-значимых акциях и мероприятиях, таких как: </w:t>
      </w:r>
      <w:r w:rsidR="007F1962" w:rsidRPr="001C2DA4">
        <w:rPr>
          <w:color w:val="2A2C34"/>
          <w:sz w:val="28"/>
          <w:szCs w:val="28"/>
        </w:rPr>
        <w:t>«</w:t>
      </w:r>
      <w:r w:rsidR="00943939" w:rsidRPr="001C2DA4">
        <w:rPr>
          <w:color w:val="2A2C34"/>
          <w:sz w:val="28"/>
          <w:szCs w:val="28"/>
        </w:rPr>
        <w:t>Мы вместе!</w:t>
      </w:r>
      <w:r w:rsidR="007F1962" w:rsidRPr="001C2DA4">
        <w:rPr>
          <w:color w:val="2A2C34"/>
          <w:sz w:val="28"/>
          <w:szCs w:val="28"/>
        </w:rPr>
        <w:t>»</w:t>
      </w:r>
      <w:r w:rsidR="00943939" w:rsidRPr="001C2DA4">
        <w:rPr>
          <w:sz w:val="28"/>
          <w:szCs w:val="28"/>
          <w:shd w:val="clear" w:color="auto" w:fill="FFFFFF"/>
        </w:rPr>
        <w:t xml:space="preserve">, </w:t>
      </w:r>
      <w:r w:rsidR="00EB4DB4" w:rsidRPr="001C2DA4">
        <w:rPr>
          <w:sz w:val="28"/>
          <w:szCs w:val="28"/>
          <w:shd w:val="clear" w:color="auto" w:fill="FFFFFF"/>
        </w:rPr>
        <w:t xml:space="preserve">Всероссийский субботник, </w:t>
      </w:r>
      <w:r w:rsidRPr="001C2DA4">
        <w:rPr>
          <w:sz w:val="28"/>
          <w:szCs w:val="28"/>
          <w:shd w:val="clear" w:color="auto" w:fill="FFFFFF"/>
        </w:rPr>
        <w:t>«Собери ребенка в школу», поздравления женщин-ветеранов с Международным женским днем, Днем матери и многими другими.</w:t>
      </w:r>
    </w:p>
    <w:p w14:paraId="1A14F5CB" w14:textId="14EBA476" w:rsidR="002329F9" w:rsidRPr="001C2DA4" w:rsidRDefault="002329F9" w:rsidP="00AA19D9">
      <w:pPr>
        <w:pStyle w:val="ConsPlusNormal0"/>
        <w:keepNext/>
        <w:keepLines/>
        <w:ind w:firstLine="709"/>
        <w:contextualSpacing/>
        <w:jc w:val="both"/>
        <w:rPr>
          <w:rFonts w:ascii="Times New Roman" w:hAnsi="Times New Roman" w:cs="Times New Roman"/>
          <w:color w:val="000000" w:themeColor="text1"/>
          <w:sz w:val="28"/>
          <w:szCs w:val="28"/>
        </w:rPr>
      </w:pPr>
      <w:r w:rsidRPr="001C2DA4">
        <w:rPr>
          <w:rFonts w:ascii="Times New Roman" w:hAnsi="Times New Roman" w:cs="Times New Roman"/>
          <w:color w:val="000000" w:themeColor="text1"/>
          <w:sz w:val="28"/>
          <w:szCs w:val="28"/>
        </w:rPr>
        <w:t>В течение всего года председатель Думы принимал участие в заседаниях Правительства Ставропольского края, регулярно участвовал в работе Ассоциации «Совет муниципальных образований Ставропольского края», Думы Ставропольского края, её комитетов и рабочих групп, Совета законодателей Ставропольского края.</w:t>
      </w:r>
    </w:p>
    <w:p w14:paraId="70B05673" w14:textId="4E0906F7" w:rsidR="003F4BE8" w:rsidRPr="001C2DA4" w:rsidRDefault="003F4BE8" w:rsidP="00AA19D9">
      <w:pPr>
        <w:pStyle w:val="af6"/>
        <w:keepNext/>
        <w:keepLines/>
        <w:spacing w:line="240" w:lineRule="auto"/>
        <w:contextualSpacing/>
        <w:rPr>
          <w:color w:val="000000" w:themeColor="text1"/>
          <w:sz w:val="28"/>
          <w:szCs w:val="28"/>
        </w:rPr>
      </w:pPr>
      <w:r w:rsidRPr="001C2DA4">
        <w:rPr>
          <w:color w:val="000000" w:themeColor="text1"/>
          <w:sz w:val="28"/>
          <w:szCs w:val="28"/>
        </w:rPr>
        <w:t>В 20</w:t>
      </w:r>
      <w:r w:rsidR="00363AE7" w:rsidRPr="001C2DA4">
        <w:rPr>
          <w:color w:val="000000" w:themeColor="text1"/>
          <w:sz w:val="28"/>
          <w:szCs w:val="28"/>
        </w:rPr>
        <w:t>2</w:t>
      </w:r>
      <w:r w:rsidR="001B5C95">
        <w:rPr>
          <w:color w:val="000000" w:themeColor="text1"/>
          <w:sz w:val="28"/>
          <w:szCs w:val="28"/>
        </w:rPr>
        <w:t>2</w:t>
      </w:r>
      <w:r w:rsidRPr="001C2DA4">
        <w:rPr>
          <w:color w:val="000000" w:themeColor="text1"/>
          <w:sz w:val="28"/>
          <w:szCs w:val="28"/>
        </w:rPr>
        <w:t xml:space="preserve"> году </w:t>
      </w:r>
      <w:r w:rsidR="00180944" w:rsidRPr="001C2DA4">
        <w:rPr>
          <w:color w:val="000000" w:themeColor="text1"/>
          <w:sz w:val="28"/>
          <w:szCs w:val="28"/>
        </w:rPr>
        <w:t>Дума продолжала взаимодействие</w:t>
      </w:r>
      <w:r w:rsidRPr="001C2DA4">
        <w:rPr>
          <w:color w:val="000000" w:themeColor="text1"/>
          <w:sz w:val="28"/>
          <w:szCs w:val="28"/>
        </w:rPr>
        <w:t xml:space="preserve"> </w:t>
      </w:r>
      <w:r w:rsidR="00180944" w:rsidRPr="001C2DA4">
        <w:rPr>
          <w:color w:val="000000" w:themeColor="text1"/>
          <w:sz w:val="28"/>
          <w:szCs w:val="28"/>
        </w:rPr>
        <w:t>с депутатом Государственной Думы Федерального Собрания Российской Федерации Бондаренко Е</w:t>
      </w:r>
      <w:r w:rsidR="00F31950" w:rsidRPr="001C2DA4">
        <w:rPr>
          <w:color w:val="000000" w:themeColor="text1"/>
          <w:sz w:val="28"/>
          <w:szCs w:val="28"/>
        </w:rPr>
        <w:t>.</w:t>
      </w:r>
      <w:r w:rsidR="00180944" w:rsidRPr="001C2DA4">
        <w:rPr>
          <w:color w:val="000000" w:themeColor="text1"/>
          <w:sz w:val="28"/>
          <w:szCs w:val="28"/>
        </w:rPr>
        <w:t>В</w:t>
      </w:r>
      <w:r w:rsidR="00F31950" w:rsidRPr="001C2DA4">
        <w:rPr>
          <w:color w:val="000000" w:themeColor="text1"/>
          <w:sz w:val="28"/>
          <w:szCs w:val="28"/>
        </w:rPr>
        <w:t>.</w:t>
      </w:r>
      <w:r w:rsidR="00180944" w:rsidRPr="001C2DA4">
        <w:rPr>
          <w:color w:val="000000" w:themeColor="text1"/>
          <w:sz w:val="28"/>
          <w:szCs w:val="28"/>
        </w:rPr>
        <w:t>, депутатами Думы Ставропольского края Надеиным В</w:t>
      </w:r>
      <w:r w:rsidR="00F31950" w:rsidRPr="001C2DA4">
        <w:rPr>
          <w:color w:val="000000" w:themeColor="text1"/>
          <w:sz w:val="28"/>
          <w:szCs w:val="28"/>
        </w:rPr>
        <w:t>.</w:t>
      </w:r>
      <w:r w:rsidR="00180944" w:rsidRPr="001C2DA4">
        <w:rPr>
          <w:color w:val="000000" w:themeColor="text1"/>
          <w:sz w:val="28"/>
          <w:szCs w:val="28"/>
        </w:rPr>
        <w:t>В</w:t>
      </w:r>
      <w:r w:rsidR="00F31950" w:rsidRPr="001C2DA4">
        <w:rPr>
          <w:color w:val="000000" w:themeColor="text1"/>
          <w:sz w:val="28"/>
          <w:szCs w:val="28"/>
        </w:rPr>
        <w:t>.</w:t>
      </w:r>
      <w:r w:rsidR="00180944" w:rsidRPr="001C2DA4">
        <w:rPr>
          <w:color w:val="000000" w:themeColor="text1"/>
          <w:sz w:val="28"/>
          <w:szCs w:val="28"/>
        </w:rPr>
        <w:t xml:space="preserve">, </w:t>
      </w:r>
      <w:r w:rsidR="007577ED" w:rsidRPr="001C2DA4">
        <w:rPr>
          <w:color w:val="000000" w:themeColor="text1"/>
          <w:sz w:val="28"/>
          <w:szCs w:val="28"/>
        </w:rPr>
        <w:t>Феневой Л.М.</w:t>
      </w:r>
      <w:r w:rsidR="00180944" w:rsidRPr="001C2DA4">
        <w:rPr>
          <w:color w:val="000000" w:themeColor="text1"/>
          <w:sz w:val="28"/>
          <w:szCs w:val="28"/>
        </w:rPr>
        <w:t>, направляя им приглашения на заседания Думы, оказывая им организационную и правовую помощь при приеме жителей Георгиевского городского округа Ставропольского края, выездах на предприятия и в учреждения Георгиевского городского округа Ставропольского края.</w:t>
      </w:r>
    </w:p>
    <w:p w14:paraId="75335B6C" w14:textId="77777777" w:rsidR="009F3389" w:rsidRPr="001C2DA4" w:rsidRDefault="009F3389" w:rsidP="00AA19D9">
      <w:pPr>
        <w:pStyle w:val="af6"/>
        <w:keepNext/>
        <w:keepLines/>
        <w:spacing w:line="240" w:lineRule="auto"/>
        <w:contextualSpacing/>
        <w:rPr>
          <w:b/>
          <w:bCs/>
          <w:sz w:val="16"/>
          <w:szCs w:val="16"/>
        </w:rPr>
      </w:pPr>
    </w:p>
    <w:p w14:paraId="2467C1A7" w14:textId="12B2ECCE" w:rsidR="009B535C" w:rsidRPr="001C2DA4" w:rsidRDefault="009B535C" w:rsidP="00AA19D9">
      <w:pPr>
        <w:pStyle w:val="af6"/>
        <w:keepNext/>
        <w:keepLines/>
        <w:spacing w:line="240" w:lineRule="auto"/>
        <w:ind w:firstLine="0"/>
        <w:contextualSpacing/>
        <w:jc w:val="center"/>
        <w:rPr>
          <w:b/>
          <w:bCs/>
          <w:sz w:val="28"/>
          <w:szCs w:val="28"/>
        </w:rPr>
      </w:pPr>
      <w:bookmarkStart w:id="9" w:name="_Hlk67319130"/>
      <w:r w:rsidRPr="001C2DA4">
        <w:rPr>
          <w:b/>
          <w:bCs/>
          <w:sz w:val="28"/>
          <w:szCs w:val="28"/>
        </w:rPr>
        <w:t>РАБОТА С ИЗБИРАТЕЛЯМИ</w:t>
      </w:r>
      <w:bookmarkEnd w:id="9"/>
    </w:p>
    <w:p w14:paraId="3B7CE59B" w14:textId="77777777" w:rsidR="009B535C" w:rsidRPr="001C2DA4" w:rsidRDefault="009B535C" w:rsidP="00AA19D9">
      <w:pPr>
        <w:pStyle w:val="af6"/>
        <w:keepNext/>
        <w:keepLines/>
        <w:spacing w:line="240" w:lineRule="auto"/>
        <w:contextualSpacing/>
        <w:rPr>
          <w:b/>
          <w:sz w:val="16"/>
          <w:szCs w:val="16"/>
        </w:rPr>
      </w:pPr>
    </w:p>
    <w:p w14:paraId="013624C8" w14:textId="77777777" w:rsidR="00400262" w:rsidRPr="00757596" w:rsidRDefault="00400262"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57596">
        <w:rPr>
          <w:rFonts w:ascii="Times New Roman" w:eastAsia="Times New Roman" w:hAnsi="Times New Roman" w:cs="Times New Roman"/>
          <w:color w:val="000000"/>
          <w:sz w:val="28"/>
          <w:szCs w:val="28"/>
          <w:lang w:eastAsia="ru-RU"/>
        </w:rPr>
        <w:t>Работа с обращениями граждан проводится в соответствии с Федеральным законом от 02 мая 2006 г. № 59-ФЗ «О порядке рассмотрения обращений граждан Российской Федерации» и является важнейшим приоритетом в деятельности Думы.</w:t>
      </w:r>
    </w:p>
    <w:p w14:paraId="0A5E3431" w14:textId="44174464" w:rsidR="00400262" w:rsidRPr="00AA19D9" w:rsidRDefault="009B535C" w:rsidP="00AA19D9">
      <w:pPr>
        <w:keepNext/>
        <w:keepLines/>
        <w:shd w:val="clear" w:color="auto" w:fill="FFFFFF"/>
        <w:spacing w:after="0" w:line="240" w:lineRule="auto"/>
        <w:ind w:firstLine="709"/>
        <w:contextualSpacing/>
        <w:jc w:val="both"/>
        <w:rPr>
          <w:rFonts w:ascii="Times New Roman" w:hAnsi="Times New Roman" w:cs="Times New Roman"/>
          <w:sz w:val="28"/>
          <w:szCs w:val="28"/>
        </w:rPr>
      </w:pPr>
      <w:r w:rsidRPr="00757596">
        <w:rPr>
          <w:rFonts w:ascii="Times New Roman" w:hAnsi="Times New Roman" w:cs="Times New Roman"/>
          <w:sz w:val="28"/>
          <w:szCs w:val="28"/>
        </w:rPr>
        <w:t xml:space="preserve">Для обеспечения доступности населению сведений о депутатах на </w:t>
      </w:r>
      <w:r w:rsidR="00757596" w:rsidRPr="00757596">
        <w:rPr>
          <w:rFonts w:ascii="Times New Roman" w:hAnsi="Times New Roman" w:cs="Times New Roman"/>
          <w:sz w:val="28"/>
          <w:szCs w:val="28"/>
        </w:rPr>
        <w:t xml:space="preserve">официальном </w:t>
      </w:r>
      <w:r w:rsidRPr="00757596">
        <w:rPr>
          <w:rFonts w:ascii="Times New Roman" w:hAnsi="Times New Roman" w:cs="Times New Roman"/>
          <w:sz w:val="28"/>
          <w:szCs w:val="28"/>
        </w:rPr>
        <w:t xml:space="preserve">сайте </w:t>
      </w:r>
      <w:r w:rsidR="006168F3" w:rsidRPr="00757596">
        <w:rPr>
          <w:rFonts w:ascii="Times New Roman" w:hAnsi="Times New Roman" w:cs="Times New Roman"/>
          <w:sz w:val="28"/>
          <w:szCs w:val="28"/>
        </w:rPr>
        <w:t xml:space="preserve">Георгиевского городского округа Ставропольского края в сети «Интернет» </w:t>
      </w:r>
      <w:r w:rsidRPr="00757596">
        <w:rPr>
          <w:rFonts w:ascii="Times New Roman" w:hAnsi="Times New Roman" w:cs="Times New Roman"/>
          <w:sz w:val="28"/>
          <w:szCs w:val="28"/>
        </w:rPr>
        <w:t xml:space="preserve">размещены </w:t>
      </w:r>
      <w:r w:rsidR="00A6472A" w:rsidRPr="00757596">
        <w:rPr>
          <w:rFonts w:ascii="Times New Roman" w:hAnsi="Times New Roman" w:cs="Times New Roman"/>
          <w:sz w:val="28"/>
          <w:szCs w:val="28"/>
        </w:rPr>
        <w:t>информация о депутатах с указанием</w:t>
      </w:r>
      <w:r w:rsidRPr="00757596">
        <w:rPr>
          <w:rFonts w:ascii="Times New Roman" w:hAnsi="Times New Roman" w:cs="Times New Roman"/>
          <w:sz w:val="28"/>
          <w:szCs w:val="28"/>
        </w:rPr>
        <w:t xml:space="preserve"> границ всех избирательных округов, указанием названий улиц и номеров домов, относящихся к конкретному избирательному округу, и сведения о депутате, осуществляющем на этом округе свою деятельность. Таким образом, жители </w:t>
      </w:r>
      <w:r w:rsidR="00A6472A" w:rsidRPr="00757596">
        <w:rPr>
          <w:rFonts w:ascii="Times New Roman" w:hAnsi="Times New Roman" w:cs="Times New Roman"/>
          <w:sz w:val="28"/>
          <w:szCs w:val="28"/>
        </w:rPr>
        <w:t>округа</w:t>
      </w:r>
      <w:r w:rsidRPr="00757596">
        <w:rPr>
          <w:rFonts w:ascii="Times New Roman" w:hAnsi="Times New Roman" w:cs="Times New Roman"/>
          <w:sz w:val="28"/>
          <w:szCs w:val="28"/>
        </w:rPr>
        <w:t xml:space="preserve">, даже не знакомые с депутатами, представляющими их интересы в Думе, могут доступным </w:t>
      </w:r>
      <w:r w:rsidRPr="00AA19D9">
        <w:rPr>
          <w:rFonts w:ascii="Times New Roman" w:hAnsi="Times New Roman" w:cs="Times New Roman"/>
          <w:sz w:val="28"/>
          <w:szCs w:val="28"/>
        </w:rPr>
        <w:t>способом найти информацию о «своем» депутате, его контактные данные, место расположения приемной и часы приема.</w:t>
      </w:r>
    </w:p>
    <w:p w14:paraId="250B38D3" w14:textId="06A893EB" w:rsidR="00F3131D" w:rsidRDefault="00A6472A" w:rsidP="00AA19D9">
      <w:pPr>
        <w:keepNext/>
        <w:keepLines/>
        <w:shd w:val="clear" w:color="auto" w:fill="FFFFFF"/>
        <w:spacing w:after="0" w:line="240" w:lineRule="auto"/>
        <w:ind w:firstLine="709"/>
        <w:contextualSpacing/>
        <w:jc w:val="both"/>
        <w:rPr>
          <w:rFonts w:ascii="Times New Roman" w:hAnsi="Times New Roman" w:cs="Times New Roman"/>
          <w:sz w:val="28"/>
          <w:szCs w:val="28"/>
          <w:shd w:val="clear" w:color="auto" w:fill="FFFFFF"/>
        </w:rPr>
      </w:pPr>
      <w:r w:rsidRPr="00AA19D9">
        <w:rPr>
          <w:rFonts w:ascii="Times New Roman" w:hAnsi="Times New Roman" w:cs="Times New Roman"/>
          <w:sz w:val="28"/>
          <w:szCs w:val="28"/>
          <w:shd w:val="clear" w:color="auto" w:fill="FFFFFF"/>
        </w:rPr>
        <w:t>За отч</w:t>
      </w:r>
      <w:r w:rsidR="005F59F8" w:rsidRPr="00AA19D9">
        <w:rPr>
          <w:rFonts w:ascii="Times New Roman" w:hAnsi="Times New Roman" w:cs="Times New Roman"/>
          <w:sz w:val="28"/>
          <w:szCs w:val="28"/>
          <w:shd w:val="clear" w:color="auto" w:fill="FFFFFF"/>
        </w:rPr>
        <w:t>е</w:t>
      </w:r>
      <w:r w:rsidRPr="00AA19D9">
        <w:rPr>
          <w:rFonts w:ascii="Times New Roman" w:hAnsi="Times New Roman" w:cs="Times New Roman"/>
          <w:sz w:val="28"/>
          <w:szCs w:val="28"/>
          <w:shd w:val="clear" w:color="auto" w:fill="FFFFFF"/>
        </w:rPr>
        <w:t xml:space="preserve">тный период в Думу поступило </w:t>
      </w:r>
      <w:r w:rsidR="00AA19D9" w:rsidRPr="00AA19D9">
        <w:rPr>
          <w:rFonts w:ascii="Times New Roman" w:hAnsi="Times New Roman" w:cs="Times New Roman"/>
          <w:sz w:val="28"/>
          <w:szCs w:val="28"/>
          <w:shd w:val="clear" w:color="auto" w:fill="FFFFFF"/>
        </w:rPr>
        <w:t>83</w:t>
      </w:r>
      <w:r w:rsidR="00104E8D" w:rsidRPr="00AA19D9">
        <w:rPr>
          <w:rFonts w:ascii="Times New Roman" w:hAnsi="Times New Roman" w:cs="Times New Roman"/>
          <w:sz w:val="28"/>
          <w:szCs w:val="28"/>
          <w:shd w:val="clear" w:color="auto" w:fill="FFFFFF"/>
        </w:rPr>
        <w:t xml:space="preserve"> обращени</w:t>
      </w:r>
      <w:r w:rsidR="00AA19D9">
        <w:rPr>
          <w:rFonts w:ascii="Times New Roman" w:hAnsi="Times New Roman" w:cs="Times New Roman"/>
          <w:sz w:val="28"/>
          <w:szCs w:val="28"/>
          <w:shd w:val="clear" w:color="auto" w:fill="FFFFFF"/>
        </w:rPr>
        <w:t>я</w:t>
      </w:r>
      <w:r w:rsidR="00104E8D" w:rsidRPr="00AA19D9">
        <w:rPr>
          <w:rFonts w:ascii="Times New Roman" w:hAnsi="Times New Roman" w:cs="Times New Roman"/>
          <w:sz w:val="28"/>
          <w:szCs w:val="28"/>
          <w:shd w:val="clear" w:color="auto" w:fill="FFFFFF"/>
        </w:rPr>
        <w:t xml:space="preserve"> граждан</w:t>
      </w:r>
      <w:r w:rsidRPr="00AA19D9">
        <w:rPr>
          <w:rFonts w:ascii="Times New Roman" w:hAnsi="Times New Roman" w:cs="Times New Roman"/>
          <w:color w:val="1D1B1B"/>
          <w:sz w:val="28"/>
          <w:szCs w:val="28"/>
        </w:rPr>
        <w:t>.</w:t>
      </w:r>
      <w:r w:rsidRPr="00AA19D9">
        <w:rPr>
          <w:rFonts w:ascii="Times New Roman" w:hAnsi="Times New Roman" w:cs="Times New Roman"/>
          <w:sz w:val="28"/>
          <w:szCs w:val="28"/>
          <w:shd w:val="clear" w:color="auto" w:fill="FFFFFF"/>
        </w:rPr>
        <w:t xml:space="preserve"> Основная тематика обращений граждан – это вопросы жилищно-коммунального хозяйства, благоустройства, транспорта, социального обеспечения.</w:t>
      </w:r>
      <w:bookmarkStart w:id="10" w:name="_Hlk67388712"/>
    </w:p>
    <w:p w14:paraId="1E748450" w14:textId="6FA78B45" w:rsidR="00AA19D9" w:rsidRDefault="00AA19D9" w:rsidP="00AA19D9">
      <w:pPr>
        <w:keepNext/>
        <w:keepLines/>
        <w:shd w:val="clear" w:color="auto" w:fill="FFFFFF"/>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Ряд </w:t>
      </w:r>
      <w:r w:rsidR="00F3131D">
        <w:rPr>
          <w:rFonts w:ascii="Times New Roman" w:hAnsi="Times New Roman" w:cs="Times New Roman"/>
          <w:sz w:val="28"/>
          <w:szCs w:val="28"/>
          <w:shd w:val="clear" w:color="auto" w:fill="FFFFFF"/>
        </w:rPr>
        <w:t>проблем, поднятых в обращениях не только в 2022 году, но и ранее, получил разрешение в отчетном периоде.</w:t>
      </w:r>
    </w:p>
    <w:p w14:paraId="1546F777" w14:textId="0C3F5539" w:rsidR="00AA19D9" w:rsidRDefault="00F3131D" w:rsidP="00F3131D">
      <w:pPr>
        <w:keepNext/>
        <w:keepLines/>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Так, например, о</w:t>
      </w:r>
      <w:r w:rsidR="00AA19D9" w:rsidRPr="007A199D">
        <w:rPr>
          <w:rFonts w:ascii="Times New Roman" w:hAnsi="Times New Roman" w:cs="Times New Roman"/>
          <w:sz w:val="28"/>
          <w:szCs w:val="28"/>
        </w:rPr>
        <w:t>бращение</w:t>
      </w:r>
      <w:r w:rsidR="00AA19D9">
        <w:rPr>
          <w:rFonts w:ascii="Times New Roman" w:hAnsi="Times New Roman" w:cs="Times New Roman"/>
          <w:sz w:val="28"/>
          <w:szCs w:val="28"/>
        </w:rPr>
        <w:t xml:space="preserve"> от жителей пос. Приэтокского</w:t>
      </w:r>
      <w:r w:rsidR="00AA19D9" w:rsidRPr="007A199D">
        <w:rPr>
          <w:rFonts w:ascii="Times New Roman" w:hAnsi="Times New Roman" w:cs="Times New Roman"/>
          <w:sz w:val="28"/>
          <w:szCs w:val="28"/>
        </w:rPr>
        <w:t xml:space="preserve"> с просьбой продолжить проведение ремонтных работ автодороги «Незлобная-Зольская»</w:t>
      </w:r>
      <w:r w:rsidR="00AA19D9">
        <w:rPr>
          <w:rFonts w:ascii="Times New Roman" w:hAnsi="Times New Roman" w:cs="Times New Roman"/>
          <w:sz w:val="28"/>
          <w:szCs w:val="28"/>
        </w:rPr>
        <w:t xml:space="preserve"> поступило в ноябре 2020 года. Работы были приостановлены в 2016 году из-за отсутствия финансирования. </w:t>
      </w:r>
      <w:r w:rsidR="00AA19D9" w:rsidRPr="007A199D">
        <w:rPr>
          <w:rFonts w:ascii="Times New Roman" w:hAnsi="Times New Roman" w:cs="Times New Roman"/>
          <w:sz w:val="28"/>
          <w:szCs w:val="28"/>
        </w:rPr>
        <w:t xml:space="preserve">В июне </w:t>
      </w:r>
      <w:r w:rsidR="00AA19D9">
        <w:rPr>
          <w:rFonts w:ascii="Times New Roman" w:hAnsi="Times New Roman" w:cs="Times New Roman"/>
          <w:sz w:val="28"/>
          <w:szCs w:val="28"/>
        </w:rPr>
        <w:t xml:space="preserve">2022 года </w:t>
      </w:r>
      <w:r w:rsidR="00AA19D9" w:rsidRPr="007A199D">
        <w:rPr>
          <w:rFonts w:ascii="Times New Roman" w:hAnsi="Times New Roman" w:cs="Times New Roman"/>
          <w:sz w:val="28"/>
          <w:szCs w:val="28"/>
        </w:rPr>
        <w:t xml:space="preserve">работы по ремонту </w:t>
      </w:r>
      <w:r w:rsidR="00AA19D9">
        <w:rPr>
          <w:rFonts w:ascii="Times New Roman" w:hAnsi="Times New Roman" w:cs="Times New Roman"/>
          <w:sz w:val="28"/>
          <w:szCs w:val="28"/>
        </w:rPr>
        <w:t xml:space="preserve">участка </w:t>
      </w:r>
      <w:r w:rsidR="00AA19D9" w:rsidRPr="007A199D">
        <w:rPr>
          <w:rFonts w:ascii="Times New Roman" w:hAnsi="Times New Roman" w:cs="Times New Roman"/>
          <w:sz w:val="28"/>
          <w:szCs w:val="28"/>
        </w:rPr>
        <w:t>автодороги</w:t>
      </w:r>
      <w:r w:rsidR="00AA19D9">
        <w:rPr>
          <w:rFonts w:ascii="Times New Roman" w:hAnsi="Times New Roman" w:cs="Times New Roman"/>
          <w:sz w:val="28"/>
          <w:szCs w:val="28"/>
        </w:rPr>
        <w:t xml:space="preserve"> протяженностью 5 км были завершены. Вопрос удалось решить при участии </w:t>
      </w:r>
      <w:r w:rsidR="00AA19D9" w:rsidRPr="007A199D">
        <w:rPr>
          <w:rFonts w:ascii="Times New Roman" w:hAnsi="Times New Roman" w:cs="Times New Roman"/>
          <w:sz w:val="28"/>
          <w:szCs w:val="28"/>
        </w:rPr>
        <w:t>министерств</w:t>
      </w:r>
      <w:r w:rsidR="00AA19D9">
        <w:rPr>
          <w:rFonts w:ascii="Times New Roman" w:hAnsi="Times New Roman" w:cs="Times New Roman"/>
          <w:sz w:val="28"/>
          <w:szCs w:val="28"/>
        </w:rPr>
        <w:t>а</w:t>
      </w:r>
      <w:r w:rsidR="00AA19D9" w:rsidRPr="007A199D">
        <w:rPr>
          <w:rFonts w:ascii="Times New Roman" w:hAnsi="Times New Roman" w:cs="Times New Roman"/>
          <w:sz w:val="28"/>
          <w:szCs w:val="28"/>
        </w:rPr>
        <w:t xml:space="preserve"> дорожного хозяйства и транспорта Ставропольского края</w:t>
      </w:r>
      <w:r w:rsidR="00AA19D9">
        <w:rPr>
          <w:rFonts w:ascii="Times New Roman" w:hAnsi="Times New Roman" w:cs="Times New Roman"/>
          <w:sz w:val="28"/>
          <w:szCs w:val="28"/>
        </w:rPr>
        <w:t>, куда ранее были направлены письма с описанием проблемы, фото и видеоматериалы.</w:t>
      </w:r>
    </w:p>
    <w:p w14:paraId="60769D6E" w14:textId="568779A7" w:rsidR="00AA19D9" w:rsidRDefault="00AA19D9" w:rsidP="00F3131D">
      <w:pPr>
        <w:keepNext/>
        <w:keepLine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Обращение жителей ст. Лысогорской с просьбой установить светофор,</w:t>
      </w:r>
      <w:r w:rsidRPr="00F04B01">
        <w:rPr>
          <w:rFonts w:ascii="Times New Roman" w:eastAsia="Times New Roman" w:hAnsi="Times New Roman" w:cs="Times New Roman"/>
          <w:color w:val="000000"/>
          <w:sz w:val="28"/>
          <w:szCs w:val="28"/>
          <w:lang w:eastAsia="ru-RU"/>
        </w:rPr>
        <w:t xml:space="preserve"> обустро</w:t>
      </w:r>
      <w:r>
        <w:rPr>
          <w:rFonts w:ascii="Times New Roman" w:eastAsia="Times New Roman" w:hAnsi="Times New Roman" w:cs="Times New Roman"/>
          <w:color w:val="000000"/>
          <w:sz w:val="28"/>
          <w:szCs w:val="28"/>
          <w:lang w:eastAsia="ru-RU"/>
        </w:rPr>
        <w:t>ить</w:t>
      </w:r>
      <w:r w:rsidRPr="00F04B01">
        <w:rPr>
          <w:rFonts w:ascii="Times New Roman" w:eastAsia="Times New Roman" w:hAnsi="Times New Roman" w:cs="Times New Roman"/>
          <w:color w:val="000000"/>
          <w:sz w:val="28"/>
          <w:szCs w:val="28"/>
          <w:lang w:eastAsia="ru-RU"/>
        </w:rPr>
        <w:t xml:space="preserve"> пешеходн</w:t>
      </w:r>
      <w:r>
        <w:rPr>
          <w:rFonts w:ascii="Times New Roman" w:eastAsia="Times New Roman" w:hAnsi="Times New Roman" w:cs="Times New Roman"/>
          <w:color w:val="000000"/>
          <w:sz w:val="28"/>
          <w:szCs w:val="28"/>
          <w:lang w:eastAsia="ru-RU"/>
        </w:rPr>
        <w:t>ый</w:t>
      </w:r>
      <w:r w:rsidRPr="00F04B01">
        <w:rPr>
          <w:rFonts w:ascii="Times New Roman" w:eastAsia="Times New Roman" w:hAnsi="Times New Roman" w:cs="Times New Roman"/>
          <w:color w:val="000000"/>
          <w:sz w:val="28"/>
          <w:szCs w:val="28"/>
          <w:lang w:eastAsia="ru-RU"/>
        </w:rPr>
        <w:t xml:space="preserve"> переход и огранич</w:t>
      </w:r>
      <w:r>
        <w:rPr>
          <w:rFonts w:ascii="Times New Roman" w:eastAsia="Times New Roman" w:hAnsi="Times New Roman" w:cs="Times New Roman"/>
          <w:color w:val="000000"/>
          <w:sz w:val="28"/>
          <w:szCs w:val="28"/>
          <w:lang w:eastAsia="ru-RU"/>
        </w:rPr>
        <w:t>ить</w:t>
      </w:r>
      <w:r w:rsidRPr="00F04B01">
        <w:rPr>
          <w:rFonts w:ascii="Times New Roman" w:eastAsia="Times New Roman" w:hAnsi="Times New Roman" w:cs="Times New Roman"/>
          <w:color w:val="000000"/>
          <w:sz w:val="28"/>
          <w:szCs w:val="28"/>
          <w:lang w:eastAsia="ru-RU"/>
        </w:rPr>
        <w:t xml:space="preserve"> скоростно</w:t>
      </w:r>
      <w:r>
        <w:rPr>
          <w:rFonts w:ascii="Times New Roman" w:eastAsia="Times New Roman" w:hAnsi="Times New Roman" w:cs="Times New Roman"/>
          <w:color w:val="000000"/>
          <w:sz w:val="28"/>
          <w:szCs w:val="28"/>
          <w:lang w:eastAsia="ru-RU"/>
        </w:rPr>
        <w:t>й</w:t>
      </w:r>
      <w:r w:rsidRPr="00F04B01">
        <w:rPr>
          <w:rFonts w:ascii="Times New Roman" w:eastAsia="Times New Roman" w:hAnsi="Times New Roman" w:cs="Times New Roman"/>
          <w:color w:val="000000"/>
          <w:sz w:val="28"/>
          <w:szCs w:val="28"/>
          <w:lang w:eastAsia="ru-RU"/>
        </w:rPr>
        <w:t xml:space="preserve"> режим </w:t>
      </w:r>
      <w:r>
        <w:rPr>
          <w:rFonts w:ascii="Times New Roman" w:hAnsi="Times New Roman" w:cs="Times New Roman"/>
          <w:sz w:val="28"/>
          <w:szCs w:val="28"/>
        </w:rPr>
        <w:t>на пересечении региональной автодороги с ул</w:t>
      </w:r>
      <w:r w:rsidR="00D835F0">
        <w:rPr>
          <w:rFonts w:ascii="Times New Roman" w:hAnsi="Times New Roman" w:cs="Times New Roman"/>
          <w:sz w:val="28"/>
          <w:szCs w:val="28"/>
        </w:rPr>
        <w:t>.</w:t>
      </w:r>
      <w:r>
        <w:rPr>
          <w:rFonts w:ascii="Times New Roman" w:hAnsi="Times New Roman" w:cs="Times New Roman"/>
          <w:sz w:val="28"/>
          <w:szCs w:val="28"/>
        </w:rPr>
        <w:t xml:space="preserve"> Верхней</w:t>
      </w:r>
      <w:r w:rsidRPr="006829EF">
        <w:rPr>
          <w:rFonts w:ascii="Times New Roman" w:hAnsi="Times New Roman" w:cs="Times New Roman"/>
          <w:sz w:val="28"/>
          <w:szCs w:val="28"/>
        </w:rPr>
        <w:t xml:space="preserve"> </w:t>
      </w:r>
      <w:r>
        <w:rPr>
          <w:rFonts w:ascii="Times New Roman" w:hAnsi="Times New Roman" w:cs="Times New Roman"/>
          <w:sz w:val="28"/>
          <w:szCs w:val="28"/>
        </w:rPr>
        <w:t>поступило в декабре 2020 года.</w:t>
      </w:r>
      <w:r w:rsidRPr="006829EF">
        <w:rPr>
          <w:rFonts w:ascii="Times New Roman" w:hAnsi="Times New Roman" w:cs="Times New Roman"/>
          <w:sz w:val="28"/>
          <w:szCs w:val="28"/>
        </w:rPr>
        <w:t xml:space="preserve"> </w:t>
      </w:r>
      <w:r>
        <w:rPr>
          <w:rFonts w:ascii="Times New Roman" w:hAnsi="Times New Roman" w:cs="Times New Roman"/>
          <w:sz w:val="28"/>
          <w:szCs w:val="28"/>
        </w:rPr>
        <w:t>Письма были направлены в</w:t>
      </w:r>
      <w:r w:rsidRPr="00F04B01">
        <w:rPr>
          <w:rFonts w:ascii="Times New Roman" w:eastAsia="Calibri" w:hAnsi="Times New Roman" w:cs="Times New Roman"/>
          <w:sz w:val="28"/>
          <w:szCs w:val="28"/>
        </w:rPr>
        <w:t xml:space="preserve"> </w:t>
      </w:r>
      <w:r w:rsidRPr="007A199D">
        <w:rPr>
          <w:rFonts w:ascii="Times New Roman" w:hAnsi="Times New Roman" w:cs="Times New Roman"/>
          <w:sz w:val="28"/>
          <w:szCs w:val="28"/>
        </w:rPr>
        <w:t>министерств</w:t>
      </w:r>
      <w:r>
        <w:rPr>
          <w:rFonts w:ascii="Times New Roman" w:hAnsi="Times New Roman" w:cs="Times New Roman"/>
          <w:sz w:val="28"/>
          <w:szCs w:val="28"/>
        </w:rPr>
        <w:t>о</w:t>
      </w:r>
      <w:r w:rsidRPr="007A199D">
        <w:rPr>
          <w:rFonts w:ascii="Times New Roman" w:hAnsi="Times New Roman" w:cs="Times New Roman"/>
          <w:sz w:val="28"/>
          <w:szCs w:val="28"/>
        </w:rPr>
        <w:t xml:space="preserve"> дорожного хозяйства и транспорта Ставропольского края</w:t>
      </w:r>
      <w:r>
        <w:rPr>
          <w:rFonts w:ascii="Times New Roman" w:hAnsi="Times New Roman" w:cs="Times New Roman"/>
          <w:sz w:val="28"/>
          <w:szCs w:val="28"/>
        </w:rPr>
        <w:t>, в</w:t>
      </w:r>
      <w:r w:rsidRPr="00F04B01">
        <w:rPr>
          <w:rFonts w:ascii="Times New Roman" w:eastAsia="Calibri" w:hAnsi="Times New Roman" w:cs="Times New Roman"/>
          <w:sz w:val="28"/>
          <w:szCs w:val="28"/>
        </w:rPr>
        <w:t xml:space="preserve"> управлени</w:t>
      </w:r>
      <w:r>
        <w:rPr>
          <w:rFonts w:ascii="Times New Roman" w:eastAsia="Calibri" w:hAnsi="Times New Roman" w:cs="Times New Roman"/>
          <w:sz w:val="28"/>
          <w:szCs w:val="28"/>
        </w:rPr>
        <w:t>е</w:t>
      </w:r>
      <w:r w:rsidRPr="00F04B01">
        <w:rPr>
          <w:rFonts w:ascii="Times New Roman" w:eastAsia="Calibri" w:hAnsi="Times New Roman" w:cs="Times New Roman"/>
          <w:sz w:val="28"/>
          <w:szCs w:val="28"/>
        </w:rPr>
        <w:t xml:space="preserve"> ГИБДД по </w:t>
      </w:r>
      <w:r>
        <w:rPr>
          <w:rFonts w:ascii="Times New Roman" w:eastAsia="Calibri" w:hAnsi="Times New Roman" w:cs="Times New Roman"/>
          <w:sz w:val="28"/>
          <w:szCs w:val="28"/>
        </w:rPr>
        <w:t>С</w:t>
      </w:r>
      <w:r w:rsidRPr="00F04B01">
        <w:rPr>
          <w:rFonts w:ascii="Times New Roman" w:eastAsia="Calibri" w:hAnsi="Times New Roman" w:cs="Times New Roman"/>
          <w:sz w:val="28"/>
          <w:szCs w:val="28"/>
        </w:rPr>
        <w:t>тавропольскому краю</w:t>
      </w:r>
      <w:r>
        <w:rPr>
          <w:rFonts w:ascii="Times New Roman" w:eastAsia="Calibri" w:hAnsi="Times New Roman" w:cs="Times New Roman"/>
          <w:sz w:val="28"/>
          <w:szCs w:val="28"/>
        </w:rPr>
        <w:t>.</w:t>
      </w:r>
      <w:r>
        <w:rPr>
          <w:rFonts w:ascii="Times New Roman" w:hAnsi="Times New Roman" w:cs="Times New Roman"/>
          <w:sz w:val="28"/>
          <w:szCs w:val="28"/>
        </w:rPr>
        <w:t xml:space="preserve"> </w:t>
      </w:r>
      <w:r w:rsidRPr="007A199D">
        <w:rPr>
          <w:rFonts w:ascii="Times New Roman" w:hAnsi="Times New Roman" w:cs="Times New Roman"/>
          <w:sz w:val="28"/>
          <w:szCs w:val="28"/>
        </w:rPr>
        <w:t xml:space="preserve">В </w:t>
      </w:r>
      <w:r>
        <w:rPr>
          <w:rFonts w:ascii="Times New Roman" w:hAnsi="Times New Roman" w:cs="Times New Roman"/>
          <w:sz w:val="28"/>
          <w:szCs w:val="28"/>
        </w:rPr>
        <w:t>сентябре</w:t>
      </w:r>
      <w:r w:rsidRPr="007A199D">
        <w:rPr>
          <w:rFonts w:ascii="Times New Roman" w:hAnsi="Times New Roman" w:cs="Times New Roman"/>
          <w:sz w:val="28"/>
          <w:szCs w:val="28"/>
        </w:rPr>
        <w:t xml:space="preserve"> </w:t>
      </w:r>
      <w:r>
        <w:rPr>
          <w:rFonts w:ascii="Times New Roman" w:hAnsi="Times New Roman" w:cs="Times New Roman"/>
          <w:sz w:val="28"/>
          <w:szCs w:val="28"/>
        </w:rPr>
        <w:t xml:space="preserve">2022 года </w:t>
      </w:r>
      <w:r w:rsidRPr="007A199D">
        <w:rPr>
          <w:rFonts w:ascii="Times New Roman" w:hAnsi="Times New Roman" w:cs="Times New Roman"/>
          <w:sz w:val="28"/>
          <w:szCs w:val="28"/>
        </w:rPr>
        <w:t xml:space="preserve">работы </w:t>
      </w:r>
      <w:r>
        <w:rPr>
          <w:rFonts w:ascii="Times New Roman" w:hAnsi="Times New Roman" w:cs="Times New Roman"/>
          <w:sz w:val="28"/>
          <w:szCs w:val="28"/>
        </w:rPr>
        <w:t>были завершены.</w:t>
      </w:r>
    </w:p>
    <w:p w14:paraId="7418BB80" w14:textId="51E6EF7C" w:rsidR="00F3131D" w:rsidRDefault="00AA19D9" w:rsidP="00F81067">
      <w:pPr>
        <w:keepNext/>
        <w:keepLines/>
        <w:spacing w:after="0" w:line="240" w:lineRule="auto"/>
        <w:ind w:firstLine="709"/>
        <w:contextualSpacing/>
        <w:jc w:val="both"/>
        <w:rPr>
          <w:rFonts w:ascii="Times New Roman" w:eastAsia="Calibri" w:hAnsi="Times New Roman" w:cs="Times New Roman"/>
          <w:sz w:val="28"/>
          <w:szCs w:val="28"/>
        </w:rPr>
      </w:pPr>
      <w:r w:rsidRPr="006829EF">
        <w:rPr>
          <w:rFonts w:ascii="Times New Roman" w:hAnsi="Times New Roman" w:cs="Times New Roman"/>
          <w:sz w:val="28"/>
          <w:szCs w:val="28"/>
        </w:rPr>
        <w:t>Обращение от руководителя бюро №</w:t>
      </w:r>
      <w:r w:rsidR="00D835F0">
        <w:rPr>
          <w:rFonts w:ascii="Times New Roman" w:hAnsi="Times New Roman" w:cs="Times New Roman"/>
          <w:sz w:val="28"/>
          <w:szCs w:val="28"/>
        </w:rPr>
        <w:t xml:space="preserve"> </w:t>
      </w:r>
      <w:r w:rsidRPr="006829EF">
        <w:rPr>
          <w:rFonts w:ascii="Times New Roman" w:hAnsi="Times New Roman" w:cs="Times New Roman"/>
          <w:sz w:val="28"/>
          <w:szCs w:val="28"/>
        </w:rPr>
        <w:t>7 - филиала ФКУ «ГБ МСЭ по Ставропольскому краю» Минтруда России</w:t>
      </w:r>
      <w:r w:rsidRPr="006829EF">
        <w:rPr>
          <w:rFonts w:ascii="Calibri" w:eastAsia="Calibri" w:hAnsi="Calibri" w:cs="Times New Roman"/>
          <w:sz w:val="28"/>
          <w:szCs w:val="28"/>
        </w:rPr>
        <w:t xml:space="preserve"> </w:t>
      </w:r>
      <w:r w:rsidRPr="006829EF">
        <w:rPr>
          <w:rFonts w:ascii="Times New Roman" w:eastAsia="Calibri" w:hAnsi="Times New Roman" w:cs="Times New Roman"/>
          <w:sz w:val="28"/>
          <w:szCs w:val="28"/>
        </w:rPr>
        <w:t>с просьбой оказать содействие в оборудовании мест парковки автотранспортных средств, на территории прилегающей к бюро, для лиц с ограниченными возможностями</w:t>
      </w:r>
      <w:r w:rsidRPr="006829EF">
        <w:rPr>
          <w:rFonts w:ascii="Calibri" w:eastAsia="Calibri" w:hAnsi="Calibri" w:cs="Times New Roman"/>
          <w:sz w:val="28"/>
          <w:szCs w:val="28"/>
        </w:rPr>
        <w:t xml:space="preserve"> </w:t>
      </w:r>
      <w:r w:rsidRPr="006829EF">
        <w:rPr>
          <w:rFonts w:ascii="Times New Roman" w:eastAsia="Calibri" w:hAnsi="Times New Roman" w:cs="Times New Roman"/>
          <w:sz w:val="28"/>
          <w:szCs w:val="28"/>
        </w:rPr>
        <w:t>здоровья</w:t>
      </w:r>
      <w:r>
        <w:rPr>
          <w:rFonts w:ascii="Times New Roman" w:eastAsia="Calibri" w:hAnsi="Times New Roman" w:cs="Times New Roman"/>
          <w:sz w:val="28"/>
          <w:szCs w:val="28"/>
        </w:rPr>
        <w:t xml:space="preserve"> поступило в октябре 2022 года, в ноябре работы завершились при участии депутатов Думы, администрации округа.</w:t>
      </w:r>
    </w:p>
    <w:p w14:paraId="5E9DC69E" w14:textId="237E40B0" w:rsidR="00AA19D9" w:rsidRDefault="00AA19D9" w:rsidP="00F3131D">
      <w:pPr>
        <w:keepNext/>
        <w:keepLine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Обращение, полученное в ходе проведения личного приема граждан 24</w:t>
      </w:r>
      <w:r w:rsidR="00F3131D">
        <w:rPr>
          <w:rFonts w:ascii="Times New Roman" w:eastAsia="Calibri" w:hAnsi="Times New Roman" w:cs="Times New Roman"/>
          <w:sz w:val="28"/>
          <w:szCs w:val="28"/>
        </w:rPr>
        <w:t xml:space="preserve"> марта </w:t>
      </w:r>
      <w:r>
        <w:rPr>
          <w:rFonts w:ascii="Times New Roman" w:eastAsia="Calibri" w:hAnsi="Times New Roman" w:cs="Times New Roman"/>
          <w:sz w:val="28"/>
          <w:szCs w:val="28"/>
        </w:rPr>
        <w:t xml:space="preserve">2022 </w:t>
      </w:r>
      <w:r w:rsidR="00F3131D">
        <w:rPr>
          <w:rFonts w:ascii="Times New Roman" w:eastAsia="Calibri" w:hAnsi="Times New Roman" w:cs="Times New Roman"/>
          <w:sz w:val="28"/>
          <w:szCs w:val="28"/>
        </w:rPr>
        <w:t>г.</w:t>
      </w:r>
      <w:r w:rsidR="00D835F0">
        <w:rPr>
          <w:rFonts w:ascii="Times New Roman" w:eastAsia="Calibri" w:hAnsi="Times New Roman" w:cs="Times New Roman"/>
          <w:sz w:val="28"/>
          <w:szCs w:val="28"/>
        </w:rPr>
        <w:t>,</w:t>
      </w:r>
      <w:r w:rsidR="00F3131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касалось вопроса о проведении работ по монтажу уличного освещения по ул. Пролетарской ст. Подгорной. В ноябре 2022 года был по опорам проложен кабель, установлены фонари, линию подключили к подстанции.</w:t>
      </w:r>
    </w:p>
    <w:p w14:paraId="208ADA3C" w14:textId="103558F8" w:rsidR="00A11968" w:rsidRPr="005D1F29" w:rsidRDefault="00E559EB"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1F29">
        <w:rPr>
          <w:rFonts w:ascii="Times New Roman" w:eastAsia="Times New Roman" w:hAnsi="Times New Roman" w:cs="Times New Roman"/>
          <w:color w:val="000000"/>
          <w:sz w:val="28"/>
          <w:szCs w:val="28"/>
        </w:rPr>
        <w:t xml:space="preserve">В соответствии с информацией, представленной в Думу депутатами </w:t>
      </w:r>
      <w:r w:rsidRPr="005D1F29">
        <w:rPr>
          <w:rFonts w:ascii="Times New Roman" w:hAnsi="Times New Roman" w:cs="Times New Roman"/>
          <w:sz w:val="28"/>
          <w:szCs w:val="28"/>
        </w:rPr>
        <w:t>Думы</w:t>
      </w:r>
      <w:r w:rsidR="00A11968" w:rsidRPr="005D1F29">
        <w:rPr>
          <w:rFonts w:ascii="Times New Roman" w:hAnsi="Times New Roman" w:cs="Times New Roman"/>
          <w:sz w:val="28"/>
          <w:szCs w:val="28"/>
        </w:rPr>
        <w:t>,</w:t>
      </w:r>
      <w:r w:rsidRPr="005D1F29">
        <w:rPr>
          <w:rFonts w:ascii="Times New Roman" w:hAnsi="Times New Roman" w:cs="Times New Roman"/>
          <w:sz w:val="28"/>
          <w:szCs w:val="28"/>
        </w:rPr>
        <w:t xml:space="preserve"> </w:t>
      </w:r>
      <w:r w:rsidRPr="005D1F29">
        <w:rPr>
          <w:rFonts w:ascii="Times New Roman" w:eastAsia="Times New Roman" w:hAnsi="Times New Roman" w:cs="Times New Roman"/>
          <w:color w:val="000000"/>
          <w:sz w:val="28"/>
          <w:szCs w:val="28"/>
        </w:rPr>
        <w:t>в отчетном периоде</w:t>
      </w:r>
      <w:r w:rsidR="00D54D0A" w:rsidRPr="005D1F29">
        <w:rPr>
          <w:rFonts w:ascii="Times New Roman" w:eastAsia="Times New Roman" w:hAnsi="Times New Roman" w:cs="Times New Roman"/>
          <w:color w:val="000000"/>
          <w:sz w:val="28"/>
          <w:szCs w:val="28"/>
        </w:rPr>
        <w:t xml:space="preserve"> </w:t>
      </w:r>
      <w:r w:rsidRPr="005D1F29">
        <w:rPr>
          <w:rFonts w:ascii="Times New Roman" w:eastAsia="Times New Roman" w:hAnsi="Times New Roman" w:cs="Times New Roman"/>
          <w:color w:val="000000"/>
          <w:sz w:val="28"/>
          <w:szCs w:val="28"/>
        </w:rPr>
        <w:t xml:space="preserve">к депутатам Думы поступило </w:t>
      </w:r>
      <w:r w:rsidR="005D1F29" w:rsidRPr="005D1F29">
        <w:rPr>
          <w:rFonts w:ascii="Times New Roman" w:eastAsia="Times New Roman" w:hAnsi="Times New Roman" w:cs="Times New Roman"/>
          <w:color w:val="000000"/>
          <w:sz w:val="28"/>
          <w:szCs w:val="28"/>
        </w:rPr>
        <w:t>39</w:t>
      </w:r>
      <w:r w:rsidRPr="005D1F29">
        <w:rPr>
          <w:rFonts w:ascii="Times New Roman" w:eastAsia="Times New Roman" w:hAnsi="Times New Roman" w:cs="Times New Roman"/>
          <w:color w:val="000000"/>
          <w:sz w:val="28"/>
          <w:szCs w:val="28"/>
        </w:rPr>
        <w:t xml:space="preserve"> письменных обращени</w:t>
      </w:r>
      <w:r w:rsidR="005D1F29" w:rsidRPr="005D1F29">
        <w:rPr>
          <w:rFonts w:ascii="Times New Roman" w:eastAsia="Times New Roman" w:hAnsi="Times New Roman" w:cs="Times New Roman"/>
          <w:color w:val="000000"/>
          <w:sz w:val="28"/>
          <w:szCs w:val="28"/>
        </w:rPr>
        <w:t>й</w:t>
      </w:r>
      <w:r w:rsidRPr="005D1F29">
        <w:rPr>
          <w:rFonts w:ascii="Times New Roman" w:eastAsia="Times New Roman" w:hAnsi="Times New Roman" w:cs="Times New Roman"/>
          <w:color w:val="000000"/>
          <w:sz w:val="28"/>
          <w:szCs w:val="28"/>
        </w:rPr>
        <w:t xml:space="preserve"> граждан</w:t>
      </w:r>
      <w:r w:rsidR="00D54D0A" w:rsidRPr="005D1F29">
        <w:rPr>
          <w:rFonts w:ascii="Times New Roman" w:eastAsia="Times New Roman" w:hAnsi="Times New Roman" w:cs="Times New Roman"/>
          <w:color w:val="000000"/>
          <w:sz w:val="28"/>
          <w:szCs w:val="28"/>
        </w:rPr>
        <w:t>.</w:t>
      </w:r>
      <w:bookmarkEnd w:id="10"/>
    </w:p>
    <w:p w14:paraId="68B53E4C" w14:textId="77777777" w:rsidR="00A11968" w:rsidRPr="005D1F29" w:rsidRDefault="009B535C" w:rsidP="00AA19D9">
      <w:pPr>
        <w:keepNext/>
        <w:keepLines/>
        <w:shd w:val="clear" w:color="auto" w:fill="FFFFFF"/>
        <w:spacing w:after="0" w:line="240" w:lineRule="auto"/>
        <w:ind w:firstLine="709"/>
        <w:contextualSpacing/>
        <w:jc w:val="both"/>
        <w:rPr>
          <w:rFonts w:ascii="Times New Roman" w:hAnsi="Times New Roman" w:cs="Times New Roman"/>
          <w:bCs/>
          <w:sz w:val="28"/>
          <w:szCs w:val="28"/>
        </w:rPr>
      </w:pPr>
      <w:r w:rsidRPr="005D1F29">
        <w:rPr>
          <w:rFonts w:ascii="Times New Roman" w:hAnsi="Times New Roman" w:cs="Times New Roman"/>
          <w:bCs/>
          <w:sz w:val="28"/>
          <w:szCs w:val="28"/>
        </w:rPr>
        <w:t>Помимо письменных обращений</w:t>
      </w:r>
      <w:r w:rsidR="00173F99" w:rsidRPr="005D1F29">
        <w:rPr>
          <w:rFonts w:ascii="Times New Roman" w:hAnsi="Times New Roman" w:cs="Times New Roman"/>
          <w:bCs/>
          <w:sz w:val="28"/>
          <w:szCs w:val="28"/>
        </w:rPr>
        <w:t>,</w:t>
      </w:r>
      <w:r w:rsidRPr="005D1F29">
        <w:rPr>
          <w:rFonts w:ascii="Times New Roman" w:hAnsi="Times New Roman" w:cs="Times New Roman"/>
          <w:bCs/>
          <w:sz w:val="28"/>
          <w:szCs w:val="28"/>
        </w:rPr>
        <w:t xml:space="preserve"> осуществляется работа и с устными обращениями граждан, поступившими в ходе проведения личных приемов </w:t>
      </w:r>
      <w:r w:rsidR="002A5A9D" w:rsidRPr="005D1F29">
        <w:rPr>
          <w:rFonts w:ascii="Times New Roman" w:hAnsi="Times New Roman" w:cs="Times New Roman"/>
          <w:bCs/>
          <w:sz w:val="28"/>
          <w:szCs w:val="28"/>
        </w:rPr>
        <w:t>п</w:t>
      </w:r>
      <w:r w:rsidRPr="005D1F29">
        <w:rPr>
          <w:rFonts w:ascii="Times New Roman" w:hAnsi="Times New Roman" w:cs="Times New Roman"/>
          <w:bCs/>
          <w:sz w:val="28"/>
          <w:szCs w:val="28"/>
        </w:rPr>
        <w:t>редседателем Думы</w:t>
      </w:r>
      <w:r w:rsidR="00A11968" w:rsidRPr="005D1F29">
        <w:rPr>
          <w:rFonts w:ascii="Times New Roman" w:hAnsi="Times New Roman" w:cs="Times New Roman"/>
          <w:bCs/>
          <w:sz w:val="28"/>
          <w:szCs w:val="28"/>
        </w:rPr>
        <w:t>, депутатами Думы</w:t>
      </w:r>
    </w:p>
    <w:p w14:paraId="649F7346" w14:textId="0073990E" w:rsidR="00A11968" w:rsidRPr="00757596" w:rsidRDefault="009B535C" w:rsidP="00AA19D9">
      <w:pPr>
        <w:keepNext/>
        <w:keepLines/>
        <w:shd w:val="clear" w:color="auto" w:fill="FFFFFF"/>
        <w:spacing w:after="0" w:line="240" w:lineRule="auto"/>
        <w:ind w:firstLine="709"/>
        <w:contextualSpacing/>
        <w:jc w:val="both"/>
        <w:rPr>
          <w:rFonts w:ascii="Times New Roman" w:hAnsi="Times New Roman" w:cs="Times New Roman"/>
          <w:bCs/>
          <w:sz w:val="28"/>
          <w:szCs w:val="28"/>
        </w:rPr>
      </w:pPr>
      <w:r w:rsidRPr="005D1F29">
        <w:rPr>
          <w:rFonts w:ascii="Times New Roman" w:hAnsi="Times New Roman" w:cs="Times New Roman"/>
          <w:bCs/>
          <w:sz w:val="28"/>
          <w:szCs w:val="28"/>
        </w:rPr>
        <w:t xml:space="preserve">Всего за отчетный период за помощью </w:t>
      </w:r>
      <w:r w:rsidR="001B17AE" w:rsidRPr="005D1F29">
        <w:rPr>
          <w:rFonts w:ascii="Times New Roman" w:hAnsi="Times New Roman" w:cs="Times New Roman"/>
          <w:bCs/>
          <w:sz w:val="28"/>
          <w:szCs w:val="28"/>
        </w:rPr>
        <w:t xml:space="preserve">к председателю Думы </w:t>
      </w:r>
      <w:r w:rsidRPr="005D1F29">
        <w:rPr>
          <w:rFonts w:ascii="Times New Roman" w:hAnsi="Times New Roman" w:cs="Times New Roman"/>
          <w:bCs/>
          <w:sz w:val="28"/>
          <w:szCs w:val="28"/>
        </w:rPr>
        <w:t>лично обратил</w:t>
      </w:r>
      <w:r w:rsidR="002A5A9D" w:rsidRPr="005D1F29">
        <w:rPr>
          <w:rFonts w:ascii="Times New Roman" w:hAnsi="Times New Roman" w:cs="Times New Roman"/>
          <w:bCs/>
          <w:sz w:val="28"/>
          <w:szCs w:val="28"/>
        </w:rPr>
        <w:t>и</w:t>
      </w:r>
      <w:r w:rsidRPr="005D1F29">
        <w:rPr>
          <w:rFonts w:ascii="Times New Roman" w:hAnsi="Times New Roman" w:cs="Times New Roman"/>
          <w:bCs/>
          <w:sz w:val="28"/>
          <w:szCs w:val="28"/>
        </w:rPr>
        <w:t>с</w:t>
      </w:r>
      <w:r w:rsidR="002A5A9D" w:rsidRPr="005D1F29">
        <w:rPr>
          <w:rFonts w:ascii="Times New Roman" w:hAnsi="Times New Roman" w:cs="Times New Roman"/>
          <w:bCs/>
          <w:sz w:val="28"/>
          <w:szCs w:val="28"/>
        </w:rPr>
        <w:t>ь</w:t>
      </w:r>
      <w:r w:rsidRPr="005D1F29">
        <w:rPr>
          <w:rFonts w:ascii="Times New Roman" w:hAnsi="Times New Roman" w:cs="Times New Roman"/>
          <w:bCs/>
          <w:sz w:val="28"/>
          <w:szCs w:val="28"/>
        </w:rPr>
        <w:t xml:space="preserve"> </w:t>
      </w:r>
      <w:r w:rsidR="005D1F29" w:rsidRPr="005D1F29">
        <w:rPr>
          <w:rFonts w:ascii="Times New Roman" w:hAnsi="Times New Roman" w:cs="Times New Roman"/>
          <w:bCs/>
          <w:sz w:val="28"/>
          <w:szCs w:val="28"/>
        </w:rPr>
        <w:t xml:space="preserve">47 </w:t>
      </w:r>
      <w:r w:rsidRPr="005D1F29">
        <w:rPr>
          <w:rFonts w:ascii="Times New Roman" w:hAnsi="Times New Roman" w:cs="Times New Roman"/>
          <w:bCs/>
          <w:sz w:val="28"/>
          <w:szCs w:val="28"/>
        </w:rPr>
        <w:t xml:space="preserve">человек. </w:t>
      </w:r>
      <w:r w:rsidR="00A11968" w:rsidRPr="005D1F29">
        <w:rPr>
          <w:rFonts w:ascii="Times New Roman" w:eastAsia="Times New Roman" w:hAnsi="Times New Roman" w:cs="Times New Roman"/>
          <w:color w:val="000000"/>
          <w:sz w:val="28"/>
          <w:szCs w:val="28"/>
        </w:rPr>
        <w:t xml:space="preserve">В соответствии с информацией, представленной в Думу депутатами </w:t>
      </w:r>
      <w:r w:rsidR="00A11968" w:rsidRPr="005D1F29">
        <w:rPr>
          <w:rFonts w:ascii="Times New Roman" w:hAnsi="Times New Roman" w:cs="Times New Roman"/>
          <w:sz w:val="28"/>
          <w:szCs w:val="28"/>
        </w:rPr>
        <w:t xml:space="preserve">Думы, </w:t>
      </w:r>
      <w:r w:rsidR="00A11968" w:rsidRPr="005D1F29">
        <w:rPr>
          <w:rFonts w:ascii="Times New Roman" w:eastAsia="Times New Roman" w:hAnsi="Times New Roman" w:cs="Times New Roman"/>
          <w:color w:val="000000"/>
          <w:sz w:val="28"/>
          <w:szCs w:val="28"/>
        </w:rPr>
        <w:t>в отчетном периоде</w:t>
      </w:r>
      <w:r w:rsidR="00A11968" w:rsidRPr="005D1F29">
        <w:rPr>
          <w:rFonts w:ascii="Times New Roman" w:hAnsi="Times New Roman" w:cs="Times New Roman"/>
          <w:bCs/>
          <w:sz w:val="28"/>
          <w:szCs w:val="28"/>
        </w:rPr>
        <w:t xml:space="preserve"> к депутатам Думы лично обратились </w:t>
      </w:r>
      <w:r w:rsidR="005D1F29" w:rsidRPr="005D1F29">
        <w:rPr>
          <w:rFonts w:ascii="Times New Roman" w:hAnsi="Times New Roman" w:cs="Times New Roman"/>
          <w:bCs/>
          <w:sz w:val="28"/>
          <w:szCs w:val="28"/>
        </w:rPr>
        <w:t>59</w:t>
      </w:r>
      <w:r w:rsidR="00A11968" w:rsidRPr="005D1F29">
        <w:rPr>
          <w:rFonts w:ascii="Times New Roman" w:hAnsi="Times New Roman" w:cs="Times New Roman"/>
          <w:bCs/>
          <w:sz w:val="28"/>
          <w:szCs w:val="28"/>
        </w:rPr>
        <w:t xml:space="preserve"> че</w:t>
      </w:r>
      <w:r w:rsidR="00A11968" w:rsidRPr="00757596">
        <w:rPr>
          <w:rFonts w:ascii="Times New Roman" w:hAnsi="Times New Roman" w:cs="Times New Roman"/>
          <w:bCs/>
          <w:sz w:val="28"/>
          <w:szCs w:val="28"/>
        </w:rPr>
        <w:t>ловек.</w:t>
      </w:r>
    </w:p>
    <w:p w14:paraId="532CBF33" w14:textId="47E614AE" w:rsidR="002A5A9D" w:rsidRPr="005D1F29" w:rsidRDefault="009B535C" w:rsidP="00AA19D9">
      <w:pPr>
        <w:keepNext/>
        <w:keepLines/>
        <w:shd w:val="clear" w:color="auto" w:fill="FFFFFF"/>
        <w:spacing w:after="0" w:line="240" w:lineRule="auto"/>
        <w:ind w:firstLine="709"/>
        <w:contextualSpacing/>
        <w:jc w:val="both"/>
        <w:rPr>
          <w:rFonts w:ascii="Times New Roman" w:hAnsi="Times New Roman" w:cs="Times New Roman"/>
          <w:bCs/>
          <w:sz w:val="28"/>
          <w:szCs w:val="28"/>
        </w:rPr>
      </w:pPr>
      <w:r w:rsidRPr="00757596">
        <w:rPr>
          <w:rFonts w:ascii="Times New Roman" w:hAnsi="Times New Roman" w:cs="Times New Roman"/>
          <w:bCs/>
          <w:sz w:val="28"/>
          <w:szCs w:val="28"/>
        </w:rPr>
        <w:t xml:space="preserve">Из всех причин обращения наиболее распространенными оказались обращения по вопросам возникновения у граждан трудных жизненных ситуаций, а </w:t>
      </w:r>
      <w:r w:rsidRPr="005D1F29">
        <w:rPr>
          <w:rFonts w:ascii="Times New Roman" w:hAnsi="Times New Roman" w:cs="Times New Roman"/>
          <w:bCs/>
          <w:sz w:val="28"/>
          <w:szCs w:val="28"/>
        </w:rPr>
        <w:t>также по вопросам жилищной политики, жилищно-коммунального хозяйства и благоустройства</w:t>
      </w:r>
      <w:r w:rsidRPr="005D1F29">
        <w:rPr>
          <w:rFonts w:ascii="Times New Roman" w:hAnsi="Times New Roman" w:cs="Times New Roman"/>
          <w:bCs/>
          <w:i/>
          <w:sz w:val="28"/>
          <w:szCs w:val="28"/>
        </w:rPr>
        <w:t>.</w:t>
      </w:r>
      <w:r w:rsidR="00A11968" w:rsidRPr="005D1F29">
        <w:rPr>
          <w:rFonts w:ascii="Times New Roman" w:hAnsi="Times New Roman" w:cs="Times New Roman"/>
          <w:bCs/>
          <w:sz w:val="28"/>
          <w:szCs w:val="28"/>
        </w:rPr>
        <w:t xml:space="preserve"> Все устные обращения рассмотрены, заявителям даны</w:t>
      </w:r>
      <w:r w:rsidR="00FE5DFB" w:rsidRPr="005D1F29">
        <w:rPr>
          <w:rFonts w:ascii="Times New Roman" w:hAnsi="Times New Roman" w:cs="Times New Roman"/>
          <w:bCs/>
          <w:sz w:val="28"/>
          <w:szCs w:val="28"/>
        </w:rPr>
        <w:t xml:space="preserve"> </w:t>
      </w:r>
      <w:r w:rsidRPr="005D1F29">
        <w:rPr>
          <w:rFonts w:ascii="Times New Roman" w:hAnsi="Times New Roman" w:cs="Times New Roman"/>
          <w:bCs/>
          <w:sz w:val="28"/>
          <w:szCs w:val="28"/>
        </w:rPr>
        <w:t>ответы по существу поставленных вопросов.</w:t>
      </w:r>
    </w:p>
    <w:p w14:paraId="30672C21" w14:textId="256563E3" w:rsidR="00B71420" w:rsidRPr="005D1F29" w:rsidRDefault="00A11968" w:rsidP="00AA19D9">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1F29">
        <w:rPr>
          <w:rFonts w:ascii="Times New Roman" w:eastAsia="Times New Roman" w:hAnsi="Times New Roman" w:cs="Times New Roman"/>
          <w:color w:val="000000"/>
          <w:sz w:val="28"/>
          <w:szCs w:val="28"/>
          <w:lang w:eastAsia="ru-RU"/>
        </w:rPr>
        <w:t>Кроме того, в</w:t>
      </w:r>
      <w:r w:rsidR="00B71420" w:rsidRPr="005D1F29">
        <w:rPr>
          <w:rFonts w:ascii="Times New Roman" w:eastAsia="Times New Roman" w:hAnsi="Times New Roman" w:cs="Times New Roman"/>
          <w:color w:val="000000"/>
          <w:sz w:val="28"/>
          <w:szCs w:val="28"/>
          <w:lang w:eastAsia="ru-RU"/>
        </w:rPr>
        <w:t xml:space="preserve"> 202</w:t>
      </w:r>
      <w:r w:rsidR="00757596" w:rsidRPr="005D1F29">
        <w:rPr>
          <w:rFonts w:ascii="Times New Roman" w:eastAsia="Times New Roman" w:hAnsi="Times New Roman" w:cs="Times New Roman"/>
          <w:color w:val="000000"/>
          <w:sz w:val="28"/>
          <w:szCs w:val="28"/>
          <w:lang w:eastAsia="ru-RU"/>
        </w:rPr>
        <w:t>2</w:t>
      </w:r>
      <w:r w:rsidR="00B71420" w:rsidRPr="005D1F29">
        <w:rPr>
          <w:rFonts w:ascii="Times New Roman" w:eastAsia="Times New Roman" w:hAnsi="Times New Roman" w:cs="Times New Roman"/>
          <w:color w:val="000000"/>
          <w:sz w:val="28"/>
          <w:szCs w:val="28"/>
          <w:lang w:eastAsia="ru-RU"/>
        </w:rPr>
        <w:t xml:space="preserve"> году депутаты </w:t>
      </w:r>
      <w:r w:rsidR="00FE5DFB" w:rsidRPr="005D1F29">
        <w:rPr>
          <w:rFonts w:ascii="Times New Roman" w:eastAsia="Times New Roman" w:hAnsi="Times New Roman" w:cs="Times New Roman"/>
          <w:color w:val="000000"/>
          <w:sz w:val="28"/>
          <w:szCs w:val="28"/>
          <w:lang w:eastAsia="ru-RU"/>
        </w:rPr>
        <w:t>Думы</w:t>
      </w:r>
      <w:r w:rsidR="005D1F29" w:rsidRPr="005D1F29">
        <w:rPr>
          <w:rFonts w:ascii="Times New Roman" w:eastAsia="Times New Roman" w:hAnsi="Times New Roman" w:cs="Times New Roman"/>
          <w:color w:val="000000"/>
          <w:sz w:val="28"/>
          <w:szCs w:val="28"/>
          <w:lang w:eastAsia="ru-RU"/>
        </w:rPr>
        <w:t xml:space="preserve"> шестого созыва</w:t>
      </w:r>
      <w:r w:rsidR="00FE5DFB" w:rsidRPr="005D1F29">
        <w:rPr>
          <w:rFonts w:ascii="Times New Roman" w:eastAsia="Times New Roman" w:hAnsi="Times New Roman" w:cs="Times New Roman"/>
          <w:color w:val="000000"/>
          <w:sz w:val="28"/>
          <w:szCs w:val="28"/>
          <w:lang w:eastAsia="ru-RU"/>
        </w:rPr>
        <w:t xml:space="preserve">, члены </w:t>
      </w:r>
      <w:r w:rsidR="00B71420" w:rsidRPr="005D1F29">
        <w:rPr>
          <w:rFonts w:ascii="Times New Roman" w:eastAsia="Times New Roman" w:hAnsi="Times New Roman" w:cs="Times New Roman"/>
          <w:color w:val="000000"/>
          <w:sz w:val="28"/>
          <w:szCs w:val="28"/>
          <w:lang w:eastAsia="ru-RU"/>
        </w:rPr>
        <w:t xml:space="preserve">фракции </w:t>
      </w:r>
      <w:r w:rsidR="00FE5DFB" w:rsidRPr="005D1F29">
        <w:rPr>
          <w:rFonts w:ascii="Times New Roman" w:hAnsi="Times New Roman" w:cs="Times New Roman"/>
          <w:sz w:val="28"/>
          <w:szCs w:val="28"/>
        </w:rPr>
        <w:t xml:space="preserve">Всероссийской политической партии </w:t>
      </w:r>
      <w:r w:rsidR="00B71420" w:rsidRPr="005D1F29">
        <w:rPr>
          <w:rFonts w:ascii="Times New Roman" w:eastAsia="Times New Roman" w:hAnsi="Times New Roman" w:cs="Times New Roman"/>
          <w:color w:val="000000"/>
          <w:sz w:val="28"/>
          <w:szCs w:val="28"/>
          <w:lang w:eastAsia="ru-RU"/>
        </w:rPr>
        <w:t>«Единая Россия» в Думе</w:t>
      </w:r>
      <w:r w:rsidR="00FE5DFB" w:rsidRPr="005D1F29">
        <w:rPr>
          <w:rFonts w:ascii="Times New Roman" w:eastAsia="Times New Roman" w:hAnsi="Times New Roman" w:cs="Times New Roman"/>
          <w:color w:val="000000"/>
          <w:sz w:val="28"/>
          <w:szCs w:val="28"/>
          <w:lang w:eastAsia="ru-RU"/>
        </w:rPr>
        <w:t>,</w:t>
      </w:r>
      <w:r w:rsidRPr="005D1F29">
        <w:rPr>
          <w:rFonts w:ascii="Times New Roman" w:eastAsia="Times New Roman" w:hAnsi="Times New Roman" w:cs="Times New Roman"/>
          <w:color w:val="000000"/>
          <w:sz w:val="28"/>
          <w:szCs w:val="28"/>
          <w:lang w:eastAsia="ru-RU"/>
        </w:rPr>
        <w:t xml:space="preserve"> </w:t>
      </w:r>
      <w:r w:rsidR="00B71420" w:rsidRPr="005D1F29">
        <w:rPr>
          <w:rFonts w:ascii="Times New Roman" w:eastAsia="Times New Roman" w:hAnsi="Times New Roman" w:cs="Times New Roman"/>
          <w:color w:val="000000"/>
          <w:sz w:val="28"/>
          <w:szCs w:val="28"/>
          <w:lang w:eastAsia="ru-RU"/>
        </w:rPr>
        <w:t xml:space="preserve">провели </w:t>
      </w:r>
      <w:r w:rsidR="00FE5DFB" w:rsidRPr="005D1F29">
        <w:rPr>
          <w:rFonts w:ascii="Times New Roman" w:eastAsia="Times New Roman" w:hAnsi="Times New Roman" w:cs="Times New Roman"/>
          <w:color w:val="000000"/>
          <w:sz w:val="28"/>
          <w:szCs w:val="28"/>
          <w:lang w:eastAsia="ru-RU"/>
        </w:rPr>
        <w:t>52</w:t>
      </w:r>
      <w:r w:rsidR="00B71420" w:rsidRPr="005D1F29">
        <w:rPr>
          <w:rFonts w:ascii="Times New Roman" w:eastAsia="Times New Roman" w:hAnsi="Times New Roman" w:cs="Times New Roman"/>
          <w:color w:val="000000"/>
          <w:sz w:val="28"/>
          <w:szCs w:val="28"/>
          <w:lang w:eastAsia="ru-RU"/>
        </w:rPr>
        <w:t xml:space="preserve"> личны</w:t>
      </w:r>
      <w:r w:rsidR="00FE5DFB" w:rsidRPr="005D1F29">
        <w:rPr>
          <w:rFonts w:ascii="Times New Roman" w:eastAsia="Times New Roman" w:hAnsi="Times New Roman" w:cs="Times New Roman"/>
          <w:color w:val="000000"/>
          <w:sz w:val="28"/>
          <w:szCs w:val="28"/>
          <w:lang w:eastAsia="ru-RU"/>
        </w:rPr>
        <w:t>х</w:t>
      </w:r>
      <w:r w:rsidR="00B71420" w:rsidRPr="005D1F29">
        <w:rPr>
          <w:rFonts w:ascii="Times New Roman" w:eastAsia="Times New Roman" w:hAnsi="Times New Roman" w:cs="Times New Roman"/>
          <w:color w:val="000000"/>
          <w:sz w:val="28"/>
          <w:szCs w:val="28"/>
          <w:lang w:eastAsia="ru-RU"/>
        </w:rPr>
        <w:t xml:space="preserve"> прием</w:t>
      </w:r>
      <w:r w:rsidR="00FE5DFB" w:rsidRPr="005D1F29">
        <w:rPr>
          <w:rFonts w:ascii="Times New Roman" w:eastAsia="Times New Roman" w:hAnsi="Times New Roman" w:cs="Times New Roman"/>
          <w:color w:val="000000"/>
          <w:sz w:val="28"/>
          <w:szCs w:val="28"/>
          <w:lang w:eastAsia="ru-RU"/>
        </w:rPr>
        <w:t>а</w:t>
      </w:r>
      <w:r w:rsidR="00B71420" w:rsidRPr="005D1F29">
        <w:rPr>
          <w:rFonts w:ascii="Times New Roman" w:eastAsia="Times New Roman" w:hAnsi="Times New Roman" w:cs="Times New Roman"/>
          <w:color w:val="000000"/>
          <w:sz w:val="28"/>
          <w:szCs w:val="28"/>
          <w:lang w:eastAsia="ru-RU"/>
        </w:rPr>
        <w:t xml:space="preserve"> в общественной приемной</w:t>
      </w:r>
      <w:r w:rsidR="00FE5DFB" w:rsidRPr="005D1F29">
        <w:rPr>
          <w:rFonts w:ascii="Times New Roman" w:eastAsia="Times New Roman" w:hAnsi="Times New Roman" w:cs="Times New Roman"/>
          <w:color w:val="000000"/>
          <w:sz w:val="28"/>
          <w:szCs w:val="28"/>
          <w:lang w:eastAsia="ru-RU"/>
        </w:rPr>
        <w:t xml:space="preserve"> партии, в ходе которых </w:t>
      </w:r>
      <w:r w:rsidR="00BC25A6" w:rsidRPr="005D1F29">
        <w:rPr>
          <w:rFonts w:ascii="Times New Roman" w:eastAsia="Times New Roman" w:hAnsi="Times New Roman" w:cs="Times New Roman"/>
          <w:color w:val="000000"/>
          <w:sz w:val="28"/>
          <w:szCs w:val="28"/>
          <w:lang w:eastAsia="ru-RU"/>
        </w:rPr>
        <w:t>приняли</w:t>
      </w:r>
      <w:r w:rsidR="00FE5DFB" w:rsidRPr="005D1F29">
        <w:rPr>
          <w:rFonts w:ascii="Times New Roman" w:eastAsia="Times New Roman" w:hAnsi="Times New Roman" w:cs="Times New Roman"/>
          <w:color w:val="000000"/>
          <w:sz w:val="28"/>
          <w:szCs w:val="28"/>
          <w:lang w:eastAsia="ru-RU"/>
        </w:rPr>
        <w:t xml:space="preserve"> </w:t>
      </w:r>
      <w:r w:rsidR="005D1F29" w:rsidRPr="005D1F29">
        <w:rPr>
          <w:rFonts w:ascii="Times New Roman" w:eastAsia="Times New Roman" w:hAnsi="Times New Roman" w:cs="Times New Roman"/>
          <w:color w:val="000000"/>
          <w:sz w:val="28"/>
          <w:szCs w:val="28"/>
          <w:lang w:eastAsia="ru-RU"/>
        </w:rPr>
        <w:t>92</w:t>
      </w:r>
      <w:r w:rsidR="00FE5DFB" w:rsidRPr="005D1F29">
        <w:rPr>
          <w:rFonts w:ascii="Times New Roman" w:eastAsia="Times New Roman" w:hAnsi="Times New Roman" w:cs="Times New Roman"/>
          <w:color w:val="000000"/>
          <w:sz w:val="28"/>
          <w:szCs w:val="28"/>
          <w:lang w:eastAsia="ru-RU"/>
        </w:rPr>
        <w:t xml:space="preserve"> человек</w:t>
      </w:r>
      <w:r w:rsidR="005D1F29" w:rsidRPr="005D1F29">
        <w:rPr>
          <w:rFonts w:ascii="Times New Roman" w:eastAsia="Times New Roman" w:hAnsi="Times New Roman" w:cs="Times New Roman"/>
          <w:color w:val="000000"/>
          <w:sz w:val="28"/>
          <w:szCs w:val="28"/>
          <w:lang w:eastAsia="ru-RU"/>
        </w:rPr>
        <w:t>а</w:t>
      </w:r>
      <w:r w:rsidR="00B71420" w:rsidRPr="005D1F29">
        <w:rPr>
          <w:rFonts w:ascii="Times New Roman" w:eastAsia="Times New Roman" w:hAnsi="Times New Roman" w:cs="Times New Roman"/>
          <w:color w:val="000000"/>
          <w:sz w:val="28"/>
          <w:szCs w:val="28"/>
          <w:lang w:eastAsia="ru-RU"/>
        </w:rPr>
        <w:t>. Жители обращались для решения вопросов социальной</w:t>
      </w:r>
      <w:r w:rsidRPr="005D1F29">
        <w:rPr>
          <w:rFonts w:ascii="Times New Roman" w:eastAsia="Times New Roman" w:hAnsi="Times New Roman" w:cs="Times New Roman"/>
          <w:color w:val="000000"/>
          <w:sz w:val="28"/>
          <w:szCs w:val="28"/>
          <w:lang w:eastAsia="ru-RU"/>
        </w:rPr>
        <w:t xml:space="preserve"> </w:t>
      </w:r>
      <w:r w:rsidR="00B71420" w:rsidRPr="005D1F29">
        <w:rPr>
          <w:rFonts w:ascii="Times New Roman" w:eastAsia="Times New Roman" w:hAnsi="Times New Roman" w:cs="Times New Roman"/>
          <w:color w:val="000000"/>
          <w:sz w:val="28"/>
          <w:szCs w:val="28"/>
          <w:lang w:eastAsia="ru-RU"/>
        </w:rPr>
        <w:t>поддержки, благоустройства территории, градостроительной деятельности и</w:t>
      </w:r>
      <w:r w:rsidRPr="005D1F29">
        <w:rPr>
          <w:rFonts w:ascii="Times New Roman" w:eastAsia="Times New Roman" w:hAnsi="Times New Roman" w:cs="Times New Roman"/>
          <w:color w:val="000000"/>
          <w:sz w:val="28"/>
          <w:szCs w:val="28"/>
          <w:lang w:eastAsia="ru-RU"/>
        </w:rPr>
        <w:t xml:space="preserve"> </w:t>
      </w:r>
      <w:r w:rsidR="00B71420" w:rsidRPr="005D1F29">
        <w:rPr>
          <w:rFonts w:ascii="Times New Roman" w:eastAsia="Times New Roman" w:hAnsi="Times New Roman" w:cs="Times New Roman"/>
          <w:color w:val="000000"/>
          <w:sz w:val="28"/>
          <w:szCs w:val="28"/>
          <w:lang w:eastAsia="ru-RU"/>
        </w:rPr>
        <w:t>жилищно-коммунальной сферы.</w:t>
      </w:r>
    </w:p>
    <w:p w14:paraId="11B9D93B" w14:textId="77777777" w:rsidR="00B71420" w:rsidRPr="005D1F29" w:rsidRDefault="00B71420" w:rsidP="00AA19D9">
      <w:pPr>
        <w:pStyle w:val="af6"/>
        <w:keepNext/>
        <w:keepLines/>
        <w:spacing w:line="240" w:lineRule="auto"/>
        <w:contextualSpacing/>
        <w:rPr>
          <w:caps/>
        </w:rPr>
      </w:pPr>
    </w:p>
    <w:p w14:paraId="70042C16" w14:textId="77777777" w:rsidR="00B83D25" w:rsidRPr="001C2DA4" w:rsidRDefault="002A5A9D" w:rsidP="00AA19D9">
      <w:pPr>
        <w:pStyle w:val="af6"/>
        <w:keepNext/>
        <w:keepLines/>
        <w:spacing w:line="240" w:lineRule="auto"/>
        <w:contextualSpacing/>
        <w:rPr>
          <w:rFonts w:eastAsia="Times New Roman"/>
          <w:b/>
          <w:bCs/>
          <w:caps/>
          <w:sz w:val="28"/>
          <w:szCs w:val="28"/>
        </w:rPr>
      </w:pPr>
      <w:bookmarkStart w:id="11" w:name="_Hlk67319371"/>
      <w:r w:rsidRPr="005D1F29">
        <w:rPr>
          <w:rFonts w:eastAsia="Times New Roman"/>
          <w:b/>
          <w:bCs/>
          <w:caps/>
          <w:sz w:val="28"/>
          <w:szCs w:val="28"/>
        </w:rPr>
        <w:t>Информационное освещение деятельности Думы</w:t>
      </w:r>
      <w:bookmarkEnd w:id="11"/>
    </w:p>
    <w:p w14:paraId="6B1C3922" w14:textId="4B5D214C" w:rsidR="00B83D25" w:rsidRPr="00F42279" w:rsidRDefault="00B83D25" w:rsidP="00AA19D9">
      <w:pPr>
        <w:pStyle w:val="af6"/>
        <w:keepNext/>
        <w:keepLines/>
        <w:spacing w:line="240" w:lineRule="auto"/>
        <w:contextualSpacing/>
        <w:rPr>
          <w:rFonts w:eastAsia="Times New Roman"/>
          <w:b/>
          <w:bCs/>
          <w:caps/>
          <w:sz w:val="28"/>
          <w:szCs w:val="28"/>
        </w:rPr>
      </w:pPr>
    </w:p>
    <w:p w14:paraId="4F6EA763" w14:textId="4E4C941E" w:rsidR="00F42279" w:rsidRPr="00757596" w:rsidRDefault="001B5C95" w:rsidP="00AA19D9">
      <w:pPr>
        <w:pStyle w:val="af6"/>
        <w:keepNext/>
        <w:keepLines/>
        <w:spacing w:line="240" w:lineRule="auto"/>
        <w:contextualSpacing/>
        <w:rPr>
          <w:sz w:val="28"/>
          <w:szCs w:val="28"/>
        </w:rPr>
      </w:pPr>
      <w:r w:rsidRPr="00757596">
        <w:rPr>
          <w:sz w:val="28"/>
          <w:szCs w:val="28"/>
        </w:rPr>
        <w:t xml:space="preserve">Информационное обеспечение деятельности депутатов и Думы </w:t>
      </w:r>
      <w:r w:rsidR="00F42279" w:rsidRPr="00757596">
        <w:rPr>
          <w:sz w:val="28"/>
          <w:szCs w:val="28"/>
        </w:rPr>
        <w:t xml:space="preserve">в 2022 году </w:t>
      </w:r>
      <w:r w:rsidRPr="00757596">
        <w:rPr>
          <w:sz w:val="28"/>
          <w:szCs w:val="28"/>
        </w:rPr>
        <w:t>осуществлялось по следующим направлениям:</w:t>
      </w:r>
    </w:p>
    <w:p w14:paraId="36FF9F70" w14:textId="139A4056" w:rsidR="00F42279" w:rsidRPr="00757596" w:rsidRDefault="001B5C95" w:rsidP="00AA19D9">
      <w:pPr>
        <w:pStyle w:val="af6"/>
        <w:keepNext/>
        <w:keepLines/>
        <w:spacing w:line="240" w:lineRule="auto"/>
        <w:contextualSpacing/>
        <w:rPr>
          <w:sz w:val="28"/>
          <w:szCs w:val="28"/>
        </w:rPr>
      </w:pPr>
      <w:r w:rsidRPr="00757596">
        <w:rPr>
          <w:sz w:val="28"/>
          <w:szCs w:val="28"/>
        </w:rPr>
        <w:t>очередные и внеочередные заседания Думы, заседания постоянных комиссий, рабочих групп, совещаний</w:t>
      </w:r>
      <w:r w:rsidR="00F42279" w:rsidRPr="00757596">
        <w:rPr>
          <w:sz w:val="28"/>
          <w:szCs w:val="28"/>
        </w:rPr>
        <w:t>, публичных слушаний</w:t>
      </w:r>
      <w:r w:rsidRPr="00757596">
        <w:rPr>
          <w:sz w:val="28"/>
          <w:szCs w:val="28"/>
        </w:rPr>
        <w:t>;</w:t>
      </w:r>
    </w:p>
    <w:p w14:paraId="784AB5E1" w14:textId="1265E420" w:rsidR="00F42279" w:rsidRPr="00757596" w:rsidRDefault="00F42279" w:rsidP="00AA19D9">
      <w:pPr>
        <w:pStyle w:val="af6"/>
        <w:keepNext/>
        <w:keepLines/>
        <w:spacing w:line="240" w:lineRule="auto"/>
        <w:contextualSpacing/>
        <w:rPr>
          <w:sz w:val="28"/>
          <w:szCs w:val="28"/>
        </w:rPr>
      </w:pPr>
      <w:r w:rsidRPr="00757596">
        <w:rPr>
          <w:sz w:val="28"/>
          <w:szCs w:val="28"/>
        </w:rPr>
        <w:lastRenderedPageBreak/>
        <w:t xml:space="preserve">деятельность депутатов на избирательных округах, </w:t>
      </w:r>
      <w:r w:rsidR="001B5C95" w:rsidRPr="00757596">
        <w:rPr>
          <w:sz w:val="28"/>
          <w:szCs w:val="28"/>
        </w:rPr>
        <w:t>приемы граждан в Думе и на избирательных округах;</w:t>
      </w:r>
    </w:p>
    <w:p w14:paraId="5DAE0C66" w14:textId="77777777" w:rsidR="00F42279" w:rsidRPr="00757596" w:rsidRDefault="001B5C95" w:rsidP="00AA19D9">
      <w:pPr>
        <w:pStyle w:val="af6"/>
        <w:keepNext/>
        <w:keepLines/>
        <w:spacing w:line="240" w:lineRule="auto"/>
        <w:contextualSpacing/>
        <w:rPr>
          <w:sz w:val="28"/>
          <w:szCs w:val="28"/>
        </w:rPr>
      </w:pPr>
      <w:r w:rsidRPr="00757596">
        <w:rPr>
          <w:sz w:val="28"/>
          <w:szCs w:val="28"/>
        </w:rPr>
        <w:t xml:space="preserve">участие депутатов в мероприятиях, проводимых Думой, администрацией </w:t>
      </w:r>
      <w:r w:rsidR="00F42279" w:rsidRPr="00757596">
        <w:rPr>
          <w:sz w:val="28"/>
          <w:szCs w:val="28"/>
        </w:rPr>
        <w:t>округа,</w:t>
      </w:r>
      <w:r w:rsidRPr="00757596">
        <w:rPr>
          <w:sz w:val="28"/>
          <w:szCs w:val="28"/>
        </w:rPr>
        <w:t xml:space="preserve"> Правительством </w:t>
      </w:r>
      <w:r w:rsidR="00F42279" w:rsidRPr="00757596">
        <w:rPr>
          <w:sz w:val="28"/>
          <w:szCs w:val="28"/>
        </w:rPr>
        <w:t>Ставропольского</w:t>
      </w:r>
      <w:r w:rsidRPr="00757596">
        <w:rPr>
          <w:sz w:val="28"/>
          <w:szCs w:val="28"/>
        </w:rPr>
        <w:t xml:space="preserve"> края</w:t>
      </w:r>
      <w:r w:rsidR="00F42279" w:rsidRPr="00757596">
        <w:rPr>
          <w:sz w:val="28"/>
          <w:szCs w:val="28"/>
        </w:rPr>
        <w:t>, Думой Ставропольского края;</w:t>
      </w:r>
    </w:p>
    <w:p w14:paraId="3FB41BDB" w14:textId="77777777" w:rsidR="00F42279" w:rsidRPr="00757596" w:rsidRDefault="00F42279" w:rsidP="00AA19D9">
      <w:pPr>
        <w:pStyle w:val="af6"/>
        <w:keepNext/>
        <w:keepLines/>
        <w:spacing w:line="240" w:lineRule="auto"/>
        <w:contextualSpacing/>
        <w:rPr>
          <w:sz w:val="28"/>
          <w:szCs w:val="28"/>
        </w:rPr>
      </w:pPr>
      <w:r w:rsidRPr="00757596">
        <w:rPr>
          <w:sz w:val="28"/>
          <w:szCs w:val="28"/>
        </w:rPr>
        <w:t>поздравления жителей округа с юбилейными и памятными датами, Днем Победы;</w:t>
      </w:r>
    </w:p>
    <w:p w14:paraId="636BAAAE" w14:textId="7493BD30" w:rsidR="00F42279" w:rsidRPr="00757596" w:rsidRDefault="00F42279" w:rsidP="00AA19D9">
      <w:pPr>
        <w:pStyle w:val="af6"/>
        <w:keepNext/>
        <w:keepLines/>
        <w:spacing w:line="240" w:lineRule="auto"/>
        <w:contextualSpacing/>
        <w:rPr>
          <w:sz w:val="28"/>
          <w:szCs w:val="28"/>
        </w:rPr>
      </w:pPr>
      <w:r w:rsidRPr="00757596">
        <w:rPr>
          <w:sz w:val="28"/>
          <w:szCs w:val="28"/>
        </w:rPr>
        <w:t>участие депутатов в мероприятиях.</w:t>
      </w:r>
    </w:p>
    <w:p w14:paraId="62CDDE3C" w14:textId="35B071C4" w:rsidR="00F42279" w:rsidRPr="00757596" w:rsidRDefault="00F42279" w:rsidP="00AA19D9">
      <w:pPr>
        <w:pStyle w:val="af6"/>
        <w:keepNext/>
        <w:keepLines/>
        <w:spacing w:line="240" w:lineRule="auto"/>
        <w:contextualSpacing/>
        <w:rPr>
          <w:sz w:val="28"/>
          <w:szCs w:val="28"/>
        </w:rPr>
      </w:pPr>
      <w:r w:rsidRPr="00757596">
        <w:rPr>
          <w:sz w:val="28"/>
          <w:szCs w:val="28"/>
        </w:rPr>
        <w:t>Для расширения информационного поля и более полного освещения деятельности Думы в отчетном году специалистами аппарата Думы размещались информационные материалы о деятельности Думы</w:t>
      </w:r>
      <w:r w:rsidR="00750727" w:rsidRPr="00757596">
        <w:rPr>
          <w:sz w:val="28"/>
          <w:szCs w:val="28"/>
        </w:rPr>
        <w:t xml:space="preserve"> на официальных страницах</w:t>
      </w:r>
      <w:r w:rsidRPr="00757596">
        <w:rPr>
          <w:sz w:val="28"/>
          <w:szCs w:val="28"/>
        </w:rPr>
        <w:t xml:space="preserve"> в социальных сетях: «ВКонтакте», «Одноклассники», что позволило пользователям </w:t>
      </w:r>
      <w:r w:rsidR="00EE3E18" w:rsidRPr="00757596">
        <w:rPr>
          <w:sz w:val="28"/>
          <w:szCs w:val="28"/>
        </w:rPr>
        <w:t>этих</w:t>
      </w:r>
      <w:r w:rsidRPr="00757596">
        <w:rPr>
          <w:sz w:val="28"/>
          <w:szCs w:val="28"/>
        </w:rPr>
        <w:t xml:space="preserve"> сетей получать более объемную и достоверную информацию о деятельности представительного органа, а также способствовало установлению обратной связи.</w:t>
      </w:r>
    </w:p>
    <w:p w14:paraId="02E1D362" w14:textId="5D5B148F" w:rsidR="003B4FD0" w:rsidRPr="00757596" w:rsidRDefault="00F42279" w:rsidP="00AA19D9">
      <w:pPr>
        <w:pStyle w:val="af6"/>
        <w:keepNext/>
        <w:keepLines/>
        <w:spacing w:line="240" w:lineRule="auto"/>
        <w:contextualSpacing/>
        <w:rPr>
          <w:sz w:val="28"/>
          <w:szCs w:val="28"/>
        </w:rPr>
      </w:pPr>
      <w:r w:rsidRPr="00757596">
        <w:rPr>
          <w:sz w:val="28"/>
          <w:szCs w:val="28"/>
        </w:rPr>
        <w:t xml:space="preserve">Для освещения деятельности Думы </w:t>
      </w:r>
      <w:r w:rsidR="00750727" w:rsidRPr="00757596">
        <w:rPr>
          <w:sz w:val="28"/>
          <w:szCs w:val="28"/>
        </w:rPr>
        <w:t>использовалось официальное сетевое издание «Официальный сайт Георгиевского городского округа Ставропольского края», на котором в разделе «Дума»</w:t>
      </w:r>
      <w:r w:rsidR="003B4FD0" w:rsidRPr="00757596">
        <w:rPr>
          <w:sz w:val="28"/>
          <w:szCs w:val="28"/>
        </w:rPr>
        <w:t xml:space="preserve"> отражались все главные события, связанные с работой Думы и председателя Думы.</w:t>
      </w:r>
    </w:p>
    <w:p w14:paraId="24FC6F7A" w14:textId="5321B0A2" w:rsidR="00B83D25" w:rsidRPr="00757596" w:rsidRDefault="00801930" w:rsidP="00AA19D9">
      <w:pPr>
        <w:pStyle w:val="af6"/>
        <w:keepNext/>
        <w:keepLines/>
        <w:spacing w:line="240" w:lineRule="auto"/>
        <w:contextualSpacing/>
        <w:rPr>
          <w:rFonts w:eastAsia="Times New Roman"/>
          <w:sz w:val="28"/>
          <w:szCs w:val="28"/>
        </w:rPr>
      </w:pPr>
      <w:r w:rsidRPr="00757596">
        <w:rPr>
          <w:sz w:val="28"/>
          <w:szCs w:val="28"/>
        </w:rPr>
        <w:t xml:space="preserve">В официальном сетевом издании </w:t>
      </w:r>
      <w:r w:rsidR="00EB077F" w:rsidRPr="00757596">
        <w:rPr>
          <w:sz w:val="28"/>
          <w:szCs w:val="28"/>
        </w:rPr>
        <w:t xml:space="preserve">за отчетный период обеспечено размещение </w:t>
      </w:r>
      <w:r w:rsidR="00750727" w:rsidRPr="00757596">
        <w:rPr>
          <w:sz w:val="28"/>
          <w:szCs w:val="28"/>
        </w:rPr>
        <w:t>17 извещений о проведении заседаний Думы, 160 проектов решений Думы, 189 решений Думы, 3 заключений о результатах публичных слушаний</w:t>
      </w:r>
      <w:r w:rsidR="00EB077F" w:rsidRPr="00757596">
        <w:rPr>
          <w:sz w:val="28"/>
          <w:szCs w:val="28"/>
        </w:rPr>
        <w:t xml:space="preserve">, </w:t>
      </w:r>
      <w:r w:rsidR="00750727" w:rsidRPr="00757596">
        <w:rPr>
          <w:sz w:val="28"/>
          <w:szCs w:val="28"/>
        </w:rPr>
        <w:t>50</w:t>
      </w:r>
      <w:r w:rsidR="00EB077F" w:rsidRPr="00757596">
        <w:rPr>
          <w:sz w:val="28"/>
          <w:szCs w:val="28"/>
        </w:rPr>
        <w:t xml:space="preserve"> информационных сообщени</w:t>
      </w:r>
      <w:r w:rsidR="001B17AE" w:rsidRPr="00757596">
        <w:rPr>
          <w:sz w:val="28"/>
          <w:szCs w:val="28"/>
        </w:rPr>
        <w:t>й</w:t>
      </w:r>
      <w:r w:rsidR="00EB077F" w:rsidRPr="00757596">
        <w:rPr>
          <w:sz w:val="28"/>
          <w:szCs w:val="28"/>
        </w:rPr>
        <w:t xml:space="preserve"> о проведении совместных заседаний постоянных комиссий Думы, заседаний Думы</w:t>
      </w:r>
      <w:r w:rsidR="00750727" w:rsidRPr="00757596">
        <w:rPr>
          <w:sz w:val="28"/>
          <w:szCs w:val="28"/>
        </w:rPr>
        <w:t>, публичных слушаний</w:t>
      </w:r>
      <w:r w:rsidR="00EB077F" w:rsidRPr="00757596">
        <w:rPr>
          <w:sz w:val="28"/>
          <w:szCs w:val="28"/>
        </w:rPr>
        <w:t>.</w:t>
      </w:r>
    </w:p>
    <w:p w14:paraId="47CA9C2F" w14:textId="73C0F088" w:rsidR="00EB077F" w:rsidRPr="00757596" w:rsidRDefault="00EB077F" w:rsidP="00AA19D9">
      <w:pPr>
        <w:pStyle w:val="af6"/>
        <w:keepNext/>
        <w:keepLines/>
        <w:spacing w:line="240" w:lineRule="auto"/>
        <w:contextualSpacing/>
        <w:rPr>
          <w:sz w:val="28"/>
          <w:szCs w:val="28"/>
        </w:rPr>
      </w:pPr>
      <w:r w:rsidRPr="00757596">
        <w:rPr>
          <w:sz w:val="28"/>
          <w:szCs w:val="28"/>
        </w:rPr>
        <w:t>На информационном стенде в здании администрации</w:t>
      </w:r>
      <w:r w:rsidR="00104E8D" w:rsidRPr="00757596">
        <w:rPr>
          <w:sz w:val="28"/>
          <w:szCs w:val="28"/>
        </w:rPr>
        <w:t xml:space="preserve"> регулярно размещалась </w:t>
      </w:r>
      <w:r w:rsidRPr="00757596">
        <w:rPr>
          <w:sz w:val="28"/>
          <w:szCs w:val="28"/>
        </w:rPr>
        <w:t>информаци</w:t>
      </w:r>
      <w:r w:rsidR="00104E8D" w:rsidRPr="00757596">
        <w:rPr>
          <w:sz w:val="28"/>
          <w:szCs w:val="28"/>
        </w:rPr>
        <w:t>я</w:t>
      </w:r>
      <w:r w:rsidRPr="00757596">
        <w:rPr>
          <w:sz w:val="28"/>
          <w:szCs w:val="28"/>
        </w:rPr>
        <w:t xml:space="preserve"> о планируемых заседаниях постоянных комиссий Думы, заседаниях Думы, проект</w:t>
      </w:r>
      <w:r w:rsidR="008635F6" w:rsidRPr="00757596">
        <w:rPr>
          <w:sz w:val="28"/>
          <w:szCs w:val="28"/>
        </w:rPr>
        <w:t>ы</w:t>
      </w:r>
      <w:r w:rsidRPr="00757596">
        <w:rPr>
          <w:sz w:val="28"/>
          <w:szCs w:val="28"/>
        </w:rPr>
        <w:t xml:space="preserve"> повесток дня заседаний Думы, информаци</w:t>
      </w:r>
      <w:r w:rsidR="00104E8D" w:rsidRPr="00757596">
        <w:rPr>
          <w:sz w:val="28"/>
          <w:szCs w:val="28"/>
        </w:rPr>
        <w:t>я</w:t>
      </w:r>
      <w:r w:rsidRPr="00757596">
        <w:rPr>
          <w:sz w:val="28"/>
          <w:szCs w:val="28"/>
        </w:rPr>
        <w:t xml:space="preserve"> о принятых на заседаниях Думы решениях.</w:t>
      </w:r>
    </w:p>
    <w:p w14:paraId="4BD89402" w14:textId="1166CF66" w:rsidR="00F42279" w:rsidRDefault="00750727" w:rsidP="00AA19D9">
      <w:pPr>
        <w:pStyle w:val="af6"/>
        <w:keepNext/>
        <w:keepLines/>
        <w:spacing w:line="240" w:lineRule="auto"/>
        <w:contextualSpacing/>
        <w:rPr>
          <w:sz w:val="28"/>
          <w:szCs w:val="28"/>
        </w:rPr>
      </w:pPr>
      <w:r w:rsidRPr="00757596">
        <w:rPr>
          <w:sz w:val="28"/>
          <w:szCs w:val="28"/>
        </w:rPr>
        <w:t xml:space="preserve">В </w:t>
      </w:r>
      <w:r w:rsidR="00EA7DBC" w:rsidRPr="00757596">
        <w:rPr>
          <w:sz w:val="28"/>
          <w:szCs w:val="28"/>
        </w:rPr>
        <w:t xml:space="preserve">отчетном году в </w:t>
      </w:r>
      <w:r w:rsidRPr="00757596">
        <w:rPr>
          <w:sz w:val="28"/>
          <w:szCs w:val="28"/>
        </w:rPr>
        <w:t>газете «Георгиевская округа» опубликовано 128 официальных документов Думы</w:t>
      </w:r>
      <w:r w:rsidR="00EA7DBC" w:rsidRPr="00757596">
        <w:rPr>
          <w:sz w:val="28"/>
          <w:szCs w:val="28"/>
        </w:rPr>
        <w:t xml:space="preserve">, </w:t>
      </w:r>
      <w:r w:rsidR="00757596" w:rsidRPr="00757596">
        <w:rPr>
          <w:sz w:val="28"/>
          <w:szCs w:val="28"/>
        </w:rPr>
        <w:t>в газете «Георгиевские известия» - 2 статьи о деятельности Думы пятого и шестого созывов.</w:t>
      </w:r>
    </w:p>
    <w:p w14:paraId="302F365A" w14:textId="1E44DA50" w:rsidR="00736659" w:rsidRDefault="00736659" w:rsidP="00AA19D9">
      <w:pPr>
        <w:pStyle w:val="af6"/>
        <w:keepNext/>
        <w:keepLines/>
        <w:spacing w:line="240" w:lineRule="auto"/>
        <w:contextualSpacing/>
        <w:rPr>
          <w:sz w:val="28"/>
          <w:szCs w:val="28"/>
        </w:rPr>
      </w:pPr>
    </w:p>
    <w:p w14:paraId="356DE9AF" w14:textId="23FCA6CD" w:rsidR="00736659" w:rsidRPr="00736659" w:rsidRDefault="00736659" w:rsidP="00736659">
      <w:pPr>
        <w:spacing w:line="240" w:lineRule="auto"/>
        <w:contextualSpacing/>
        <w:jc w:val="center"/>
        <w:rPr>
          <w:rFonts w:ascii="Times New Roman" w:hAnsi="Times New Roman"/>
          <w:b/>
          <w:caps/>
          <w:sz w:val="28"/>
          <w:szCs w:val="28"/>
        </w:rPr>
      </w:pPr>
      <w:r w:rsidRPr="00736659">
        <w:rPr>
          <w:rFonts w:ascii="Times New Roman" w:hAnsi="Times New Roman"/>
          <w:b/>
          <w:caps/>
          <w:sz w:val="28"/>
          <w:szCs w:val="28"/>
        </w:rPr>
        <w:t>Обеспечение деятельности Думы</w:t>
      </w:r>
    </w:p>
    <w:p w14:paraId="54AAAE39" w14:textId="77777777" w:rsidR="00736659" w:rsidRDefault="00736659" w:rsidP="00736659">
      <w:pPr>
        <w:spacing w:line="240" w:lineRule="auto"/>
        <w:contextualSpacing/>
        <w:jc w:val="center"/>
        <w:rPr>
          <w:rFonts w:ascii="Times New Roman" w:hAnsi="Times New Roman"/>
          <w:b/>
          <w:sz w:val="28"/>
          <w:szCs w:val="28"/>
        </w:rPr>
      </w:pPr>
    </w:p>
    <w:p w14:paraId="14932277" w14:textId="422F946F" w:rsidR="00736659" w:rsidRDefault="00736659" w:rsidP="00736659">
      <w:pPr>
        <w:spacing w:line="240" w:lineRule="auto"/>
        <w:ind w:firstLine="709"/>
        <w:contextualSpacing/>
        <w:jc w:val="both"/>
        <w:rPr>
          <w:rFonts w:ascii="Times New Roman" w:hAnsi="Times New Roman"/>
          <w:sz w:val="28"/>
          <w:szCs w:val="28"/>
        </w:rPr>
      </w:pPr>
      <w:r>
        <w:rPr>
          <w:rFonts w:ascii="Times New Roman" w:hAnsi="Times New Roman"/>
          <w:sz w:val="28"/>
          <w:szCs w:val="28"/>
        </w:rPr>
        <w:t>Организационное, правовое, информационное, финансовое и материально – техническое обеспечение деятельности Думы осуществля</w:t>
      </w:r>
      <w:r w:rsidR="00CA2049">
        <w:rPr>
          <w:rFonts w:ascii="Times New Roman" w:hAnsi="Times New Roman"/>
          <w:sz w:val="28"/>
          <w:szCs w:val="28"/>
        </w:rPr>
        <w:t>ется</w:t>
      </w:r>
      <w:r>
        <w:rPr>
          <w:rFonts w:ascii="Times New Roman" w:hAnsi="Times New Roman"/>
          <w:sz w:val="28"/>
          <w:szCs w:val="28"/>
        </w:rPr>
        <w:t xml:space="preserve"> отделом правового и организационного обеспечения Думы (далее – отдел). В соответствии со штатным расписанием в </w:t>
      </w:r>
      <w:r w:rsidRPr="00465FD0">
        <w:rPr>
          <w:rFonts w:ascii="Times New Roman" w:hAnsi="Times New Roman"/>
          <w:sz w:val="28"/>
          <w:szCs w:val="28"/>
        </w:rPr>
        <w:t xml:space="preserve">отделе </w:t>
      </w:r>
      <w:r>
        <w:rPr>
          <w:rFonts w:ascii="Times New Roman" w:hAnsi="Times New Roman"/>
          <w:sz w:val="28"/>
          <w:szCs w:val="28"/>
        </w:rPr>
        <w:t>в 2022 году работали 7 муниципальных служащих</w:t>
      </w:r>
      <w:r w:rsidR="002D5EE3">
        <w:rPr>
          <w:rFonts w:ascii="Times New Roman" w:hAnsi="Times New Roman"/>
          <w:sz w:val="28"/>
          <w:szCs w:val="28"/>
        </w:rPr>
        <w:t xml:space="preserve">, с февраля </w:t>
      </w:r>
      <w:r>
        <w:rPr>
          <w:rFonts w:ascii="Times New Roman" w:hAnsi="Times New Roman"/>
          <w:sz w:val="28"/>
          <w:szCs w:val="28"/>
        </w:rPr>
        <w:t>2023 года</w:t>
      </w:r>
      <w:r w:rsidR="002D5EE3">
        <w:rPr>
          <w:rFonts w:ascii="Times New Roman" w:hAnsi="Times New Roman"/>
          <w:sz w:val="28"/>
          <w:szCs w:val="28"/>
        </w:rPr>
        <w:t xml:space="preserve"> 1</w:t>
      </w:r>
      <w:r>
        <w:rPr>
          <w:rFonts w:ascii="Times New Roman" w:hAnsi="Times New Roman"/>
          <w:sz w:val="28"/>
          <w:szCs w:val="28"/>
        </w:rPr>
        <w:t xml:space="preserve"> должность </w:t>
      </w:r>
      <w:r w:rsidR="002D5EE3">
        <w:rPr>
          <w:rFonts w:ascii="Times New Roman" w:hAnsi="Times New Roman"/>
          <w:sz w:val="28"/>
          <w:szCs w:val="28"/>
        </w:rPr>
        <w:t>муниципального служащего</w:t>
      </w:r>
      <w:r>
        <w:rPr>
          <w:rFonts w:ascii="Times New Roman" w:hAnsi="Times New Roman"/>
          <w:sz w:val="28"/>
          <w:szCs w:val="28"/>
        </w:rPr>
        <w:t xml:space="preserve"> сокращена.</w:t>
      </w:r>
    </w:p>
    <w:p w14:paraId="693CC423" w14:textId="7C2AEFD5" w:rsidR="00736659" w:rsidRDefault="00736659" w:rsidP="00736659">
      <w:pPr>
        <w:spacing w:line="240" w:lineRule="auto"/>
        <w:ind w:firstLine="709"/>
        <w:contextualSpacing/>
        <w:jc w:val="both"/>
        <w:rPr>
          <w:rFonts w:ascii="Times New Roman" w:hAnsi="Times New Roman"/>
          <w:sz w:val="28"/>
          <w:szCs w:val="28"/>
          <w:shd w:val="clear" w:color="auto" w:fill="FFFFFF"/>
        </w:rPr>
      </w:pPr>
      <w:r w:rsidRPr="00024119">
        <w:rPr>
          <w:rFonts w:ascii="Times New Roman" w:hAnsi="Times New Roman"/>
          <w:sz w:val="28"/>
          <w:szCs w:val="28"/>
        </w:rPr>
        <w:t xml:space="preserve">Основными задачами </w:t>
      </w:r>
      <w:r>
        <w:rPr>
          <w:rFonts w:ascii="Times New Roman" w:hAnsi="Times New Roman"/>
          <w:sz w:val="28"/>
          <w:szCs w:val="28"/>
        </w:rPr>
        <w:t xml:space="preserve">отдела </w:t>
      </w:r>
      <w:r w:rsidRPr="00024119">
        <w:rPr>
          <w:rFonts w:ascii="Times New Roman" w:hAnsi="Times New Roman"/>
          <w:sz w:val="28"/>
          <w:szCs w:val="28"/>
        </w:rPr>
        <w:t>явля</w:t>
      </w:r>
      <w:r w:rsidR="00CA2049">
        <w:rPr>
          <w:rFonts w:ascii="Times New Roman" w:hAnsi="Times New Roman"/>
          <w:sz w:val="28"/>
          <w:szCs w:val="28"/>
        </w:rPr>
        <w:t>ется</w:t>
      </w:r>
      <w:r w:rsidRPr="00024119">
        <w:rPr>
          <w:rFonts w:ascii="Times New Roman" w:hAnsi="Times New Roman"/>
          <w:bCs/>
          <w:sz w:val="28"/>
          <w:szCs w:val="28"/>
          <w:shd w:val="clear" w:color="auto" w:fill="FFFFFF"/>
        </w:rPr>
        <w:t>: п</w:t>
      </w:r>
      <w:r w:rsidRPr="00024119">
        <w:rPr>
          <w:rFonts w:ascii="Times New Roman" w:hAnsi="Times New Roman"/>
          <w:sz w:val="28"/>
          <w:szCs w:val="28"/>
          <w:shd w:val="clear" w:color="auto" w:fill="FFFFFF"/>
        </w:rPr>
        <w:t xml:space="preserve">равовое обеспечение деятельности </w:t>
      </w:r>
      <w:r w:rsidRPr="00024119">
        <w:rPr>
          <w:rFonts w:ascii="Times New Roman" w:hAnsi="Times New Roman"/>
          <w:sz w:val="28"/>
          <w:szCs w:val="28"/>
        </w:rPr>
        <w:t xml:space="preserve">Думы </w:t>
      </w:r>
      <w:r w:rsidRPr="00024119">
        <w:rPr>
          <w:rFonts w:ascii="Times New Roman" w:hAnsi="Times New Roman"/>
          <w:sz w:val="28"/>
          <w:szCs w:val="28"/>
          <w:shd w:val="clear" w:color="auto" w:fill="FFFFFF"/>
        </w:rPr>
        <w:t xml:space="preserve">по реализации полномочий, предусмотренных Конституцией Российской Федерации, федеральными законами и законами Ставропольского края, муниципальными правовыми актами </w:t>
      </w:r>
      <w:r w:rsidRPr="00024119">
        <w:rPr>
          <w:rFonts w:ascii="Times New Roman" w:hAnsi="Times New Roman"/>
          <w:sz w:val="28"/>
          <w:szCs w:val="28"/>
        </w:rPr>
        <w:t>Георгиевского городского округа Ставропольского края</w:t>
      </w:r>
      <w:r w:rsidRPr="0031647A">
        <w:rPr>
          <w:rFonts w:ascii="Times New Roman" w:hAnsi="Times New Roman"/>
          <w:sz w:val="28"/>
          <w:szCs w:val="28"/>
          <w:shd w:val="clear" w:color="auto" w:fill="FFFFFF"/>
        </w:rPr>
        <w:t xml:space="preserve">; информационно-справочное обеспечение аппарата Думы; антикоррупционная экспертиза решений Думы и их проектов; мониторинг решений Думы; </w:t>
      </w:r>
      <w:r w:rsidRPr="0031647A">
        <w:rPr>
          <w:rFonts w:ascii="Times New Roman" w:hAnsi="Times New Roman"/>
          <w:sz w:val="28"/>
          <w:szCs w:val="28"/>
          <w:shd w:val="clear" w:color="auto" w:fill="FFFFFF"/>
        </w:rPr>
        <w:lastRenderedPageBreak/>
        <w:t xml:space="preserve">кадровое обеспечение деятельности Думы; организация </w:t>
      </w:r>
      <w:r w:rsidRPr="0031647A">
        <w:rPr>
          <w:rFonts w:ascii="Times New Roman" w:hAnsi="Times New Roman"/>
          <w:sz w:val="28"/>
          <w:szCs w:val="28"/>
        </w:rPr>
        <w:t>закупок товаров, работ и услуг для нужд Думы</w:t>
      </w:r>
      <w:r w:rsidRPr="0031647A">
        <w:rPr>
          <w:rFonts w:ascii="Times New Roman" w:hAnsi="Times New Roman"/>
          <w:sz w:val="28"/>
          <w:szCs w:val="28"/>
          <w:shd w:val="clear" w:color="auto" w:fill="FFFFFF"/>
        </w:rPr>
        <w:t>.</w:t>
      </w:r>
    </w:p>
    <w:p w14:paraId="1818A8E1" w14:textId="716C616B" w:rsidR="00736659" w:rsidRDefault="00736659" w:rsidP="00736659">
      <w:pPr>
        <w:spacing w:line="240" w:lineRule="auto"/>
        <w:ind w:firstLine="709"/>
        <w:contextualSpacing/>
        <w:jc w:val="both"/>
        <w:rPr>
          <w:rFonts w:ascii="Times New Roman" w:hAnsi="Times New Roman"/>
          <w:sz w:val="28"/>
          <w:szCs w:val="28"/>
          <w:shd w:val="clear" w:color="auto" w:fill="FFFFFF"/>
        </w:rPr>
      </w:pPr>
      <w:r w:rsidRPr="00F11AFB">
        <w:rPr>
          <w:rFonts w:ascii="Times New Roman" w:hAnsi="Times New Roman"/>
          <w:sz w:val="28"/>
          <w:szCs w:val="28"/>
        </w:rPr>
        <w:t xml:space="preserve">В целях совершенствования правовой базы местного самоуправления по вопросам местного значения городского округа, в том числе приведения муниципальных правовых актов в соответствие с изменениями законодательства Российской Федерации и </w:t>
      </w:r>
      <w:r w:rsidRPr="00F11AFB">
        <w:rPr>
          <w:rFonts w:ascii="Times New Roman" w:eastAsia="Times New Roman" w:hAnsi="Times New Roman"/>
          <w:sz w:val="28"/>
          <w:szCs w:val="28"/>
          <w:lang w:eastAsia="ru-RU"/>
        </w:rPr>
        <w:t>Ставропольского</w:t>
      </w:r>
      <w:r w:rsidRPr="00F11AFB">
        <w:rPr>
          <w:rFonts w:ascii="Times New Roman" w:hAnsi="Times New Roman"/>
          <w:sz w:val="28"/>
          <w:szCs w:val="28"/>
        </w:rPr>
        <w:t xml:space="preserve"> края</w:t>
      </w:r>
      <w:r>
        <w:rPr>
          <w:rFonts w:ascii="Times New Roman" w:hAnsi="Times New Roman"/>
          <w:sz w:val="28"/>
          <w:szCs w:val="28"/>
        </w:rPr>
        <w:t>,</w:t>
      </w:r>
      <w:r w:rsidRPr="00F11AFB">
        <w:rPr>
          <w:rFonts w:ascii="Times New Roman" w:hAnsi="Times New Roman"/>
          <w:sz w:val="28"/>
          <w:szCs w:val="28"/>
        </w:rPr>
        <w:t xml:space="preserve"> отделом разработаны и направлены председателю Думы</w:t>
      </w:r>
      <w:r>
        <w:rPr>
          <w:rFonts w:ascii="Times New Roman" w:hAnsi="Times New Roman"/>
          <w:sz w:val="28"/>
          <w:szCs w:val="28"/>
        </w:rPr>
        <w:t>, депутатам Думы</w:t>
      </w:r>
      <w:r w:rsidRPr="00F11AFB">
        <w:rPr>
          <w:rFonts w:ascii="Times New Roman" w:hAnsi="Times New Roman"/>
          <w:sz w:val="28"/>
          <w:szCs w:val="28"/>
        </w:rPr>
        <w:t xml:space="preserve"> для внесения в порядке правотворческой инициативы в Думу </w:t>
      </w:r>
      <w:r>
        <w:rPr>
          <w:rFonts w:ascii="Times New Roman" w:hAnsi="Times New Roman"/>
          <w:sz w:val="28"/>
          <w:szCs w:val="28"/>
        </w:rPr>
        <w:t>85</w:t>
      </w:r>
      <w:r w:rsidRPr="00F11AFB">
        <w:rPr>
          <w:rFonts w:ascii="Times New Roman" w:hAnsi="Times New Roman"/>
          <w:sz w:val="28"/>
          <w:szCs w:val="28"/>
        </w:rPr>
        <w:t xml:space="preserve"> проект</w:t>
      </w:r>
      <w:r>
        <w:rPr>
          <w:rFonts w:ascii="Times New Roman" w:hAnsi="Times New Roman"/>
          <w:sz w:val="28"/>
          <w:szCs w:val="28"/>
        </w:rPr>
        <w:t>ов</w:t>
      </w:r>
      <w:r w:rsidRPr="00F11AFB">
        <w:rPr>
          <w:rFonts w:ascii="Times New Roman" w:hAnsi="Times New Roman"/>
          <w:sz w:val="28"/>
          <w:szCs w:val="28"/>
        </w:rPr>
        <w:t xml:space="preserve"> решений Думы</w:t>
      </w:r>
      <w:r>
        <w:rPr>
          <w:rFonts w:ascii="Times New Roman" w:hAnsi="Times New Roman"/>
          <w:sz w:val="28"/>
          <w:szCs w:val="28"/>
        </w:rPr>
        <w:t>.</w:t>
      </w:r>
    </w:p>
    <w:p w14:paraId="5B3D65CE" w14:textId="77777777" w:rsidR="00736659" w:rsidRPr="00622681" w:rsidRDefault="00736659" w:rsidP="00736659">
      <w:pPr>
        <w:spacing w:after="0" w:line="240" w:lineRule="auto"/>
        <w:ind w:firstLine="709"/>
        <w:contextualSpacing/>
        <w:jc w:val="both"/>
        <w:rPr>
          <w:rFonts w:ascii="Times New Roman" w:hAnsi="Times New Roman"/>
          <w:sz w:val="28"/>
          <w:szCs w:val="28"/>
          <w:shd w:val="clear" w:color="auto" w:fill="FFFFFF"/>
        </w:rPr>
      </w:pPr>
      <w:r w:rsidRPr="00622681">
        <w:rPr>
          <w:rFonts w:ascii="Times New Roman" w:hAnsi="Times New Roman"/>
          <w:sz w:val="28"/>
          <w:szCs w:val="28"/>
        </w:rPr>
        <w:t xml:space="preserve">В отчетном периоде отделом проведена правовая экспертиза </w:t>
      </w:r>
      <w:r w:rsidRPr="007C3364">
        <w:rPr>
          <w:rFonts w:ascii="Times New Roman" w:hAnsi="Times New Roman"/>
          <w:sz w:val="28"/>
          <w:szCs w:val="28"/>
        </w:rPr>
        <w:t>353</w:t>
      </w:r>
      <w:r w:rsidRPr="00622681">
        <w:rPr>
          <w:rFonts w:ascii="Times New Roman" w:hAnsi="Times New Roman"/>
          <w:sz w:val="28"/>
          <w:szCs w:val="28"/>
        </w:rPr>
        <w:t xml:space="preserve"> проектов муниципальных правовых актов </w:t>
      </w:r>
      <w:r w:rsidRPr="004E3217">
        <w:rPr>
          <w:rFonts w:ascii="Times New Roman" w:hAnsi="Times New Roman"/>
          <w:sz w:val="28"/>
          <w:szCs w:val="28"/>
        </w:rPr>
        <w:t>Думы</w:t>
      </w:r>
      <w:r w:rsidRPr="00622681">
        <w:rPr>
          <w:rFonts w:ascii="Times New Roman" w:hAnsi="Times New Roman"/>
          <w:sz w:val="28"/>
          <w:szCs w:val="28"/>
        </w:rPr>
        <w:t xml:space="preserve">, </w:t>
      </w:r>
      <w:r>
        <w:rPr>
          <w:rFonts w:ascii="Times New Roman" w:hAnsi="Times New Roman"/>
          <w:sz w:val="28"/>
          <w:szCs w:val="28"/>
        </w:rPr>
        <w:t xml:space="preserve">председателя Думы. Поведена антикоррупционная экспертиза 69 проектов и 6 нормативных </w:t>
      </w:r>
      <w:r w:rsidRPr="00622681">
        <w:rPr>
          <w:rFonts w:ascii="Times New Roman" w:hAnsi="Times New Roman"/>
          <w:sz w:val="28"/>
          <w:szCs w:val="28"/>
        </w:rPr>
        <w:t xml:space="preserve">правовых актов </w:t>
      </w:r>
      <w:r w:rsidRPr="004E3217">
        <w:rPr>
          <w:rFonts w:ascii="Times New Roman" w:hAnsi="Times New Roman"/>
          <w:sz w:val="28"/>
          <w:szCs w:val="28"/>
        </w:rPr>
        <w:t>Думы</w:t>
      </w:r>
      <w:r>
        <w:rPr>
          <w:rFonts w:ascii="Times New Roman" w:hAnsi="Times New Roman"/>
          <w:sz w:val="28"/>
          <w:szCs w:val="28"/>
        </w:rPr>
        <w:t>. Коррупциогенные факторы по результатам проведения экспертизы не выявлены.</w:t>
      </w:r>
    </w:p>
    <w:p w14:paraId="0B913963" w14:textId="448B77FF" w:rsidR="00736659" w:rsidRDefault="00736659" w:rsidP="00736659">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BF6871">
        <w:rPr>
          <w:rFonts w:ascii="Times New Roman" w:eastAsia="Times New Roman" w:hAnsi="Times New Roman"/>
          <w:color w:val="000000"/>
          <w:sz w:val="28"/>
          <w:szCs w:val="28"/>
          <w:lang w:eastAsia="ru-RU"/>
        </w:rPr>
        <w:t xml:space="preserve">пециалистами </w:t>
      </w:r>
      <w:r>
        <w:rPr>
          <w:rFonts w:ascii="Times New Roman" w:eastAsia="Times New Roman" w:hAnsi="Times New Roman"/>
          <w:color w:val="000000"/>
          <w:sz w:val="28"/>
          <w:szCs w:val="28"/>
          <w:lang w:eastAsia="ru-RU"/>
        </w:rPr>
        <w:t>о</w:t>
      </w:r>
      <w:r w:rsidRPr="00BF6871">
        <w:rPr>
          <w:rFonts w:ascii="Times New Roman" w:eastAsia="Times New Roman" w:hAnsi="Times New Roman"/>
          <w:color w:val="000000"/>
          <w:sz w:val="28"/>
          <w:szCs w:val="28"/>
          <w:lang w:eastAsia="ru-RU"/>
        </w:rPr>
        <w:t xml:space="preserve">тдела </w:t>
      </w:r>
      <w:r>
        <w:rPr>
          <w:rFonts w:ascii="Times New Roman" w:eastAsia="Times New Roman" w:hAnsi="Times New Roman"/>
          <w:color w:val="000000"/>
          <w:sz w:val="28"/>
          <w:szCs w:val="28"/>
          <w:lang w:eastAsia="ru-RU"/>
        </w:rPr>
        <w:t xml:space="preserve">в отчетном году </w:t>
      </w:r>
      <w:r w:rsidRPr="00BF6871">
        <w:rPr>
          <w:rFonts w:ascii="Times New Roman" w:eastAsia="Times New Roman" w:hAnsi="Times New Roman"/>
          <w:color w:val="000000"/>
          <w:sz w:val="28"/>
          <w:szCs w:val="28"/>
          <w:lang w:eastAsia="ru-RU"/>
        </w:rPr>
        <w:t xml:space="preserve">подготовлено </w:t>
      </w:r>
      <w:r>
        <w:rPr>
          <w:rFonts w:ascii="Times New Roman" w:eastAsia="Times New Roman" w:hAnsi="Times New Roman"/>
          <w:color w:val="000000"/>
          <w:sz w:val="28"/>
          <w:szCs w:val="28"/>
          <w:lang w:eastAsia="ru-RU"/>
        </w:rPr>
        <w:t xml:space="preserve">5 проектов постановлений председателя Думы, 101 проект распоряжений председателя Думы </w:t>
      </w:r>
      <w:r w:rsidR="00F81067">
        <w:rPr>
          <w:rFonts w:ascii="Times New Roman" w:eastAsia="Times New Roman" w:hAnsi="Times New Roman"/>
          <w:color w:val="000000"/>
          <w:sz w:val="28"/>
          <w:szCs w:val="28"/>
          <w:lang w:eastAsia="ru-RU"/>
        </w:rPr>
        <w:t xml:space="preserve">по организационным вопросам </w:t>
      </w:r>
      <w:r>
        <w:rPr>
          <w:rFonts w:ascii="Times New Roman" w:eastAsia="Times New Roman" w:hAnsi="Times New Roman"/>
          <w:color w:val="000000"/>
          <w:sz w:val="28"/>
          <w:szCs w:val="28"/>
          <w:lang w:eastAsia="ru-RU"/>
        </w:rPr>
        <w:t xml:space="preserve">и 58 проектов распоряжений председателя </w:t>
      </w:r>
      <w:r w:rsidR="00F81067">
        <w:rPr>
          <w:rFonts w:ascii="Times New Roman" w:eastAsia="Times New Roman" w:hAnsi="Times New Roman"/>
          <w:color w:val="000000"/>
          <w:sz w:val="28"/>
          <w:szCs w:val="28"/>
          <w:lang w:eastAsia="ru-RU"/>
        </w:rPr>
        <w:t xml:space="preserve">Думы </w:t>
      </w:r>
      <w:r w:rsidRPr="00637EA3">
        <w:rPr>
          <w:rFonts w:ascii="Times New Roman" w:eastAsia="Times New Roman" w:hAnsi="Times New Roman"/>
          <w:color w:val="000000"/>
          <w:sz w:val="28"/>
          <w:szCs w:val="28"/>
          <w:lang w:eastAsia="ru-RU"/>
        </w:rPr>
        <w:t>по кадровым вопросам.</w:t>
      </w:r>
    </w:p>
    <w:p w14:paraId="5D534A34" w14:textId="77777777" w:rsidR="00736659" w:rsidRDefault="00736659" w:rsidP="0073665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Специалисты отдела в отчетном периоде приняли участие в подготовке и проведении 17 заседаний Думы, 30 заседаний постоянных комиссий Думы, 3 публичных слушаний.</w:t>
      </w:r>
    </w:p>
    <w:p w14:paraId="5F52926B" w14:textId="24C95D8C" w:rsidR="00736659" w:rsidRDefault="00736659" w:rsidP="00736659">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rPr>
        <w:t>Отделом</w:t>
      </w:r>
      <w:r w:rsidRPr="00AD4403">
        <w:rPr>
          <w:rFonts w:ascii="Times New Roman" w:hAnsi="Times New Roman"/>
          <w:sz w:val="28"/>
          <w:szCs w:val="28"/>
        </w:rPr>
        <w:t xml:space="preserve"> оформлен</w:t>
      </w:r>
      <w:r>
        <w:rPr>
          <w:rFonts w:ascii="Times New Roman" w:hAnsi="Times New Roman"/>
          <w:sz w:val="28"/>
          <w:szCs w:val="28"/>
        </w:rPr>
        <w:t>ы</w:t>
      </w:r>
      <w:r w:rsidRPr="00AD4403">
        <w:rPr>
          <w:rFonts w:ascii="Times New Roman" w:hAnsi="Times New Roman"/>
          <w:sz w:val="28"/>
          <w:szCs w:val="28"/>
        </w:rPr>
        <w:t xml:space="preserve"> </w:t>
      </w:r>
      <w:r>
        <w:rPr>
          <w:rFonts w:ascii="Times New Roman" w:hAnsi="Times New Roman"/>
          <w:sz w:val="28"/>
          <w:szCs w:val="28"/>
        </w:rPr>
        <w:t xml:space="preserve">17 </w:t>
      </w:r>
      <w:r w:rsidRPr="00AD4403">
        <w:rPr>
          <w:rFonts w:ascii="Times New Roman" w:hAnsi="Times New Roman"/>
          <w:sz w:val="28"/>
          <w:szCs w:val="28"/>
        </w:rPr>
        <w:t>протокол</w:t>
      </w:r>
      <w:r>
        <w:rPr>
          <w:rFonts w:ascii="Times New Roman" w:hAnsi="Times New Roman"/>
          <w:sz w:val="28"/>
          <w:szCs w:val="28"/>
        </w:rPr>
        <w:t>ов</w:t>
      </w:r>
      <w:r w:rsidRPr="00AD4403">
        <w:rPr>
          <w:rFonts w:ascii="Times New Roman" w:hAnsi="Times New Roman"/>
          <w:sz w:val="28"/>
          <w:szCs w:val="28"/>
        </w:rPr>
        <w:t xml:space="preserve"> очередных и внеочередных заседаний Думы, </w:t>
      </w:r>
      <w:r>
        <w:rPr>
          <w:rFonts w:ascii="Times New Roman" w:hAnsi="Times New Roman"/>
          <w:sz w:val="28"/>
          <w:szCs w:val="28"/>
        </w:rPr>
        <w:t xml:space="preserve">30 </w:t>
      </w:r>
      <w:r w:rsidRPr="00AD4403">
        <w:rPr>
          <w:rFonts w:ascii="Times New Roman" w:hAnsi="Times New Roman"/>
          <w:sz w:val="28"/>
          <w:szCs w:val="28"/>
        </w:rPr>
        <w:t>протокол</w:t>
      </w:r>
      <w:r>
        <w:rPr>
          <w:rFonts w:ascii="Times New Roman" w:hAnsi="Times New Roman"/>
          <w:sz w:val="28"/>
          <w:szCs w:val="28"/>
        </w:rPr>
        <w:t xml:space="preserve">ов </w:t>
      </w:r>
      <w:r w:rsidRPr="00AD4403">
        <w:rPr>
          <w:rFonts w:ascii="Times New Roman" w:hAnsi="Times New Roman"/>
          <w:sz w:val="28"/>
          <w:szCs w:val="28"/>
        </w:rPr>
        <w:t xml:space="preserve">очередных и внеочередных </w:t>
      </w:r>
      <w:r>
        <w:rPr>
          <w:rFonts w:ascii="Times New Roman" w:hAnsi="Times New Roman"/>
          <w:sz w:val="28"/>
          <w:szCs w:val="28"/>
        </w:rPr>
        <w:t xml:space="preserve">заседаний постоянных комиссий Думы, 3 протокола публичных слушаний, </w:t>
      </w:r>
      <w:r w:rsidRPr="00AD4403">
        <w:rPr>
          <w:rFonts w:ascii="Times New Roman" w:hAnsi="Times New Roman"/>
          <w:sz w:val="28"/>
          <w:szCs w:val="28"/>
        </w:rPr>
        <w:t>о</w:t>
      </w:r>
      <w:r w:rsidRPr="00AD4403">
        <w:rPr>
          <w:rFonts w:ascii="Times New Roman" w:hAnsi="Times New Roman"/>
          <w:sz w:val="28"/>
          <w:szCs w:val="28"/>
          <w:shd w:val="clear" w:color="auto" w:fill="FFFFFF"/>
        </w:rPr>
        <w:t xml:space="preserve">формлены и выпущены первые экземпляры </w:t>
      </w:r>
      <w:r>
        <w:rPr>
          <w:rFonts w:ascii="Times New Roman" w:hAnsi="Times New Roman"/>
          <w:sz w:val="28"/>
          <w:szCs w:val="28"/>
          <w:shd w:val="clear" w:color="auto" w:fill="FFFFFF"/>
        </w:rPr>
        <w:t xml:space="preserve">189 </w:t>
      </w:r>
      <w:r w:rsidRPr="0097557C">
        <w:rPr>
          <w:rFonts w:ascii="Times New Roman" w:hAnsi="Times New Roman"/>
          <w:sz w:val="28"/>
          <w:szCs w:val="28"/>
          <w:shd w:val="clear" w:color="auto" w:fill="FFFFFF"/>
        </w:rPr>
        <w:t>принятых Думой решений</w:t>
      </w:r>
      <w:r>
        <w:rPr>
          <w:rFonts w:ascii="Times New Roman" w:hAnsi="Times New Roman"/>
          <w:sz w:val="28"/>
          <w:szCs w:val="28"/>
          <w:shd w:val="clear" w:color="auto" w:fill="FFFFFF"/>
        </w:rPr>
        <w:t>, 452 решений</w:t>
      </w:r>
      <w:r w:rsidR="007A3B1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принятых постоянными комиссиями Думы</w:t>
      </w:r>
      <w:r w:rsidRPr="0097557C">
        <w:rPr>
          <w:rFonts w:ascii="Times New Roman" w:hAnsi="Times New Roman"/>
          <w:sz w:val="28"/>
          <w:szCs w:val="28"/>
          <w:shd w:val="clear" w:color="auto" w:fill="FFFFFF"/>
        </w:rPr>
        <w:t>.</w:t>
      </w:r>
    </w:p>
    <w:p w14:paraId="6FDDD2D8" w14:textId="6364719D" w:rsidR="00736659" w:rsidRPr="00E07764" w:rsidRDefault="00736659" w:rsidP="00736659">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736659">
        <w:rPr>
          <w:rFonts w:ascii="Times New Roman" w:hAnsi="Times New Roman" w:cs="Times New Roman"/>
          <w:color w:val="000000" w:themeColor="text1"/>
          <w:sz w:val="28"/>
          <w:szCs w:val="28"/>
          <w:shd w:val="clear" w:color="auto" w:fill="FFFFFF"/>
        </w:rPr>
        <w:t>В отчетном периоде специалистами отдела продолжено ведение к</w:t>
      </w:r>
      <w:r w:rsidRPr="00736659">
        <w:rPr>
          <w:rFonts w:ascii="Times New Roman" w:hAnsi="Times New Roman" w:cs="Times New Roman"/>
          <w:color w:val="000000" w:themeColor="text1"/>
          <w:sz w:val="28"/>
          <w:szCs w:val="28"/>
        </w:rPr>
        <w:t>адровой работы: обеспечена подготовка документов для организации и проведения 1 аттестации 2 муниципальных служащих</w:t>
      </w:r>
      <w:r w:rsidRPr="00736659">
        <w:rPr>
          <w:rFonts w:ascii="Times New Roman" w:hAnsi="Times New Roman" w:cs="Times New Roman"/>
          <w:color w:val="000000" w:themeColor="text1"/>
          <w:sz w:val="28"/>
          <w:szCs w:val="28"/>
          <w:shd w:val="clear" w:color="auto" w:fill="FFFFFF"/>
        </w:rPr>
        <w:t xml:space="preserve"> Думы; </w:t>
      </w:r>
      <w:r w:rsidRPr="00736659">
        <w:rPr>
          <w:rFonts w:ascii="Times New Roman" w:hAnsi="Times New Roman" w:cs="Times New Roman"/>
          <w:color w:val="000000" w:themeColor="text1"/>
          <w:sz w:val="28"/>
          <w:szCs w:val="28"/>
        </w:rPr>
        <w:t>подготовлены наградные материалы для поощрения наградами Ставропольского края (</w:t>
      </w:r>
      <w:r w:rsidRPr="00736659">
        <w:rPr>
          <w:rFonts w:ascii="Times New Roman" w:hAnsi="Times New Roman" w:cs="Times New Roman"/>
          <w:color w:val="000000" w:themeColor="text1"/>
          <w:sz w:val="28"/>
          <w:szCs w:val="28"/>
          <w:shd w:val="clear" w:color="auto" w:fill="FFFFFF"/>
        </w:rPr>
        <w:t xml:space="preserve">2 специалиста награждены Почетной грамотой Губернатора Ставропольского края); актуализированы анкеты муниципальных служащих, замещающих должности муниципальной службы в Думе, проанализированы полученные сведения </w:t>
      </w:r>
      <w:r w:rsidRPr="00736659">
        <w:rPr>
          <w:rFonts w:ascii="Times New Roman" w:hAnsi="Times New Roman" w:cs="Times New Roman"/>
          <w:color w:val="000000" w:themeColor="text1"/>
          <w:sz w:val="28"/>
          <w:szCs w:val="28"/>
        </w:rPr>
        <w:t xml:space="preserve">на предмет близкого родства и свойства в целях выявления возможного конфликта интересов; в ноябре 2022 года организовано проведение диспансеризации муниципальных служащих Думы; </w:t>
      </w:r>
      <w:r w:rsidRPr="00736659">
        <w:rPr>
          <w:rFonts w:ascii="Times New Roman" w:hAnsi="Times New Roman" w:cs="Times New Roman"/>
          <w:color w:val="000000" w:themeColor="text1"/>
          <w:sz w:val="28"/>
          <w:szCs w:val="28"/>
          <w:shd w:val="clear" w:color="auto" w:fill="FFFFFF"/>
        </w:rPr>
        <w:t xml:space="preserve">осуществлялась работа по ведению личных дел, личных карточек работников Думы; ведению табеля учета рабочего времени; </w:t>
      </w:r>
      <w:r w:rsidRPr="00736659">
        <w:rPr>
          <w:rFonts w:ascii="Times New Roman" w:hAnsi="Times New Roman" w:cs="Times New Roman"/>
          <w:color w:val="000000" w:themeColor="text1"/>
          <w:sz w:val="28"/>
          <w:szCs w:val="28"/>
        </w:rPr>
        <w:t>оформлены 1 трудовой договор, 7 дополнительных соглашений к трудовым договорам</w:t>
      </w:r>
      <w:r w:rsidRPr="00736659">
        <w:rPr>
          <w:rFonts w:ascii="Times New Roman" w:hAnsi="Times New Roman" w:cs="Times New Roman"/>
          <w:color w:val="000000" w:themeColor="text1"/>
          <w:sz w:val="28"/>
          <w:szCs w:val="28"/>
          <w:shd w:val="clear" w:color="auto" w:fill="FFFFFF"/>
        </w:rPr>
        <w:t xml:space="preserve"> с работниками Думы; сформирован и представлен для утверждения председателю Думы проект графика отпусков Думы на 2023 год;</w:t>
      </w:r>
      <w:r>
        <w:rPr>
          <w:rFonts w:ascii="Times New Roman" w:hAnsi="Times New Roman" w:cs="Times New Roman"/>
          <w:color w:val="000000" w:themeColor="text1"/>
          <w:sz w:val="28"/>
          <w:szCs w:val="28"/>
          <w:shd w:val="clear" w:color="auto" w:fill="FFFFFF"/>
        </w:rPr>
        <w:t xml:space="preserve"> </w:t>
      </w:r>
      <w:r w:rsidR="00D5642F">
        <w:rPr>
          <w:rFonts w:ascii="Times New Roman" w:hAnsi="Times New Roman" w:cs="Times New Roman"/>
          <w:color w:val="000000" w:themeColor="text1"/>
          <w:sz w:val="28"/>
          <w:szCs w:val="28"/>
          <w:shd w:val="clear" w:color="auto" w:fill="FFFFFF"/>
        </w:rPr>
        <w:t>разработан и зарегистрирован коллективный договор Думы на 2023-202</w:t>
      </w:r>
      <w:r w:rsidR="002C493B">
        <w:rPr>
          <w:rFonts w:ascii="Times New Roman" w:hAnsi="Times New Roman" w:cs="Times New Roman"/>
          <w:color w:val="000000" w:themeColor="text1"/>
          <w:sz w:val="28"/>
          <w:szCs w:val="28"/>
          <w:shd w:val="clear" w:color="auto" w:fill="FFFFFF"/>
        </w:rPr>
        <w:t>5</w:t>
      </w:r>
      <w:r w:rsidR="00D5642F">
        <w:rPr>
          <w:rFonts w:ascii="Times New Roman" w:hAnsi="Times New Roman" w:cs="Times New Roman"/>
          <w:color w:val="000000" w:themeColor="text1"/>
          <w:sz w:val="28"/>
          <w:szCs w:val="28"/>
          <w:shd w:val="clear" w:color="auto" w:fill="FFFFFF"/>
        </w:rPr>
        <w:t xml:space="preserve"> годы; </w:t>
      </w:r>
      <w:r w:rsidRPr="00736659">
        <w:rPr>
          <w:rFonts w:ascii="Times New Roman" w:hAnsi="Times New Roman" w:cs="Times New Roman"/>
          <w:color w:val="000000" w:themeColor="text1"/>
          <w:sz w:val="28"/>
          <w:szCs w:val="28"/>
        </w:rPr>
        <w:t xml:space="preserve">проводился прием документов для оформления удостоверений помощников депутатов </w:t>
      </w:r>
      <w:r w:rsidRPr="00E07764">
        <w:rPr>
          <w:rFonts w:ascii="Times New Roman" w:hAnsi="Times New Roman" w:cs="Times New Roman"/>
          <w:color w:val="000000" w:themeColor="text1"/>
          <w:sz w:val="28"/>
          <w:szCs w:val="28"/>
        </w:rPr>
        <w:t>Думы, всего оформлено и выдано 20 удостоверений.</w:t>
      </w:r>
    </w:p>
    <w:p w14:paraId="2BEEA0A8" w14:textId="7E6805EE" w:rsidR="00736659" w:rsidRPr="00E07764" w:rsidRDefault="00736659" w:rsidP="00736659">
      <w:pPr>
        <w:spacing w:after="0" w:line="240" w:lineRule="auto"/>
        <w:ind w:firstLine="709"/>
        <w:contextualSpacing/>
        <w:jc w:val="both"/>
        <w:rPr>
          <w:rStyle w:val="a6"/>
          <w:rFonts w:ascii="Times New Roman" w:hAnsi="Times New Roman"/>
          <w:b w:val="0"/>
          <w:bCs w:val="0"/>
          <w:color w:val="333333"/>
          <w:sz w:val="28"/>
          <w:szCs w:val="28"/>
          <w:shd w:val="clear" w:color="auto" w:fill="FFFFFF"/>
        </w:rPr>
      </w:pPr>
      <w:r w:rsidRPr="00E07764">
        <w:rPr>
          <w:rFonts w:ascii="Times New Roman" w:hAnsi="Times New Roman" w:cs="Times New Roman"/>
          <w:color w:val="000000" w:themeColor="text1"/>
          <w:sz w:val="28"/>
          <w:szCs w:val="28"/>
        </w:rPr>
        <w:t>В 2022 году дополнительное профессиональное образование получили 2 специалиста отдела</w:t>
      </w:r>
      <w:r w:rsidR="008856A2" w:rsidRPr="00E07764">
        <w:rPr>
          <w:rFonts w:ascii="Times New Roman" w:hAnsi="Times New Roman" w:cs="Times New Roman"/>
          <w:color w:val="000000" w:themeColor="text1"/>
          <w:sz w:val="28"/>
          <w:szCs w:val="28"/>
        </w:rPr>
        <w:t xml:space="preserve"> (</w:t>
      </w:r>
      <w:r w:rsidRPr="00E07764">
        <w:rPr>
          <w:rStyle w:val="a6"/>
          <w:rFonts w:ascii="Times New Roman" w:hAnsi="Times New Roman" w:cs="Times New Roman"/>
          <w:b w:val="0"/>
          <w:bCs w:val="0"/>
          <w:color w:val="000000" w:themeColor="text1"/>
          <w:sz w:val="28"/>
          <w:szCs w:val="28"/>
          <w:shd w:val="clear" w:color="auto" w:fill="FFFFFF"/>
        </w:rPr>
        <w:t xml:space="preserve">в </w:t>
      </w:r>
      <w:r w:rsidRPr="00E07764">
        <w:rPr>
          <w:rFonts w:ascii="Times New Roman" w:hAnsi="Times New Roman" w:cs="Times New Roman"/>
          <w:color w:val="000000" w:themeColor="text1"/>
          <w:sz w:val="28"/>
          <w:szCs w:val="28"/>
          <w:lang w:eastAsia="zh-CN"/>
        </w:rPr>
        <w:t>ч</w:t>
      </w:r>
      <w:r w:rsidRPr="00E07764">
        <w:rPr>
          <w:rFonts w:ascii="Times New Roman" w:hAnsi="Times New Roman" w:cs="Times New Roman"/>
          <w:color w:val="000000" w:themeColor="text1"/>
          <w:sz w:val="28"/>
          <w:szCs w:val="28"/>
        </w:rPr>
        <w:t>астном образовательном учреждении дополнительного профессионального образования Ставропольский краевой образовательный центр «Знание» по программе «</w:t>
      </w:r>
      <w:r w:rsidRPr="00E07764">
        <w:rPr>
          <w:rFonts w:ascii="Times New Roman" w:hAnsi="Times New Roman" w:cs="Times New Roman"/>
          <w:color w:val="000000" w:themeColor="text1"/>
          <w:sz w:val="28"/>
          <w:szCs w:val="28"/>
          <w:lang w:eastAsia="zh-CN"/>
        </w:rPr>
        <w:t xml:space="preserve">Правовые и организационные меры по </w:t>
      </w:r>
      <w:r w:rsidRPr="00E07764">
        <w:rPr>
          <w:rFonts w:ascii="Times New Roman" w:hAnsi="Times New Roman" w:cs="Times New Roman"/>
          <w:color w:val="000000" w:themeColor="text1"/>
          <w:sz w:val="28"/>
          <w:szCs w:val="28"/>
          <w:lang w:eastAsia="zh-CN"/>
        </w:rPr>
        <w:lastRenderedPageBreak/>
        <w:t>противодействию коррупции в деятельности государственных (муниципальных) служащих</w:t>
      </w:r>
      <w:r w:rsidRPr="00E07764">
        <w:rPr>
          <w:rFonts w:ascii="Times New Roman" w:hAnsi="Times New Roman" w:cs="Times New Roman"/>
          <w:color w:val="000000" w:themeColor="text1"/>
          <w:sz w:val="28"/>
          <w:szCs w:val="28"/>
        </w:rPr>
        <w:t>», в Российской академии народного хозяйства и государственной службы при Президенте Российской</w:t>
      </w:r>
      <w:r w:rsidRPr="00E07764">
        <w:rPr>
          <w:rFonts w:ascii="Times New Roman" w:hAnsi="Times New Roman"/>
          <w:color w:val="000000" w:themeColor="text1"/>
          <w:sz w:val="28"/>
          <w:szCs w:val="28"/>
        </w:rPr>
        <w:t xml:space="preserve"> </w:t>
      </w:r>
      <w:r w:rsidRPr="00E07764">
        <w:rPr>
          <w:rFonts w:ascii="Times New Roman" w:hAnsi="Times New Roman"/>
          <w:sz w:val="28"/>
          <w:szCs w:val="28"/>
        </w:rPr>
        <w:t>Федерации по программе «Управление государственными и муниципальными закупками»</w:t>
      </w:r>
      <w:r w:rsidR="008856A2" w:rsidRPr="00E07764">
        <w:rPr>
          <w:rFonts w:ascii="Times New Roman" w:hAnsi="Times New Roman"/>
          <w:sz w:val="28"/>
          <w:szCs w:val="28"/>
        </w:rPr>
        <w:t>)</w:t>
      </w:r>
      <w:r w:rsidRPr="00E07764">
        <w:rPr>
          <w:rStyle w:val="a6"/>
          <w:rFonts w:ascii="Times New Roman" w:hAnsi="Times New Roman"/>
          <w:b w:val="0"/>
          <w:bCs w:val="0"/>
          <w:color w:val="333333"/>
          <w:sz w:val="28"/>
          <w:szCs w:val="28"/>
          <w:shd w:val="clear" w:color="auto" w:fill="FFFFFF"/>
        </w:rPr>
        <w:t>.</w:t>
      </w:r>
    </w:p>
    <w:p w14:paraId="77B8815B" w14:textId="6013C03B" w:rsidR="00E07764" w:rsidRPr="00E07764" w:rsidRDefault="00E07764" w:rsidP="00736659">
      <w:pPr>
        <w:spacing w:after="0" w:line="240" w:lineRule="auto"/>
        <w:ind w:firstLine="709"/>
        <w:contextualSpacing/>
        <w:jc w:val="both"/>
        <w:rPr>
          <w:rStyle w:val="a6"/>
          <w:rFonts w:ascii="Times New Roman" w:hAnsi="Times New Roman" w:cs="Times New Roman"/>
          <w:b w:val="0"/>
          <w:bCs w:val="0"/>
          <w:color w:val="333333"/>
          <w:sz w:val="28"/>
          <w:szCs w:val="28"/>
          <w:shd w:val="clear" w:color="auto" w:fill="FFFFFF"/>
        </w:rPr>
      </w:pPr>
      <w:r w:rsidRPr="00E07764">
        <w:rPr>
          <w:rStyle w:val="a6"/>
          <w:rFonts w:ascii="Times New Roman" w:hAnsi="Times New Roman" w:cs="Times New Roman"/>
          <w:b w:val="0"/>
          <w:bCs w:val="0"/>
          <w:color w:val="333333"/>
          <w:sz w:val="28"/>
          <w:szCs w:val="28"/>
          <w:shd w:val="clear" w:color="auto" w:fill="FFFFFF"/>
        </w:rPr>
        <w:t>В отчетном году специалистами отдела обеспечена подготовка и проведение учебы депутатов Думы шестого созыва по теме «</w:t>
      </w:r>
      <w:r w:rsidRPr="00E07764">
        <w:rPr>
          <w:rFonts w:ascii="Times New Roman" w:hAnsi="Times New Roman" w:cs="Times New Roman"/>
          <w:sz w:val="28"/>
          <w:szCs w:val="28"/>
        </w:rPr>
        <w:t>О статусе депутата Думы Георгиевского городского округа Ставропольского края».</w:t>
      </w:r>
    </w:p>
    <w:p w14:paraId="257590EC" w14:textId="57FC1552" w:rsidR="00736659" w:rsidRPr="00377988" w:rsidRDefault="00736659" w:rsidP="00736659">
      <w:pPr>
        <w:spacing w:after="0" w:line="240" w:lineRule="auto"/>
        <w:ind w:firstLine="709"/>
        <w:contextualSpacing/>
        <w:jc w:val="both"/>
        <w:rPr>
          <w:rFonts w:ascii="Times New Roman" w:hAnsi="Times New Roman"/>
          <w:sz w:val="28"/>
          <w:szCs w:val="28"/>
        </w:rPr>
      </w:pPr>
      <w:r w:rsidRPr="00E07764">
        <w:rPr>
          <w:rFonts w:ascii="Times New Roman" w:hAnsi="Times New Roman" w:cs="Times New Roman"/>
          <w:sz w:val="28"/>
          <w:szCs w:val="28"/>
        </w:rPr>
        <w:t xml:space="preserve">В рамках профилактики коррупционных и иных правонарушений сотрудниками отдела: </w:t>
      </w:r>
      <w:r w:rsidRPr="00E07764">
        <w:rPr>
          <w:rFonts w:ascii="Times New Roman" w:hAnsi="Times New Roman" w:cs="Times New Roman"/>
          <w:color w:val="252525"/>
          <w:sz w:val="28"/>
          <w:szCs w:val="28"/>
          <w:shd w:val="clear" w:color="auto" w:fill="FFFFFF"/>
        </w:rPr>
        <w:t xml:space="preserve">принято участие в </w:t>
      </w:r>
      <w:r w:rsidRPr="00E07764">
        <w:rPr>
          <w:rFonts w:ascii="Times New Roman" w:hAnsi="Times New Roman" w:cs="Times New Roman"/>
          <w:sz w:val="28"/>
          <w:szCs w:val="28"/>
        </w:rPr>
        <w:t>семинаре-совещании с должностными лицами</w:t>
      </w:r>
      <w:r w:rsidRPr="00CC00B9">
        <w:rPr>
          <w:rFonts w:ascii="Times New Roman" w:hAnsi="Times New Roman"/>
          <w:sz w:val="28"/>
          <w:szCs w:val="28"/>
        </w:rPr>
        <w:t xml:space="preserve"> органов местного самоуправления муниципальных образований Ставропольского края, ответственными за профилактику коррупционных правонарушений, по вопросам предоставления сведений о доходах, расходах, об имуществе и обязательствах имущественного характера в ходе декларационной кампании 2022 года, проводившемся управлением Губернатора Ставропольского края по профилактике коррупционных правонарушений;</w:t>
      </w:r>
      <w:r>
        <w:rPr>
          <w:rFonts w:ascii="Times New Roman" w:hAnsi="Times New Roman"/>
          <w:sz w:val="28"/>
          <w:szCs w:val="28"/>
        </w:rPr>
        <w:t xml:space="preserve"> </w:t>
      </w:r>
      <w:r w:rsidRPr="00210BE7">
        <w:rPr>
          <w:rFonts w:ascii="Times New Roman" w:hAnsi="Times New Roman"/>
          <w:sz w:val="28"/>
          <w:szCs w:val="28"/>
        </w:rPr>
        <w:t>принято 11 справок о доходах, расходах и обязательствах имущественного характера от 6 муниципальных служащих Думы, сведения о доходах, расходах и обязательствах имущественного характера проанализированы, оснований для проведения проверки предоставленных сведений не выявлено;</w:t>
      </w:r>
      <w:r>
        <w:rPr>
          <w:rFonts w:ascii="Times New Roman" w:hAnsi="Times New Roman"/>
          <w:sz w:val="28"/>
          <w:szCs w:val="28"/>
        </w:rPr>
        <w:t xml:space="preserve"> </w:t>
      </w:r>
      <w:r w:rsidRPr="00210BE7">
        <w:rPr>
          <w:rFonts w:ascii="Times New Roman" w:hAnsi="Times New Roman"/>
          <w:sz w:val="28"/>
          <w:szCs w:val="28"/>
        </w:rPr>
        <w:t xml:space="preserve">подготовлены и размещены на официальном сайте Георгиевского городского округа Ставропольского края в информационно-телекоммуникационной сети «Интернет» сведения о доходах, расходах, об имуществе и обязательствах имущественного характера </w:t>
      </w:r>
      <w:r w:rsidR="001B4950">
        <w:rPr>
          <w:rFonts w:ascii="Times New Roman" w:hAnsi="Times New Roman"/>
          <w:sz w:val="28"/>
          <w:szCs w:val="28"/>
        </w:rPr>
        <w:t>депутатов</w:t>
      </w:r>
      <w:r w:rsidRPr="00210BE7">
        <w:rPr>
          <w:rFonts w:ascii="Times New Roman" w:hAnsi="Times New Roman"/>
          <w:sz w:val="28"/>
          <w:szCs w:val="28"/>
        </w:rPr>
        <w:t xml:space="preserve"> Дум</w:t>
      </w:r>
      <w:r w:rsidR="001B4950">
        <w:rPr>
          <w:rFonts w:ascii="Times New Roman" w:hAnsi="Times New Roman"/>
          <w:sz w:val="28"/>
          <w:szCs w:val="28"/>
        </w:rPr>
        <w:t xml:space="preserve">ы и </w:t>
      </w:r>
      <w:r w:rsidRPr="00210BE7">
        <w:rPr>
          <w:rFonts w:ascii="Times New Roman" w:hAnsi="Times New Roman"/>
          <w:sz w:val="28"/>
          <w:szCs w:val="28"/>
        </w:rPr>
        <w:t>муниципальных служащих Думы за отч</w:t>
      </w:r>
      <w:r>
        <w:rPr>
          <w:rFonts w:ascii="Times New Roman" w:hAnsi="Times New Roman"/>
          <w:sz w:val="28"/>
          <w:szCs w:val="28"/>
        </w:rPr>
        <w:t>е</w:t>
      </w:r>
      <w:r w:rsidRPr="00210BE7">
        <w:rPr>
          <w:rFonts w:ascii="Times New Roman" w:hAnsi="Times New Roman"/>
          <w:sz w:val="28"/>
          <w:szCs w:val="28"/>
        </w:rPr>
        <w:t>тный период с 1 января 2021 года по 31 декабря 2021 года;</w:t>
      </w:r>
      <w:r>
        <w:rPr>
          <w:rFonts w:ascii="Times New Roman" w:hAnsi="Times New Roman"/>
          <w:sz w:val="28"/>
          <w:szCs w:val="28"/>
        </w:rPr>
        <w:t xml:space="preserve"> </w:t>
      </w:r>
      <w:r w:rsidRPr="00210BE7">
        <w:rPr>
          <w:rFonts w:ascii="Times New Roman" w:hAnsi="Times New Roman"/>
          <w:sz w:val="28"/>
          <w:szCs w:val="28"/>
        </w:rPr>
        <w:t xml:space="preserve">поддерживался в актуальном состоянии </w:t>
      </w:r>
      <w:r>
        <w:rPr>
          <w:rFonts w:ascii="Times New Roman" w:hAnsi="Times New Roman"/>
          <w:sz w:val="28"/>
          <w:szCs w:val="28"/>
        </w:rPr>
        <w:t>под</w:t>
      </w:r>
      <w:r w:rsidRPr="00210BE7">
        <w:rPr>
          <w:rFonts w:ascii="Times New Roman" w:hAnsi="Times New Roman"/>
          <w:sz w:val="28"/>
          <w:szCs w:val="28"/>
        </w:rPr>
        <w:t xml:space="preserve">раздел «Противодействие коррупции» </w:t>
      </w:r>
      <w:r>
        <w:rPr>
          <w:rFonts w:ascii="Times New Roman" w:hAnsi="Times New Roman"/>
          <w:sz w:val="28"/>
          <w:szCs w:val="28"/>
        </w:rPr>
        <w:t xml:space="preserve">раздела «Дума» </w:t>
      </w:r>
      <w:r w:rsidRPr="00210BE7">
        <w:rPr>
          <w:rFonts w:ascii="Times New Roman" w:hAnsi="Times New Roman"/>
          <w:sz w:val="28"/>
          <w:szCs w:val="28"/>
        </w:rPr>
        <w:t>на официальном сайте Георгиевского городского округа</w:t>
      </w:r>
      <w:r w:rsidR="008E6C9A">
        <w:rPr>
          <w:rFonts w:ascii="Times New Roman" w:hAnsi="Times New Roman"/>
          <w:sz w:val="28"/>
          <w:szCs w:val="28"/>
        </w:rPr>
        <w:t xml:space="preserve"> Ставропольского края</w:t>
      </w:r>
      <w:r w:rsidRPr="00210BE7">
        <w:rPr>
          <w:rFonts w:ascii="Times New Roman" w:hAnsi="Times New Roman"/>
          <w:sz w:val="28"/>
          <w:szCs w:val="28"/>
        </w:rPr>
        <w:t>;</w:t>
      </w:r>
      <w:r>
        <w:rPr>
          <w:rFonts w:ascii="Times New Roman" w:hAnsi="Times New Roman"/>
          <w:sz w:val="28"/>
          <w:szCs w:val="28"/>
        </w:rPr>
        <w:t xml:space="preserve"> </w:t>
      </w:r>
      <w:r w:rsidRPr="0069595E">
        <w:rPr>
          <w:rFonts w:ascii="Times New Roman" w:hAnsi="Times New Roman"/>
          <w:sz w:val="28"/>
          <w:szCs w:val="28"/>
        </w:rPr>
        <w:t>проведен</w:t>
      </w:r>
      <w:r>
        <w:rPr>
          <w:rFonts w:ascii="Times New Roman" w:hAnsi="Times New Roman"/>
          <w:sz w:val="28"/>
          <w:szCs w:val="28"/>
        </w:rPr>
        <w:t>ы</w:t>
      </w:r>
      <w:r w:rsidRPr="0069595E">
        <w:rPr>
          <w:rFonts w:ascii="Times New Roman" w:hAnsi="Times New Roman"/>
          <w:sz w:val="28"/>
          <w:szCs w:val="28"/>
        </w:rPr>
        <w:t xml:space="preserve"> 3 учебы с муниципальными служащими Думы</w:t>
      </w:r>
      <w:r w:rsidRPr="00377988">
        <w:rPr>
          <w:rFonts w:ascii="Times New Roman" w:hAnsi="Times New Roman"/>
          <w:sz w:val="28"/>
          <w:szCs w:val="28"/>
        </w:rPr>
        <w:t>.</w:t>
      </w:r>
    </w:p>
    <w:p w14:paraId="54A946DB" w14:textId="23FE28A4" w:rsidR="00736659" w:rsidRDefault="00736659" w:rsidP="00736659">
      <w:pPr>
        <w:pStyle w:val="a3"/>
        <w:shd w:val="clear" w:color="auto" w:fill="FFFFFF"/>
        <w:spacing w:before="0" w:beforeAutospacing="0" w:after="0" w:afterAutospacing="0"/>
        <w:ind w:firstLine="709"/>
        <w:contextualSpacing/>
        <w:jc w:val="both"/>
        <w:rPr>
          <w:color w:val="000000"/>
          <w:sz w:val="28"/>
          <w:szCs w:val="28"/>
          <w:shd w:val="clear" w:color="auto" w:fill="FFFFFF"/>
        </w:rPr>
      </w:pPr>
      <w:bookmarkStart w:id="12" w:name="_Hlk92897038"/>
      <w:r w:rsidRPr="00377988">
        <w:rPr>
          <w:color w:val="000000"/>
          <w:sz w:val="28"/>
          <w:szCs w:val="28"/>
        </w:rPr>
        <w:t xml:space="preserve">В рамках реализации полномочий по организации, планированию и проведению закупок товаров, работ и услуг для нужд Думы </w:t>
      </w:r>
      <w:r w:rsidRPr="00377988">
        <w:rPr>
          <w:color w:val="000000"/>
          <w:sz w:val="28"/>
          <w:szCs w:val="28"/>
          <w:shd w:val="clear" w:color="auto" w:fill="FFFFFF"/>
        </w:rPr>
        <w:t>специалистами отдела в 2022 году были подготовлены</w:t>
      </w:r>
      <w:r w:rsidR="00C047CF" w:rsidRPr="00C047CF">
        <w:rPr>
          <w:color w:val="000000"/>
          <w:sz w:val="28"/>
          <w:szCs w:val="28"/>
          <w:shd w:val="clear" w:color="auto" w:fill="FFFFFF"/>
        </w:rPr>
        <w:t xml:space="preserve"> </w:t>
      </w:r>
      <w:r w:rsidR="00C047CF" w:rsidRPr="00377988">
        <w:rPr>
          <w:color w:val="000000"/>
          <w:sz w:val="28"/>
          <w:szCs w:val="28"/>
          <w:shd w:val="clear" w:color="auto" w:fill="FFFFFF"/>
        </w:rPr>
        <w:t>и размещены в единой информационной системе в сфере закупок</w:t>
      </w:r>
      <w:r>
        <w:rPr>
          <w:color w:val="000000"/>
          <w:sz w:val="28"/>
          <w:szCs w:val="28"/>
          <w:shd w:val="clear" w:color="auto" w:fill="FFFFFF"/>
        </w:rPr>
        <w:t xml:space="preserve">: </w:t>
      </w:r>
      <w:r w:rsidRPr="00377988">
        <w:rPr>
          <w:sz w:val="28"/>
          <w:szCs w:val="28"/>
        </w:rPr>
        <w:t xml:space="preserve">изменения в </w:t>
      </w:r>
      <w:bookmarkStart w:id="13" w:name="_Hlk112341107"/>
      <w:r w:rsidRPr="00377988">
        <w:rPr>
          <w:sz w:val="28"/>
          <w:szCs w:val="28"/>
        </w:rPr>
        <w:t xml:space="preserve">требования </w:t>
      </w:r>
      <w:r w:rsidRPr="00377988">
        <w:rPr>
          <w:bCs/>
          <w:sz w:val="28"/>
          <w:szCs w:val="28"/>
        </w:rPr>
        <w:t xml:space="preserve">к закупаемым Думой отдельным видам товаров, работ, услуг (в том числе предельных цен товаров, работ, услуг), утвержденные </w:t>
      </w:r>
      <w:r w:rsidRPr="00377988">
        <w:rPr>
          <w:sz w:val="28"/>
          <w:szCs w:val="28"/>
        </w:rPr>
        <w:t>распоряжением председателя Думы Георгиевского городского округа Ставропольского края от 25 мая 2021 г. № 52-р</w:t>
      </w:r>
      <w:bookmarkEnd w:id="13"/>
      <w:r w:rsidR="00C047CF">
        <w:rPr>
          <w:sz w:val="28"/>
          <w:szCs w:val="28"/>
        </w:rPr>
        <w:t xml:space="preserve">, </w:t>
      </w:r>
      <w:r>
        <w:rPr>
          <w:sz w:val="28"/>
          <w:szCs w:val="28"/>
        </w:rPr>
        <w:t>изменения</w:t>
      </w:r>
      <w:r w:rsidRPr="00377988">
        <w:rPr>
          <w:sz w:val="28"/>
          <w:szCs w:val="28"/>
        </w:rPr>
        <w:t xml:space="preserve"> в нормативные затраты на обеспечение функций Думы, утвержденны</w:t>
      </w:r>
      <w:r w:rsidR="00CA2049">
        <w:rPr>
          <w:sz w:val="28"/>
          <w:szCs w:val="28"/>
        </w:rPr>
        <w:t>е</w:t>
      </w:r>
      <w:r w:rsidRPr="00377988">
        <w:rPr>
          <w:sz w:val="28"/>
          <w:szCs w:val="28"/>
        </w:rPr>
        <w:t xml:space="preserve"> распоряжением председателя Думы от 23 апреля 2021 г. № 42-р</w:t>
      </w:r>
      <w:r w:rsidR="00C047CF">
        <w:rPr>
          <w:sz w:val="28"/>
          <w:szCs w:val="28"/>
        </w:rPr>
        <w:t>,</w:t>
      </w:r>
      <w:r w:rsidR="008856A2">
        <w:rPr>
          <w:sz w:val="28"/>
          <w:szCs w:val="28"/>
        </w:rPr>
        <w:t xml:space="preserve"> </w:t>
      </w:r>
      <w:r w:rsidRPr="00377988">
        <w:rPr>
          <w:color w:val="000000"/>
          <w:sz w:val="28"/>
          <w:szCs w:val="28"/>
          <w:shd w:val="clear" w:color="auto" w:fill="FFFFFF"/>
        </w:rPr>
        <w:t>план – график закупок товаров, работ и услуг для обеспечения муниципальных нужд Думы на 2023 год;</w:t>
      </w:r>
      <w:r w:rsidR="008856A2">
        <w:rPr>
          <w:color w:val="000000"/>
          <w:sz w:val="28"/>
          <w:szCs w:val="28"/>
          <w:shd w:val="clear" w:color="auto" w:fill="FFFFFF"/>
        </w:rPr>
        <w:t xml:space="preserve"> </w:t>
      </w:r>
      <w:r w:rsidR="00C047CF">
        <w:rPr>
          <w:color w:val="000000"/>
          <w:sz w:val="28"/>
          <w:szCs w:val="28"/>
          <w:shd w:val="clear" w:color="auto" w:fill="FFFFFF"/>
        </w:rPr>
        <w:t xml:space="preserve">подготовлены </w:t>
      </w:r>
      <w:r>
        <w:rPr>
          <w:color w:val="000000"/>
          <w:sz w:val="28"/>
          <w:szCs w:val="28"/>
          <w:shd w:val="clear" w:color="auto" w:fill="FFFFFF"/>
        </w:rPr>
        <w:t>проекты 27 договоров для обеспечения нужд Думы, 4 соглашени</w:t>
      </w:r>
      <w:r w:rsidR="00C047CF">
        <w:rPr>
          <w:color w:val="000000"/>
          <w:sz w:val="28"/>
          <w:szCs w:val="28"/>
          <w:shd w:val="clear" w:color="auto" w:fill="FFFFFF"/>
        </w:rPr>
        <w:t>й</w:t>
      </w:r>
      <w:r>
        <w:rPr>
          <w:color w:val="000000"/>
          <w:sz w:val="28"/>
          <w:szCs w:val="28"/>
          <w:shd w:val="clear" w:color="auto" w:fill="FFFFFF"/>
        </w:rPr>
        <w:t xml:space="preserve"> об изменении, расторжении ранее заключенных договоров.</w:t>
      </w:r>
    </w:p>
    <w:p w14:paraId="7D103232" w14:textId="618669B6" w:rsidR="00736659" w:rsidRDefault="00736659" w:rsidP="00736659">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Общая сумма заключенных в 2022 году Думой договоров составила 479</w:t>
      </w:r>
      <w:r w:rsidR="008E6C9A">
        <w:rPr>
          <w:color w:val="000000"/>
          <w:sz w:val="28"/>
          <w:szCs w:val="28"/>
        </w:rPr>
        <w:t>,</w:t>
      </w:r>
      <w:r>
        <w:rPr>
          <w:color w:val="000000"/>
          <w:sz w:val="28"/>
          <w:szCs w:val="28"/>
        </w:rPr>
        <w:t>38</w:t>
      </w:r>
      <w:r w:rsidR="008E6C9A">
        <w:rPr>
          <w:color w:val="000000"/>
          <w:sz w:val="28"/>
          <w:szCs w:val="28"/>
        </w:rPr>
        <w:t xml:space="preserve"> тыс.</w:t>
      </w:r>
      <w:r>
        <w:rPr>
          <w:color w:val="000000"/>
          <w:sz w:val="28"/>
          <w:szCs w:val="28"/>
        </w:rPr>
        <w:t xml:space="preserve"> руб.</w:t>
      </w:r>
      <w:r w:rsidR="008E6C9A">
        <w:rPr>
          <w:color w:val="000000"/>
          <w:sz w:val="28"/>
          <w:szCs w:val="28"/>
        </w:rPr>
        <w:t xml:space="preserve"> (в 2020 г. – 750 тыс. руб., в 2021 г. – 834 тыс. руб.)</w:t>
      </w:r>
      <w:r>
        <w:rPr>
          <w:color w:val="000000"/>
          <w:sz w:val="28"/>
          <w:szCs w:val="28"/>
        </w:rPr>
        <w:t xml:space="preserve">, в том числе </w:t>
      </w:r>
      <w:r w:rsidRPr="001B15C1">
        <w:rPr>
          <w:sz w:val="28"/>
          <w:szCs w:val="28"/>
        </w:rPr>
        <w:t>осуществлены закупки малого объема с использованием системы «ОТС-</w:t>
      </w:r>
      <w:r w:rsidRPr="001B15C1">
        <w:rPr>
          <w:sz w:val="28"/>
          <w:szCs w:val="28"/>
          <w:lang w:val="en-US"/>
        </w:rPr>
        <w:t>market</w:t>
      </w:r>
      <w:r w:rsidRPr="001B15C1">
        <w:rPr>
          <w:sz w:val="28"/>
          <w:szCs w:val="28"/>
        </w:rPr>
        <w:t>» на сумму 101</w:t>
      </w:r>
      <w:r w:rsidR="008E6C9A">
        <w:rPr>
          <w:sz w:val="28"/>
          <w:szCs w:val="28"/>
        </w:rPr>
        <w:t>,</w:t>
      </w:r>
      <w:r w:rsidRPr="001B15C1">
        <w:rPr>
          <w:sz w:val="28"/>
          <w:szCs w:val="28"/>
        </w:rPr>
        <w:t>58</w:t>
      </w:r>
      <w:r w:rsidR="008E6C9A">
        <w:rPr>
          <w:sz w:val="28"/>
          <w:szCs w:val="28"/>
        </w:rPr>
        <w:t xml:space="preserve"> тыс. </w:t>
      </w:r>
      <w:r w:rsidRPr="001B15C1">
        <w:rPr>
          <w:sz w:val="28"/>
          <w:szCs w:val="28"/>
        </w:rPr>
        <w:t>руб.</w:t>
      </w:r>
      <w:r>
        <w:rPr>
          <w:color w:val="000000"/>
          <w:sz w:val="28"/>
          <w:szCs w:val="28"/>
        </w:rPr>
        <w:t xml:space="preserve"> Осуществлялся контроль за исполнением заключенных договоров и обеспечивалась приемка поставленных товаров, выполненных </w:t>
      </w:r>
      <w:r>
        <w:rPr>
          <w:color w:val="000000"/>
          <w:sz w:val="28"/>
          <w:szCs w:val="28"/>
        </w:rPr>
        <w:lastRenderedPageBreak/>
        <w:t>работ, оказанных услуг. Факты неисполнения, ненадлежащего исполнения контрагентами договорных обязательств отсутствовали.</w:t>
      </w:r>
    </w:p>
    <w:p w14:paraId="7162A4EB" w14:textId="77777777" w:rsidR="00736659" w:rsidRDefault="00736659" w:rsidP="00736659">
      <w:pPr>
        <w:pStyle w:val="a3"/>
        <w:shd w:val="clear" w:color="auto" w:fill="FFFFFF"/>
        <w:spacing w:before="0" w:beforeAutospacing="0" w:after="0" w:afterAutospacing="0"/>
        <w:ind w:firstLine="709"/>
        <w:contextualSpacing/>
        <w:jc w:val="both"/>
      </w:pPr>
      <w:r>
        <w:rPr>
          <w:color w:val="000000"/>
          <w:sz w:val="28"/>
          <w:szCs w:val="28"/>
          <w:shd w:val="clear" w:color="auto" w:fill="FFFFFF"/>
        </w:rPr>
        <w:t>В течение отчетного периода ответственным специалистом отдела о</w:t>
      </w:r>
      <w:r>
        <w:rPr>
          <w:color w:val="000000"/>
          <w:sz w:val="28"/>
          <w:szCs w:val="28"/>
        </w:rPr>
        <w:t>существлялось ведение бюджетной сметы Думы на 2022 год и плановый период 2023 и 2024 годов, подготовка предложений о перераспределении бюджет</w:t>
      </w:r>
      <w:r w:rsidRPr="0081510F">
        <w:rPr>
          <w:color w:val="000000"/>
          <w:sz w:val="28"/>
          <w:szCs w:val="28"/>
        </w:rPr>
        <w:t>ных ассигнований по статьям бюджетной классификации расходов бюджета Георгиевского городского округа Ставропольского края в пределах общей суммы расходов на содержание Думы; был подготовлен проект бюджетной сметы Думы на 2023 год и плановый период 2024 и 2025 годов. Исполнение за 2022 год составило 99,98 %. Просроченной кредиторской задолженности за 2022 год не значится.</w:t>
      </w:r>
    </w:p>
    <w:p w14:paraId="705DB5D7" w14:textId="77777777" w:rsidR="00736659" w:rsidRDefault="00736659" w:rsidP="00736659">
      <w:pPr>
        <w:pStyle w:val="a3"/>
        <w:shd w:val="clear" w:color="auto" w:fill="FFFFFF"/>
        <w:spacing w:before="0" w:beforeAutospacing="0" w:after="0" w:afterAutospacing="0"/>
        <w:ind w:firstLine="709"/>
        <w:contextualSpacing/>
        <w:jc w:val="both"/>
      </w:pPr>
      <w:r>
        <w:rPr>
          <w:color w:val="000000"/>
          <w:sz w:val="28"/>
          <w:szCs w:val="28"/>
        </w:rPr>
        <w:t>В 2022 году было организовано проведение 1 инвентаризации в Думе. Расхождений между показателями по данным бухгалтерского учета и данными инвентаризационных описей не выявлено. Результаты инвентаризации оформлены в установленном порядке.</w:t>
      </w:r>
    </w:p>
    <w:bookmarkEnd w:id="12"/>
    <w:p w14:paraId="0D0E67CC" w14:textId="147A4503" w:rsidR="00736659" w:rsidRDefault="008E6C9A" w:rsidP="00736659">
      <w:pPr>
        <w:pStyle w:val="af6"/>
        <w:spacing w:line="240" w:lineRule="auto"/>
        <w:contextualSpacing/>
        <w:rPr>
          <w:sz w:val="28"/>
          <w:szCs w:val="28"/>
          <w:shd w:val="clear" w:color="auto" w:fill="FFFFFF"/>
        </w:rPr>
      </w:pPr>
      <w:r>
        <w:rPr>
          <w:sz w:val="28"/>
          <w:szCs w:val="28"/>
          <w:shd w:val="clear" w:color="auto" w:fill="FFFFFF"/>
        </w:rPr>
        <w:t>С</w:t>
      </w:r>
      <w:r w:rsidR="00736659" w:rsidRPr="00A2262D">
        <w:rPr>
          <w:sz w:val="28"/>
          <w:szCs w:val="28"/>
          <w:shd w:val="clear" w:color="auto" w:fill="FFFFFF"/>
        </w:rPr>
        <w:t>пециалистами отдела проводилась подготовка ответов на письма, запросы, поступающие в Думу.</w:t>
      </w:r>
      <w:r w:rsidR="008856A2">
        <w:rPr>
          <w:sz w:val="28"/>
          <w:szCs w:val="28"/>
          <w:shd w:val="clear" w:color="auto" w:fill="FFFFFF"/>
        </w:rPr>
        <w:t xml:space="preserve"> </w:t>
      </w:r>
      <w:r w:rsidR="00736659" w:rsidRPr="008408B5">
        <w:rPr>
          <w:sz w:val="28"/>
          <w:szCs w:val="28"/>
          <w:shd w:val="clear" w:color="auto" w:fill="FFFFFF"/>
        </w:rPr>
        <w:t>За отчетный период</w:t>
      </w:r>
      <w:r w:rsidR="00736659" w:rsidRPr="008408B5">
        <w:rPr>
          <w:bCs/>
          <w:sz w:val="28"/>
          <w:szCs w:val="28"/>
        </w:rPr>
        <w:t xml:space="preserve"> </w:t>
      </w:r>
      <w:r w:rsidR="00736659" w:rsidRPr="008408B5">
        <w:rPr>
          <w:sz w:val="28"/>
          <w:szCs w:val="28"/>
          <w:shd w:val="clear" w:color="auto" w:fill="FFFFFF"/>
        </w:rPr>
        <w:t>специалистами</w:t>
      </w:r>
      <w:r w:rsidR="00736659" w:rsidRPr="00A2262D">
        <w:rPr>
          <w:sz w:val="28"/>
          <w:szCs w:val="28"/>
          <w:shd w:val="clear" w:color="auto" w:fill="FFFFFF"/>
        </w:rPr>
        <w:t xml:space="preserve"> отдела обеспечены подготовка</w:t>
      </w:r>
      <w:r w:rsidR="00736659" w:rsidRPr="00A2262D">
        <w:rPr>
          <w:bCs/>
          <w:sz w:val="28"/>
          <w:szCs w:val="28"/>
        </w:rPr>
        <w:t xml:space="preserve"> и проведение приема </w:t>
      </w:r>
      <w:r w:rsidR="00736659">
        <w:rPr>
          <w:bCs/>
          <w:sz w:val="28"/>
          <w:szCs w:val="28"/>
        </w:rPr>
        <w:t>47</w:t>
      </w:r>
      <w:r w:rsidR="00736659" w:rsidRPr="00A2262D">
        <w:rPr>
          <w:bCs/>
          <w:sz w:val="28"/>
          <w:szCs w:val="28"/>
        </w:rPr>
        <w:t xml:space="preserve"> человек председателем Думы.</w:t>
      </w:r>
      <w:bookmarkStart w:id="14" w:name="_Hlk92897190"/>
      <w:r>
        <w:rPr>
          <w:bCs/>
          <w:sz w:val="28"/>
          <w:szCs w:val="28"/>
        </w:rPr>
        <w:t xml:space="preserve"> </w:t>
      </w:r>
      <w:r w:rsidR="00736659">
        <w:rPr>
          <w:sz w:val="28"/>
          <w:szCs w:val="28"/>
          <w:shd w:val="clear" w:color="auto" w:fill="FFFFFF"/>
        </w:rPr>
        <w:t>В 2022 году</w:t>
      </w:r>
      <w:r w:rsidR="00736659" w:rsidRPr="008408B5">
        <w:rPr>
          <w:sz w:val="28"/>
          <w:szCs w:val="28"/>
          <w:shd w:val="clear" w:color="auto" w:fill="FFFFFF"/>
        </w:rPr>
        <w:t xml:space="preserve"> в Думу поступило 83 обращения граждан</w:t>
      </w:r>
      <w:r w:rsidR="00736659" w:rsidRPr="008408B5">
        <w:rPr>
          <w:color w:val="1D1B1B"/>
          <w:sz w:val="28"/>
          <w:szCs w:val="28"/>
        </w:rPr>
        <w:t>.</w:t>
      </w:r>
    </w:p>
    <w:bookmarkEnd w:id="14"/>
    <w:p w14:paraId="2347C716" w14:textId="7284EA8B" w:rsidR="00736659" w:rsidRPr="00A2262D" w:rsidRDefault="00736659" w:rsidP="00736659">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sidRPr="00A2262D">
        <w:rPr>
          <w:rFonts w:ascii="Times New Roman" w:hAnsi="Times New Roman"/>
          <w:sz w:val="28"/>
          <w:szCs w:val="28"/>
        </w:rPr>
        <w:t>В 202</w:t>
      </w:r>
      <w:r>
        <w:rPr>
          <w:rFonts w:ascii="Times New Roman" w:hAnsi="Times New Roman"/>
          <w:sz w:val="28"/>
          <w:szCs w:val="28"/>
        </w:rPr>
        <w:t>2</w:t>
      </w:r>
      <w:r w:rsidRPr="00A2262D">
        <w:rPr>
          <w:rFonts w:ascii="Times New Roman" w:hAnsi="Times New Roman"/>
          <w:sz w:val="28"/>
          <w:szCs w:val="28"/>
        </w:rPr>
        <w:t xml:space="preserve"> году сотрудниками </w:t>
      </w:r>
      <w:r>
        <w:rPr>
          <w:rFonts w:ascii="Times New Roman" w:hAnsi="Times New Roman"/>
          <w:sz w:val="28"/>
          <w:szCs w:val="28"/>
        </w:rPr>
        <w:t>о</w:t>
      </w:r>
      <w:r w:rsidRPr="00A2262D">
        <w:rPr>
          <w:rFonts w:ascii="Times New Roman" w:hAnsi="Times New Roman"/>
          <w:sz w:val="28"/>
          <w:szCs w:val="28"/>
        </w:rPr>
        <w:t>тдела осуществлялись ведение журналов</w:t>
      </w:r>
      <w:r>
        <w:rPr>
          <w:rFonts w:ascii="Times New Roman" w:hAnsi="Times New Roman"/>
          <w:sz w:val="28"/>
          <w:szCs w:val="28"/>
        </w:rPr>
        <w:t>:</w:t>
      </w:r>
      <w:r w:rsidRPr="00A2262D">
        <w:rPr>
          <w:rFonts w:ascii="Times New Roman" w:hAnsi="Times New Roman"/>
          <w:sz w:val="28"/>
          <w:szCs w:val="28"/>
        </w:rPr>
        <w:t xml:space="preserve"> регистрации проектов решений, поступивших в Думу,</w:t>
      </w:r>
      <w:r w:rsidR="00CA2049" w:rsidRPr="00CA2049">
        <w:rPr>
          <w:rFonts w:ascii="Times New Roman" w:hAnsi="Times New Roman"/>
          <w:sz w:val="28"/>
          <w:szCs w:val="28"/>
        </w:rPr>
        <w:t xml:space="preserve"> </w:t>
      </w:r>
      <w:r w:rsidR="00CA2049" w:rsidRPr="00A2262D">
        <w:rPr>
          <w:rFonts w:ascii="Times New Roman" w:hAnsi="Times New Roman"/>
          <w:sz w:val="28"/>
          <w:szCs w:val="28"/>
        </w:rPr>
        <w:t xml:space="preserve">регистрации проектов решений, направляемых в контрольно-счетную палату Георгиевского городского округа Ставропольского края, </w:t>
      </w:r>
      <w:r w:rsidRPr="00A2262D">
        <w:rPr>
          <w:rFonts w:ascii="Times New Roman" w:hAnsi="Times New Roman"/>
          <w:sz w:val="28"/>
          <w:szCs w:val="28"/>
        </w:rPr>
        <w:t xml:space="preserve"> регистрации письменных обращений граждан, поступивших в Думу, регистрации перенаправленных писем и ответов на обращения граждан, учета (приема) посетителей председателем Думы</w:t>
      </w:r>
      <w:r w:rsidR="00CA2049">
        <w:rPr>
          <w:rFonts w:ascii="Times New Roman" w:hAnsi="Times New Roman"/>
          <w:sz w:val="28"/>
          <w:szCs w:val="28"/>
        </w:rPr>
        <w:t>,</w:t>
      </w:r>
      <w:r w:rsidRPr="00A2262D">
        <w:rPr>
          <w:rFonts w:ascii="Times New Roman" w:hAnsi="Times New Roman"/>
          <w:sz w:val="28"/>
          <w:szCs w:val="28"/>
        </w:rPr>
        <w:t xml:space="preserve"> регистрация входящей и исходящей корреспонденции; передача входящей корреспонденции на резолюцию председателю Думы и направление е</w:t>
      </w:r>
      <w:r>
        <w:rPr>
          <w:rFonts w:ascii="Times New Roman" w:hAnsi="Times New Roman"/>
          <w:sz w:val="28"/>
          <w:szCs w:val="28"/>
        </w:rPr>
        <w:t>е</w:t>
      </w:r>
      <w:r w:rsidRPr="00A2262D">
        <w:rPr>
          <w:rFonts w:ascii="Times New Roman" w:hAnsi="Times New Roman"/>
          <w:sz w:val="28"/>
          <w:szCs w:val="28"/>
        </w:rPr>
        <w:t xml:space="preserve"> исполнителям; формирование документов, включенных в документооборот Думы, в дела, в соответствии с номенклатурой дел на 202</w:t>
      </w:r>
      <w:r>
        <w:rPr>
          <w:rFonts w:ascii="Times New Roman" w:hAnsi="Times New Roman"/>
          <w:sz w:val="28"/>
          <w:szCs w:val="28"/>
        </w:rPr>
        <w:t>2</w:t>
      </w:r>
      <w:r w:rsidRPr="00A2262D">
        <w:rPr>
          <w:rFonts w:ascii="Times New Roman" w:hAnsi="Times New Roman"/>
          <w:sz w:val="28"/>
          <w:szCs w:val="28"/>
        </w:rPr>
        <w:t xml:space="preserve"> год.</w:t>
      </w:r>
    </w:p>
    <w:p w14:paraId="13AD5CE7" w14:textId="77777777" w:rsidR="00736659" w:rsidRPr="003D5FD7" w:rsidRDefault="00736659" w:rsidP="00736659">
      <w:pPr>
        <w:widowControl w:val="0"/>
        <w:spacing w:after="0" w:line="240" w:lineRule="auto"/>
        <w:ind w:firstLine="709"/>
        <w:contextualSpacing/>
        <w:jc w:val="both"/>
        <w:rPr>
          <w:rFonts w:ascii="Times New Roman" w:hAnsi="Times New Roman"/>
          <w:sz w:val="28"/>
          <w:szCs w:val="28"/>
        </w:rPr>
      </w:pPr>
      <w:r w:rsidRPr="00A2262D">
        <w:rPr>
          <w:rFonts w:ascii="Times New Roman" w:hAnsi="Times New Roman"/>
          <w:sz w:val="28"/>
          <w:szCs w:val="28"/>
        </w:rPr>
        <w:t>Отделом велась работа по систематизированному учету действующих решений Думы, распоряжений председателя Думы, производилась отметки об их отмене, изменениях, дополнениях, осуществлялось ведение журналов учета муниципальных правовых актов (решений) Думы, распоряжений председателя Думы.</w:t>
      </w:r>
    </w:p>
    <w:p w14:paraId="46FA81E6" w14:textId="12594553" w:rsidR="00736659" w:rsidRDefault="00736659" w:rsidP="00736659">
      <w:pPr>
        <w:pStyle w:val="consplusnormal"/>
        <w:shd w:val="clear" w:color="auto" w:fill="FFFFFF"/>
        <w:spacing w:before="0" w:beforeAutospacing="0" w:after="0" w:afterAutospacing="0"/>
        <w:ind w:firstLine="709"/>
        <w:contextualSpacing/>
        <w:jc w:val="both"/>
        <w:rPr>
          <w:sz w:val="28"/>
          <w:szCs w:val="28"/>
        </w:rPr>
      </w:pPr>
      <w:r w:rsidRPr="003D5FD7">
        <w:rPr>
          <w:sz w:val="28"/>
          <w:szCs w:val="28"/>
        </w:rPr>
        <w:t xml:space="preserve">Сотрудниками </w:t>
      </w:r>
      <w:r>
        <w:rPr>
          <w:sz w:val="28"/>
          <w:szCs w:val="28"/>
        </w:rPr>
        <w:t>о</w:t>
      </w:r>
      <w:r w:rsidRPr="003D5FD7">
        <w:rPr>
          <w:sz w:val="28"/>
          <w:szCs w:val="28"/>
        </w:rPr>
        <w:t>тдела осуществлялась деятельность по обеспечению открытости и доступности</w:t>
      </w:r>
      <w:r>
        <w:rPr>
          <w:sz w:val="28"/>
          <w:szCs w:val="28"/>
        </w:rPr>
        <w:t xml:space="preserve"> информации о деятельности Думы</w:t>
      </w:r>
      <w:r w:rsidRPr="003D5FD7">
        <w:rPr>
          <w:sz w:val="28"/>
          <w:szCs w:val="28"/>
        </w:rPr>
        <w:t xml:space="preserve"> в соответствии с решением Думы города Георгиевска от 31 мая 2017 года № 929-76 «Об утверждении Положения об организации доступа к информации о деятельности Думы Георгиевского городского округа Ставропольского края».</w:t>
      </w:r>
      <w:r w:rsidR="008856A2">
        <w:rPr>
          <w:sz w:val="28"/>
          <w:szCs w:val="28"/>
        </w:rPr>
        <w:t xml:space="preserve"> </w:t>
      </w:r>
      <w:r>
        <w:rPr>
          <w:sz w:val="28"/>
          <w:szCs w:val="28"/>
        </w:rPr>
        <w:t>О</w:t>
      </w:r>
      <w:r w:rsidRPr="003D5FD7">
        <w:rPr>
          <w:sz w:val="28"/>
          <w:szCs w:val="28"/>
        </w:rPr>
        <w:t xml:space="preserve">беспечено размещение </w:t>
      </w:r>
      <w:r>
        <w:rPr>
          <w:sz w:val="28"/>
          <w:szCs w:val="28"/>
        </w:rPr>
        <w:t>н</w:t>
      </w:r>
      <w:r w:rsidRPr="003D5FD7">
        <w:rPr>
          <w:sz w:val="28"/>
          <w:szCs w:val="28"/>
        </w:rPr>
        <w:t>а официальном сайте</w:t>
      </w:r>
      <w:r>
        <w:rPr>
          <w:sz w:val="28"/>
          <w:szCs w:val="28"/>
        </w:rPr>
        <w:t>:</w:t>
      </w:r>
      <w:r w:rsidRPr="003D5FD7">
        <w:rPr>
          <w:sz w:val="28"/>
          <w:szCs w:val="28"/>
        </w:rPr>
        <w:t xml:space="preserve"> </w:t>
      </w:r>
      <w:r>
        <w:rPr>
          <w:sz w:val="28"/>
          <w:szCs w:val="28"/>
        </w:rPr>
        <w:t>17</w:t>
      </w:r>
      <w:r w:rsidRPr="003D5FD7">
        <w:rPr>
          <w:sz w:val="28"/>
          <w:szCs w:val="28"/>
        </w:rPr>
        <w:t xml:space="preserve"> извещени</w:t>
      </w:r>
      <w:r>
        <w:rPr>
          <w:sz w:val="28"/>
          <w:szCs w:val="28"/>
        </w:rPr>
        <w:t>й</w:t>
      </w:r>
      <w:r w:rsidRPr="003D5FD7">
        <w:rPr>
          <w:sz w:val="28"/>
          <w:szCs w:val="28"/>
        </w:rPr>
        <w:t xml:space="preserve"> о проведении заседаний Думы, </w:t>
      </w:r>
      <w:r>
        <w:rPr>
          <w:sz w:val="28"/>
          <w:szCs w:val="28"/>
        </w:rPr>
        <w:t>160</w:t>
      </w:r>
      <w:r w:rsidRPr="003D5FD7">
        <w:rPr>
          <w:sz w:val="28"/>
          <w:szCs w:val="28"/>
        </w:rPr>
        <w:t xml:space="preserve"> проект</w:t>
      </w:r>
      <w:r>
        <w:rPr>
          <w:sz w:val="28"/>
          <w:szCs w:val="28"/>
        </w:rPr>
        <w:t>ов</w:t>
      </w:r>
      <w:r w:rsidRPr="003D5FD7">
        <w:rPr>
          <w:sz w:val="28"/>
          <w:szCs w:val="28"/>
        </w:rPr>
        <w:t xml:space="preserve"> решений Думы, </w:t>
      </w:r>
      <w:r>
        <w:rPr>
          <w:sz w:val="28"/>
          <w:szCs w:val="28"/>
        </w:rPr>
        <w:t>189</w:t>
      </w:r>
      <w:r w:rsidRPr="003D5FD7">
        <w:rPr>
          <w:sz w:val="28"/>
          <w:szCs w:val="28"/>
        </w:rPr>
        <w:t xml:space="preserve"> решений Думы, </w:t>
      </w:r>
      <w:r>
        <w:rPr>
          <w:sz w:val="28"/>
          <w:szCs w:val="28"/>
        </w:rPr>
        <w:t>3</w:t>
      </w:r>
      <w:r w:rsidRPr="003D5FD7">
        <w:rPr>
          <w:sz w:val="28"/>
          <w:szCs w:val="28"/>
        </w:rPr>
        <w:t xml:space="preserve"> заключений о результатах публичных слушаний</w:t>
      </w:r>
      <w:r>
        <w:rPr>
          <w:sz w:val="28"/>
          <w:szCs w:val="28"/>
        </w:rPr>
        <w:t xml:space="preserve">; </w:t>
      </w:r>
      <w:r w:rsidRPr="003D5FD7">
        <w:rPr>
          <w:sz w:val="28"/>
          <w:szCs w:val="28"/>
        </w:rPr>
        <w:t>в соци</w:t>
      </w:r>
      <w:r>
        <w:rPr>
          <w:rFonts w:ascii="Times New Roman CYR" w:hAnsi="Times New Roman CYR" w:cs="Times New Roman CYR"/>
          <w:sz w:val="28"/>
          <w:szCs w:val="28"/>
        </w:rPr>
        <w:t>альных сетях «ВКонтакте», «Одноклассники» -</w:t>
      </w:r>
      <w:r>
        <w:rPr>
          <w:sz w:val="28"/>
          <w:szCs w:val="28"/>
        </w:rPr>
        <w:t xml:space="preserve"> </w:t>
      </w:r>
      <w:r w:rsidRPr="003D5FD7">
        <w:rPr>
          <w:sz w:val="28"/>
          <w:szCs w:val="28"/>
        </w:rPr>
        <w:t>информационных сообщени</w:t>
      </w:r>
      <w:r>
        <w:rPr>
          <w:sz w:val="28"/>
          <w:szCs w:val="28"/>
        </w:rPr>
        <w:t>й</w:t>
      </w:r>
      <w:r w:rsidRPr="003D5FD7">
        <w:rPr>
          <w:sz w:val="28"/>
          <w:szCs w:val="28"/>
        </w:rPr>
        <w:t xml:space="preserve"> о проведении заседаний постоянных комиссий Думы, заседаний Думы, иных мероприяти</w:t>
      </w:r>
      <w:r>
        <w:rPr>
          <w:sz w:val="28"/>
          <w:szCs w:val="28"/>
        </w:rPr>
        <w:t>й</w:t>
      </w:r>
      <w:r w:rsidRPr="003D5FD7">
        <w:rPr>
          <w:sz w:val="28"/>
          <w:szCs w:val="28"/>
        </w:rPr>
        <w:t xml:space="preserve"> с участием председателя Думы, депутатов Думы</w:t>
      </w:r>
      <w:r>
        <w:rPr>
          <w:sz w:val="28"/>
          <w:szCs w:val="28"/>
        </w:rPr>
        <w:t xml:space="preserve">; опубликование в газете «Георгиевская округа» 128 официальных документов </w:t>
      </w:r>
      <w:r>
        <w:rPr>
          <w:sz w:val="28"/>
          <w:szCs w:val="28"/>
        </w:rPr>
        <w:lastRenderedPageBreak/>
        <w:t>Думы</w:t>
      </w:r>
      <w:r w:rsidRPr="003D5FD7">
        <w:rPr>
          <w:sz w:val="28"/>
          <w:szCs w:val="28"/>
        </w:rPr>
        <w:t>.</w:t>
      </w:r>
      <w:r w:rsidR="00C047CF">
        <w:rPr>
          <w:sz w:val="28"/>
          <w:szCs w:val="28"/>
        </w:rPr>
        <w:t xml:space="preserve"> </w:t>
      </w:r>
      <w:r w:rsidRPr="003D6A22">
        <w:rPr>
          <w:sz w:val="28"/>
          <w:szCs w:val="28"/>
        </w:rPr>
        <w:t>В течение года специалистами постоянно проводилась работа по актуализации информации</w:t>
      </w:r>
      <w:r>
        <w:rPr>
          <w:sz w:val="28"/>
          <w:szCs w:val="28"/>
        </w:rPr>
        <w:t xml:space="preserve"> в деятельности Думы</w:t>
      </w:r>
      <w:r w:rsidRPr="003D6A22">
        <w:rPr>
          <w:sz w:val="28"/>
          <w:szCs w:val="28"/>
        </w:rPr>
        <w:t xml:space="preserve">, размещенной на </w:t>
      </w:r>
      <w:r w:rsidR="008E6C9A">
        <w:rPr>
          <w:sz w:val="28"/>
          <w:szCs w:val="28"/>
        </w:rPr>
        <w:t xml:space="preserve">официальном </w:t>
      </w:r>
      <w:r w:rsidRPr="003D6A22">
        <w:rPr>
          <w:sz w:val="28"/>
          <w:szCs w:val="28"/>
        </w:rPr>
        <w:t xml:space="preserve">сайте в подразделах «Дума», «Публичные слушания», «Обращения </w:t>
      </w:r>
      <w:r w:rsidRPr="009A79DB">
        <w:rPr>
          <w:sz w:val="28"/>
          <w:szCs w:val="28"/>
        </w:rPr>
        <w:t>граждан».</w:t>
      </w:r>
    </w:p>
    <w:p w14:paraId="05C52A71" w14:textId="77777777" w:rsidR="0073724C" w:rsidRPr="009A79DB" w:rsidRDefault="0073724C" w:rsidP="00736659">
      <w:pPr>
        <w:pStyle w:val="consplusnormal"/>
        <w:shd w:val="clear" w:color="auto" w:fill="FFFFFF"/>
        <w:spacing w:before="0" w:beforeAutospacing="0" w:after="0" w:afterAutospacing="0"/>
        <w:ind w:firstLine="709"/>
        <w:contextualSpacing/>
        <w:jc w:val="both"/>
        <w:rPr>
          <w:sz w:val="28"/>
          <w:szCs w:val="28"/>
        </w:rPr>
      </w:pPr>
    </w:p>
    <w:p w14:paraId="71858D22" w14:textId="493C7B27" w:rsidR="00637FD1" w:rsidRPr="0001516A" w:rsidRDefault="001F1E53" w:rsidP="00AA19D9">
      <w:pPr>
        <w:pStyle w:val="af6"/>
        <w:keepNext/>
        <w:keepLines/>
        <w:spacing w:line="240" w:lineRule="auto"/>
        <w:contextualSpacing/>
        <w:rPr>
          <w:sz w:val="28"/>
          <w:szCs w:val="28"/>
          <w:shd w:val="clear" w:color="auto" w:fill="FFFFFF"/>
        </w:rPr>
      </w:pPr>
      <w:r w:rsidRPr="0001516A">
        <w:rPr>
          <w:sz w:val="28"/>
          <w:szCs w:val="28"/>
        </w:rPr>
        <w:t>В</w:t>
      </w:r>
      <w:r w:rsidRPr="0001516A">
        <w:rPr>
          <w:sz w:val="28"/>
          <w:szCs w:val="28"/>
          <w:shd w:val="clear" w:color="auto" w:fill="FFFFFF"/>
        </w:rPr>
        <w:t xml:space="preserve"> Послании Президента Российской Федерации В.В.</w:t>
      </w:r>
      <w:r w:rsidR="0073724C">
        <w:rPr>
          <w:sz w:val="28"/>
          <w:szCs w:val="28"/>
          <w:shd w:val="clear" w:color="auto" w:fill="FFFFFF"/>
        </w:rPr>
        <w:t xml:space="preserve"> </w:t>
      </w:r>
      <w:r w:rsidRPr="0001516A">
        <w:rPr>
          <w:sz w:val="28"/>
          <w:szCs w:val="28"/>
          <w:shd w:val="clear" w:color="auto" w:fill="FFFFFF"/>
        </w:rPr>
        <w:t>Путина Федеральному Собранию Российской Федерации от 21 февраля 2023 г. сказано, что «местное</w:t>
      </w:r>
      <w:r w:rsidR="0001516A">
        <w:rPr>
          <w:sz w:val="28"/>
          <w:szCs w:val="28"/>
          <w:shd w:val="clear" w:color="auto" w:fill="FFFFFF"/>
        </w:rPr>
        <w:t xml:space="preserve"> </w:t>
      </w:r>
      <w:r w:rsidRPr="0001516A">
        <w:rPr>
          <w:sz w:val="28"/>
          <w:szCs w:val="28"/>
          <w:shd w:val="clear" w:color="auto" w:fill="FFFFFF"/>
        </w:rPr>
        <w:t>самоуправление - самый близкий к людям уровень публичной власти. От его работы во многом зависит доверие к государству в целом, социальное благополучие граждан, их уверенность в успешном развитии всей страны.».</w:t>
      </w:r>
    </w:p>
    <w:p w14:paraId="7C1A4567" w14:textId="77777777" w:rsidR="001F1E53" w:rsidRPr="001F1E53" w:rsidRDefault="001F1E53" w:rsidP="001F1E53">
      <w:pPr>
        <w:pStyle w:val="af6"/>
        <w:keepNext/>
        <w:keepLines/>
        <w:spacing w:line="240" w:lineRule="auto"/>
        <w:contextualSpacing/>
        <w:rPr>
          <w:sz w:val="28"/>
          <w:szCs w:val="28"/>
        </w:rPr>
      </w:pPr>
      <w:r w:rsidRPr="001F1E53">
        <w:rPr>
          <w:sz w:val="28"/>
          <w:szCs w:val="28"/>
        </w:rPr>
        <w:t>В 2023 году Дума, исходя из интересов жителей округа Георгиевского городского округа Ставропольского края и направляя усилия на дальнейшее развитие местного самоуправления, продолжит работу над следующими задачами:</w:t>
      </w:r>
    </w:p>
    <w:p w14:paraId="16E5880B" w14:textId="284CFE0B" w:rsidR="001F1E53" w:rsidRPr="001F1E53" w:rsidRDefault="001F1E53" w:rsidP="001F1E53">
      <w:pPr>
        <w:pStyle w:val="af6"/>
        <w:keepNext/>
        <w:keepLines/>
        <w:spacing w:line="240" w:lineRule="auto"/>
        <w:contextualSpacing/>
        <w:rPr>
          <w:sz w:val="28"/>
          <w:szCs w:val="28"/>
        </w:rPr>
      </w:pPr>
      <w:r w:rsidRPr="001F1E53">
        <w:rPr>
          <w:sz w:val="28"/>
          <w:szCs w:val="28"/>
        </w:rPr>
        <w:t>совершенствование нормативной правовой базы, необходимой для обеспечения жизнедеятельности Георгиевского городского округа Ставропольского края;</w:t>
      </w:r>
    </w:p>
    <w:p w14:paraId="7EA0B8C7" w14:textId="77777777" w:rsidR="001F1E53" w:rsidRPr="001F1E53" w:rsidRDefault="001F1E53" w:rsidP="001F1E53">
      <w:pPr>
        <w:pStyle w:val="af6"/>
        <w:keepNext/>
        <w:keepLines/>
        <w:spacing w:line="240" w:lineRule="auto"/>
        <w:contextualSpacing/>
        <w:rPr>
          <w:sz w:val="28"/>
          <w:szCs w:val="28"/>
        </w:rPr>
      </w:pPr>
      <w:r w:rsidRPr="001F1E53">
        <w:rPr>
          <w:sz w:val="28"/>
          <w:szCs w:val="28"/>
        </w:rPr>
        <w:t>контроль за исполнением органами местного самоуправления полномочий по решению вопросов местного значения;</w:t>
      </w:r>
    </w:p>
    <w:p w14:paraId="76DD9FA1" w14:textId="77777777" w:rsidR="001F1E53" w:rsidRPr="001F1E53" w:rsidRDefault="001F1E53" w:rsidP="001F1E53">
      <w:pPr>
        <w:pStyle w:val="af6"/>
        <w:keepNext/>
        <w:keepLines/>
        <w:spacing w:line="240" w:lineRule="auto"/>
        <w:contextualSpacing/>
        <w:rPr>
          <w:sz w:val="28"/>
          <w:szCs w:val="28"/>
        </w:rPr>
      </w:pPr>
      <w:r w:rsidRPr="001F1E53">
        <w:rPr>
          <w:color w:val="000000"/>
          <w:sz w:val="28"/>
          <w:szCs w:val="28"/>
          <w:shd w:val="clear" w:color="auto" w:fill="FFFFFF"/>
        </w:rPr>
        <w:t xml:space="preserve">поиск путей пополнения доходной части бюджета </w:t>
      </w:r>
      <w:r w:rsidRPr="001F1E53">
        <w:rPr>
          <w:sz w:val="28"/>
          <w:szCs w:val="28"/>
        </w:rPr>
        <w:t>Георгиевского городского округа Ставропольского края;</w:t>
      </w:r>
    </w:p>
    <w:p w14:paraId="2F41CEB6" w14:textId="77777777" w:rsidR="001F1E53" w:rsidRPr="001F1E53" w:rsidRDefault="001F1E53" w:rsidP="001F1E53">
      <w:pPr>
        <w:pStyle w:val="af6"/>
        <w:keepNext/>
        <w:keepLines/>
        <w:spacing w:line="240" w:lineRule="auto"/>
        <w:contextualSpacing/>
        <w:rPr>
          <w:sz w:val="28"/>
          <w:szCs w:val="28"/>
        </w:rPr>
      </w:pPr>
      <w:r w:rsidRPr="001F1E53">
        <w:rPr>
          <w:sz w:val="28"/>
          <w:szCs w:val="28"/>
        </w:rPr>
        <w:t>работа с избирателями;</w:t>
      </w:r>
    </w:p>
    <w:p w14:paraId="0AA3F343" w14:textId="37943A85" w:rsidR="001F1E53" w:rsidRPr="001F1E53" w:rsidRDefault="001F1E53" w:rsidP="001F1E53">
      <w:pPr>
        <w:pStyle w:val="af6"/>
        <w:keepNext/>
        <w:keepLines/>
        <w:spacing w:line="240" w:lineRule="auto"/>
        <w:contextualSpacing/>
        <w:rPr>
          <w:sz w:val="28"/>
          <w:szCs w:val="28"/>
        </w:rPr>
      </w:pPr>
      <w:r w:rsidRPr="001F1E53">
        <w:rPr>
          <w:sz w:val="28"/>
          <w:szCs w:val="28"/>
        </w:rPr>
        <w:t>контроль за реализацией наказов избирателей депутатам Думы.</w:t>
      </w:r>
    </w:p>
    <w:p w14:paraId="4C95E219" w14:textId="2D0FB47F" w:rsidR="001F1E53" w:rsidRPr="001F1E53" w:rsidRDefault="001F1E53" w:rsidP="001F1E53">
      <w:pPr>
        <w:pStyle w:val="af6"/>
        <w:keepNext/>
        <w:keepLines/>
        <w:spacing w:line="240" w:lineRule="auto"/>
        <w:contextualSpacing/>
        <w:rPr>
          <w:sz w:val="28"/>
          <w:szCs w:val="28"/>
        </w:rPr>
      </w:pPr>
    </w:p>
    <w:p w14:paraId="4E8C36B1" w14:textId="77777777" w:rsidR="001F1E53" w:rsidRPr="001C2DA4" w:rsidRDefault="001F1E53" w:rsidP="001F1E53">
      <w:pPr>
        <w:pStyle w:val="af6"/>
        <w:keepNext/>
        <w:keepLines/>
        <w:spacing w:line="240" w:lineRule="auto"/>
        <w:contextualSpacing/>
        <w:rPr>
          <w:sz w:val="28"/>
          <w:szCs w:val="28"/>
        </w:rPr>
      </w:pPr>
    </w:p>
    <w:p w14:paraId="49D59E29" w14:textId="77777777" w:rsidR="001F1E53" w:rsidRPr="001C2DA4" w:rsidRDefault="001F1E53" w:rsidP="00AA19D9">
      <w:pPr>
        <w:pStyle w:val="af6"/>
        <w:keepNext/>
        <w:keepLines/>
        <w:spacing w:line="240" w:lineRule="auto"/>
        <w:contextualSpacing/>
        <w:rPr>
          <w:bCs/>
          <w:sz w:val="28"/>
          <w:szCs w:val="28"/>
        </w:rPr>
      </w:pPr>
    </w:p>
    <w:p w14:paraId="4F3989D3" w14:textId="77777777" w:rsidR="003A0B10" w:rsidRPr="001C2DA4" w:rsidRDefault="003A0B10" w:rsidP="00AA19D9">
      <w:pPr>
        <w:pStyle w:val="af6"/>
        <w:keepNext/>
        <w:keepLines/>
        <w:spacing w:line="240" w:lineRule="auto"/>
        <w:ind w:firstLine="0"/>
        <w:contextualSpacing/>
        <w:rPr>
          <w:bCs/>
          <w:sz w:val="28"/>
          <w:szCs w:val="28"/>
        </w:rPr>
      </w:pPr>
      <w:r w:rsidRPr="001C2DA4">
        <w:rPr>
          <w:bCs/>
          <w:sz w:val="28"/>
          <w:szCs w:val="28"/>
        </w:rPr>
        <w:t xml:space="preserve">Председатель Думы </w:t>
      </w:r>
    </w:p>
    <w:p w14:paraId="6D694C53" w14:textId="77777777" w:rsidR="003A0B10" w:rsidRPr="001C2DA4" w:rsidRDefault="003A0B10" w:rsidP="00AA19D9">
      <w:pPr>
        <w:pStyle w:val="af6"/>
        <w:keepNext/>
        <w:keepLines/>
        <w:spacing w:line="240" w:lineRule="auto"/>
        <w:ind w:firstLine="0"/>
        <w:contextualSpacing/>
        <w:rPr>
          <w:sz w:val="28"/>
          <w:szCs w:val="28"/>
        </w:rPr>
      </w:pPr>
      <w:r w:rsidRPr="001C2DA4">
        <w:rPr>
          <w:sz w:val="28"/>
          <w:szCs w:val="28"/>
        </w:rPr>
        <w:t>Георгиевского городского округа</w:t>
      </w:r>
    </w:p>
    <w:p w14:paraId="3F9A92F8" w14:textId="086465AB" w:rsidR="00FC54AC" w:rsidRDefault="003A0B10" w:rsidP="00AA19D9">
      <w:pPr>
        <w:pStyle w:val="af6"/>
        <w:keepNext/>
        <w:keepLines/>
        <w:spacing w:line="240" w:lineRule="auto"/>
        <w:ind w:firstLine="0"/>
        <w:contextualSpacing/>
        <w:rPr>
          <w:sz w:val="28"/>
          <w:szCs w:val="28"/>
        </w:rPr>
      </w:pPr>
      <w:r w:rsidRPr="001C2DA4">
        <w:rPr>
          <w:sz w:val="28"/>
          <w:szCs w:val="28"/>
        </w:rPr>
        <w:t xml:space="preserve">Ставропольского края                                                                    </w:t>
      </w:r>
      <w:r w:rsidR="00983CA1" w:rsidRPr="001C2DA4">
        <w:rPr>
          <w:sz w:val="28"/>
          <w:szCs w:val="28"/>
        </w:rPr>
        <w:t xml:space="preserve"> </w:t>
      </w:r>
      <w:r w:rsidRPr="001C2DA4">
        <w:rPr>
          <w:sz w:val="28"/>
          <w:szCs w:val="28"/>
        </w:rPr>
        <w:t>А.М.Стрельников</w:t>
      </w:r>
    </w:p>
    <w:p w14:paraId="0E9D1589" w14:textId="77777777" w:rsidR="00873095" w:rsidRPr="001C2DA4" w:rsidRDefault="00873095" w:rsidP="00AA19D9">
      <w:pPr>
        <w:pStyle w:val="af6"/>
        <w:keepNext/>
        <w:keepLines/>
        <w:spacing w:line="240" w:lineRule="auto"/>
        <w:ind w:firstLine="0"/>
        <w:contextualSpacing/>
        <w:rPr>
          <w:sz w:val="28"/>
          <w:szCs w:val="28"/>
        </w:rPr>
      </w:pPr>
    </w:p>
    <w:p w14:paraId="276D75CE" w14:textId="77777777" w:rsidR="00FC54AC" w:rsidRPr="001C2DA4" w:rsidRDefault="00FC54AC" w:rsidP="00AA19D9">
      <w:pPr>
        <w:pStyle w:val="af6"/>
        <w:keepNext/>
        <w:keepLines/>
        <w:spacing w:line="240" w:lineRule="auto"/>
        <w:ind w:firstLine="0"/>
        <w:contextualSpacing/>
        <w:rPr>
          <w:sz w:val="28"/>
          <w:szCs w:val="28"/>
        </w:rPr>
        <w:sectPr w:rsidR="00FC54AC" w:rsidRPr="001C2DA4" w:rsidSect="00873095">
          <w:pgSz w:w="11906" w:h="16838"/>
          <w:pgMar w:top="1134" w:right="567" w:bottom="1134" w:left="1701" w:header="709" w:footer="709" w:gutter="0"/>
          <w:pgNumType w:start="1"/>
          <w:cols w:space="708"/>
          <w:titlePg/>
          <w:docGrid w:linePitch="360"/>
        </w:sectPr>
      </w:pPr>
    </w:p>
    <w:p w14:paraId="5D724F92" w14:textId="77777777" w:rsidR="00FC54AC" w:rsidRPr="001C2DA4" w:rsidRDefault="00FC54AC" w:rsidP="00AA19D9">
      <w:pPr>
        <w:pStyle w:val="af6"/>
        <w:keepNext/>
        <w:keepLines/>
        <w:spacing w:line="240" w:lineRule="auto"/>
        <w:ind w:firstLine="0"/>
        <w:contextualSpacing/>
        <w:jc w:val="center"/>
        <w:rPr>
          <w:b/>
          <w:bCs/>
          <w:sz w:val="28"/>
          <w:szCs w:val="28"/>
        </w:rPr>
      </w:pPr>
      <w:r w:rsidRPr="001C2DA4">
        <w:rPr>
          <w:b/>
          <w:bCs/>
          <w:sz w:val="28"/>
          <w:szCs w:val="28"/>
        </w:rPr>
        <w:lastRenderedPageBreak/>
        <w:t>ПОЯСНИТЕЛЬНАЯ ЗАПИСКА</w:t>
      </w:r>
    </w:p>
    <w:p w14:paraId="056372AD" w14:textId="77777777" w:rsidR="00FC54AC" w:rsidRPr="001C2DA4" w:rsidRDefault="00FC54AC" w:rsidP="00AA19D9">
      <w:pPr>
        <w:pStyle w:val="af6"/>
        <w:keepNext/>
        <w:keepLines/>
        <w:spacing w:line="240" w:lineRule="auto"/>
        <w:ind w:firstLine="0"/>
        <w:contextualSpacing/>
        <w:jc w:val="center"/>
        <w:rPr>
          <w:b/>
          <w:bCs/>
          <w:sz w:val="28"/>
          <w:szCs w:val="28"/>
        </w:rPr>
      </w:pPr>
    </w:p>
    <w:p w14:paraId="53331A22" w14:textId="77777777" w:rsidR="00FC54AC" w:rsidRPr="001C2DA4" w:rsidRDefault="00FC54AC" w:rsidP="00AA19D9">
      <w:pPr>
        <w:pStyle w:val="af6"/>
        <w:keepNext/>
        <w:keepLines/>
        <w:spacing w:line="240" w:lineRule="auto"/>
        <w:ind w:firstLine="0"/>
        <w:contextualSpacing/>
        <w:jc w:val="center"/>
        <w:rPr>
          <w:b/>
          <w:bCs/>
          <w:sz w:val="28"/>
          <w:szCs w:val="28"/>
        </w:rPr>
      </w:pPr>
      <w:r w:rsidRPr="001C2DA4">
        <w:rPr>
          <w:b/>
          <w:bCs/>
          <w:sz w:val="28"/>
          <w:szCs w:val="28"/>
        </w:rPr>
        <w:t>к проекту решения Думы Георгиевского городского округа</w:t>
      </w:r>
    </w:p>
    <w:p w14:paraId="6A7E6889" w14:textId="4E2769CB" w:rsidR="00FC54AC" w:rsidRPr="001C2DA4" w:rsidRDefault="00FC54AC" w:rsidP="00AA19D9">
      <w:pPr>
        <w:pStyle w:val="af6"/>
        <w:keepNext/>
        <w:keepLines/>
        <w:spacing w:line="240" w:lineRule="auto"/>
        <w:ind w:firstLine="0"/>
        <w:contextualSpacing/>
        <w:jc w:val="center"/>
        <w:rPr>
          <w:b/>
          <w:bCs/>
          <w:sz w:val="28"/>
          <w:szCs w:val="28"/>
        </w:rPr>
      </w:pPr>
      <w:r w:rsidRPr="001C2DA4">
        <w:rPr>
          <w:b/>
          <w:bCs/>
          <w:sz w:val="28"/>
          <w:szCs w:val="28"/>
        </w:rPr>
        <w:t>Ставропольского края «Об отчете о деятельности Думы Георгиевского городского округа Ставропольского края за 20</w:t>
      </w:r>
      <w:r w:rsidR="00C727B8">
        <w:rPr>
          <w:b/>
          <w:bCs/>
          <w:sz w:val="28"/>
          <w:szCs w:val="28"/>
        </w:rPr>
        <w:t>22</w:t>
      </w:r>
      <w:r w:rsidRPr="001C2DA4">
        <w:rPr>
          <w:b/>
          <w:bCs/>
          <w:sz w:val="28"/>
          <w:szCs w:val="28"/>
        </w:rPr>
        <w:t xml:space="preserve"> год</w:t>
      </w:r>
      <w:r w:rsidRPr="001C2DA4">
        <w:rPr>
          <w:b/>
          <w:bCs/>
          <w:i/>
          <w:sz w:val="28"/>
          <w:szCs w:val="28"/>
        </w:rPr>
        <w:t>»</w:t>
      </w:r>
    </w:p>
    <w:p w14:paraId="0E7D35FA" w14:textId="77777777" w:rsidR="00FC54AC" w:rsidRPr="001C2DA4" w:rsidRDefault="00FC54AC" w:rsidP="00AA19D9">
      <w:pPr>
        <w:pStyle w:val="af6"/>
        <w:keepNext/>
        <w:keepLines/>
        <w:spacing w:line="240" w:lineRule="auto"/>
        <w:contextualSpacing/>
        <w:rPr>
          <w:b/>
          <w:bCs/>
          <w:sz w:val="28"/>
          <w:szCs w:val="28"/>
        </w:rPr>
      </w:pPr>
    </w:p>
    <w:p w14:paraId="748C6201" w14:textId="77777777" w:rsidR="00FC54AC" w:rsidRPr="001C2DA4" w:rsidRDefault="00FC54AC" w:rsidP="00AA19D9">
      <w:pPr>
        <w:pStyle w:val="af6"/>
        <w:keepNext/>
        <w:keepLines/>
        <w:spacing w:line="240" w:lineRule="auto"/>
        <w:contextualSpacing/>
        <w:rPr>
          <w:b/>
          <w:bCs/>
          <w:sz w:val="28"/>
          <w:szCs w:val="28"/>
        </w:rPr>
      </w:pPr>
    </w:p>
    <w:p w14:paraId="4898A451" w14:textId="7A0BDA76" w:rsidR="00FC54AC" w:rsidRPr="001C2DA4" w:rsidRDefault="00FC54AC" w:rsidP="00AA19D9">
      <w:pPr>
        <w:pStyle w:val="af6"/>
        <w:keepNext/>
        <w:keepLines/>
        <w:spacing w:line="240" w:lineRule="auto"/>
        <w:contextualSpacing/>
        <w:rPr>
          <w:b/>
          <w:sz w:val="28"/>
          <w:szCs w:val="28"/>
        </w:rPr>
      </w:pPr>
      <w:r w:rsidRPr="001C2DA4">
        <w:rPr>
          <w:sz w:val="28"/>
          <w:szCs w:val="28"/>
        </w:rPr>
        <w:t>Проект решения «Об отчете о деятельности Думы Георгиевского городского округа Ставропольского края за 20</w:t>
      </w:r>
      <w:r w:rsidR="00C727B8">
        <w:rPr>
          <w:sz w:val="28"/>
          <w:szCs w:val="28"/>
        </w:rPr>
        <w:t>22</w:t>
      </w:r>
      <w:r w:rsidRPr="001C2DA4">
        <w:rPr>
          <w:sz w:val="28"/>
          <w:szCs w:val="28"/>
        </w:rPr>
        <w:t xml:space="preserve"> год» (далее – проект решения) подготовлен в соответствии со статьями 36, 42 Устава </w:t>
      </w:r>
      <w:r w:rsidRPr="001C2DA4">
        <w:rPr>
          <w:bCs/>
          <w:sz w:val="28"/>
          <w:szCs w:val="28"/>
        </w:rPr>
        <w:t>Георгиевского городского округа Ставропольского края, статьей 51 Регламента Думы Георгиевского городского округа Ставропольского края</w:t>
      </w:r>
      <w:r w:rsidRPr="001C2DA4">
        <w:rPr>
          <w:sz w:val="28"/>
          <w:szCs w:val="28"/>
        </w:rPr>
        <w:t>.</w:t>
      </w:r>
    </w:p>
    <w:p w14:paraId="22E49D41" w14:textId="77777777" w:rsidR="00FC54AC" w:rsidRPr="001C2DA4" w:rsidRDefault="00FC54AC" w:rsidP="00AA19D9">
      <w:pPr>
        <w:pStyle w:val="af6"/>
        <w:keepNext/>
        <w:keepLines/>
        <w:spacing w:line="240" w:lineRule="auto"/>
        <w:contextualSpacing/>
        <w:rPr>
          <w:b/>
          <w:bCs/>
          <w:sz w:val="28"/>
          <w:szCs w:val="28"/>
        </w:rPr>
      </w:pPr>
      <w:r w:rsidRPr="001C2DA4">
        <w:rPr>
          <w:sz w:val="28"/>
          <w:szCs w:val="28"/>
        </w:rPr>
        <w:t>Для реализации проекта решения, в случае его принятия, не потребуется выделения дополнительных средств из бюджета Георгиевского городского округа Ставропольского края.</w:t>
      </w:r>
    </w:p>
    <w:p w14:paraId="37719AAF" w14:textId="77777777" w:rsidR="00FC54AC" w:rsidRPr="001C2DA4" w:rsidRDefault="00FC54AC" w:rsidP="00AA19D9">
      <w:pPr>
        <w:pStyle w:val="af6"/>
        <w:keepNext/>
        <w:keepLines/>
        <w:spacing w:line="240" w:lineRule="auto"/>
        <w:contextualSpacing/>
        <w:rPr>
          <w:sz w:val="28"/>
          <w:szCs w:val="28"/>
        </w:rPr>
      </w:pPr>
      <w:r w:rsidRPr="001C2DA4">
        <w:rPr>
          <w:sz w:val="28"/>
          <w:szCs w:val="28"/>
        </w:rPr>
        <w:t>В случае принятия проекта решения не потребуется внесения изменений, признания утратившими силу муниципальных правовых актов Георгиевского городского округа Ставропольского края.</w:t>
      </w:r>
    </w:p>
    <w:p w14:paraId="1C47FDC6" w14:textId="77777777" w:rsidR="00FC54AC" w:rsidRPr="001C2DA4" w:rsidRDefault="00FC54AC" w:rsidP="00AA19D9">
      <w:pPr>
        <w:pStyle w:val="af6"/>
        <w:keepNext/>
        <w:keepLines/>
        <w:spacing w:line="240" w:lineRule="auto"/>
        <w:contextualSpacing/>
        <w:rPr>
          <w:sz w:val="28"/>
          <w:szCs w:val="28"/>
        </w:rPr>
      </w:pPr>
      <w:r w:rsidRPr="001C2DA4">
        <w:rPr>
          <w:sz w:val="28"/>
          <w:szCs w:val="28"/>
        </w:rPr>
        <w:t>Проект решения соответствует Конституции Российской Федерации, федеральным законам, законам Ставропольского края, Уставу Георгиевского городского округа Ставропольского края.</w:t>
      </w:r>
    </w:p>
    <w:p w14:paraId="10DF5260" w14:textId="77777777" w:rsidR="00FC54AC" w:rsidRPr="001C2DA4" w:rsidRDefault="00FC54AC" w:rsidP="00AA19D9">
      <w:pPr>
        <w:pStyle w:val="af6"/>
        <w:keepNext/>
        <w:keepLines/>
        <w:spacing w:line="240" w:lineRule="auto"/>
        <w:contextualSpacing/>
        <w:rPr>
          <w:sz w:val="28"/>
          <w:szCs w:val="28"/>
        </w:rPr>
      </w:pPr>
    </w:p>
    <w:p w14:paraId="6267DE40" w14:textId="77777777" w:rsidR="00FC54AC" w:rsidRPr="001C2DA4" w:rsidRDefault="00FC54AC" w:rsidP="00AA19D9">
      <w:pPr>
        <w:pStyle w:val="af6"/>
        <w:keepNext/>
        <w:keepLines/>
        <w:spacing w:line="240" w:lineRule="auto"/>
        <w:contextualSpacing/>
        <w:rPr>
          <w:sz w:val="28"/>
          <w:szCs w:val="28"/>
        </w:rPr>
      </w:pPr>
    </w:p>
    <w:p w14:paraId="45C631FD" w14:textId="77777777" w:rsidR="00FC54AC" w:rsidRPr="001C2DA4" w:rsidRDefault="00FC54AC" w:rsidP="00AA19D9">
      <w:pPr>
        <w:pStyle w:val="af6"/>
        <w:keepNext/>
        <w:keepLines/>
        <w:spacing w:line="240" w:lineRule="auto"/>
        <w:ind w:firstLine="0"/>
        <w:contextualSpacing/>
        <w:rPr>
          <w:sz w:val="28"/>
          <w:szCs w:val="28"/>
        </w:rPr>
      </w:pPr>
    </w:p>
    <w:p w14:paraId="5F789099" w14:textId="77777777" w:rsidR="00FC54AC" w:rsidRPr="001C2DA4" w:rsidRDefault="00FC54AC" w:rsidP="00AA19D9">
      <w:pPr>
        <w:pStyle w:val="af6"/>
        <w:keepNext/>
        <w:keepLines/>
        <w:spacing w:line="240" w:lineRule="auto"/>
        <w:ind w:firstLine="0"/>
        <w:contextualSpacing/>
        <w:rPr>
          <w:sz w:val="28"/>
          <w:szCs w:val="28"/>
        </w:rPr>
      </w:pPr>
      <w:r w:rsidRPr="001C2DA4">
        <w:rPr>
          <w:sz w:val="28"/>
          <w:szCs w:val="28"/>
        </w:rPr>
        <w:t>Председатель Думы</w:t>
      </w:r>
    </w:p>
    <w:p w14:paraId="2F5027AF" w14:textId="77777777" w:rsidR="00FC54AC" w:rsidRPr="001C2DA4" w:rsidRDefault="00FC54AC" w:rsidP="00AA19D9">
      <w:pPr>
        <w:pStyle w:val="af6"/>
        <w:keepNext/>
        <w:keepLines/>
        <w:spacing w:line="240" w:lineRule="auto"/>
        <w:ind w:firstLine="0"/>
        <w:contextualSpacing/>
        <w:rPr>
          <w:sz w:val="28"/>
          <w:szCs w:val="28"/>
        </w:rPr>
      </w:pPr>
      <w:r w:rsidRPr="001C2DA4">
        <w:rPr>
          <w:sz w:val="28"/>
          <w:szCs w:val="28"/>
        </w:rPr>
        <w:t>Георгиевского городского круга</w:t>
      </w:r>
    </w:p>
    <w:p w14:paraId="310F1FD8" w14:textId="77777777" w:rsidR="00FC54AC" w:rsidRPr="00E64214" w:rsidRDefault="00FC54AC" w:rsidP="00AA19D9">
      <w:pPr>
        <w:pStyle w:val="af6"/>
        <w:keepNext/>
        <w:keepLines/>
        <w:spacing w:line="240" w:lineRule="auto"/>
        <w:ind w:firstLine="0"/>
        <w:contextualSpacing/>
        <w:rPr>
          <w:sz w:val="28"/>
          <w:szCs w:val="28"/>
        </w:rPr>
      </w:pPr>
      <w:r w:rsidRPr="001C2DA4">
        <w:rPr>
          <w:sz w:val="28"/>
          <w:szCs w:val="28"/>
        </w:rPr>
        <w:t>Ставропольского края</w:t>
      </w:r>
      <w:r w:rsidRPr="001C2DA4">
        <w:rPr>
          <w:sz w:val="28"/>
          <w:szCs w:val="28"/>
        </w:rPr>
        <w:tab/>
        <w:t xml:space="preserve">                                                                  А.М.Стрельников</w:t>
      </w:r>
    </w:p>
    <w:p w14:paraId="1FFB30D3" w14:textId="77777777" w:rsidR="009879B0" w:rsidRPr="00E64214" w:rsidRDefault="009879B0" w:rsidP="00AA19D9">
      <w:pPr>
        <w:pStyle w:val="af6"/>
        <w:keepNext/>
        <w:keepLines/>
        <w:spacing w:line="240" w:lineRule="auto"/>
        <w:ind w:firstLine="0"/>
        <w:contextualSpacing/>
        <w:rPr>
          <w:sz w:val="28"/>
          <w:szCs w:val="28"/>
        </w:rPr>
      </w:pPr>
    </w:p>
    <w:sectPr w:rsidR="009879B0" w:rsidRPr="00E64214" w:rsidSect="00FC54A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CE7D" w14:textId="77777777" w:rsidR="00A53FDE" w:rsidRDefault="00A53FDE" w:rsidP="009D0D35">
      <w:pPr>
        <w:spacing w:after="0" w:line="240" w:lineRule="auto"/>
      </w:pPr>
      <w:r>
        <w:separator/>
      </w:r>
    </w:p>
  </w:endnote>
  <w:endnote w:type="continuationSeparator" w:id="0">
    <w:p w14:paraId="110E8C61" w14:textId="77777777" w:rsidR="00A53FDE" w:rsidRDefault="00A53FDE" w:rsidP="009D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erif">
    <w:charset w:val="CC"/>
    <w:family w:val="roman"/>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456E" w14:textId="77777777" w:rsidR="00A53FDE" w:rsidRDefault="00A53FDE" w:rsidP="009D0D35">
      <w:pPr>
        <w:spacing w:after="0" w:line="240" w:lineRule="auto"/>
      </w:pPr>
      <w:r>
        <w:separator/>
      </w:r>
    </w:p>
  </w:footnote>
  <w:footnote w:type="continuationSeparator" w:id="0">
    <w:p w14:paraId="7C80283C" w14:textId="77777777" w:rsidR="00A53FDE" w:rsidRDefault="00A53FDE" w:rsidP="009D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90743"/>
      <w:docPartObj>
        <w:docPartGallery w:val="Page Numbers (Top of Page)"/>
        <w:docPartUnique/>
      </w:docPartObj>
    </w:sdtPr>
    <w:sdtEndPr>
      <w:rPr>
        <w:rFonts w:ascii="Times New Roman" w:hAnsi="Times New Roman" w:cs="Times New Roman"/>
      </w:rPr>
    </w:sdtEndPr>
    <w:sdtContent>
      <w:p w14:paraId="70791F29" w14:textId="20D922F0" w:rsidR="005E2855" w:rsidRPr="00026D1A" w:rsidRDefault="005E2855">
        <w:pPr>
          <w:pStyle w:val="af"/>
          <w:jc w:val="center"/>
          <w:rPr>
            <w:rFonts w:ascii="Times New Roman" w:hAnsi="Times New Roman" w:cs="Times New Roman"/>
          </w:rPr>
        </w:pPr>
        <w:r w:rsidRPr="00026D1A">
          <w:rPr>
            <w:rFonts w:ascii="Times New Roman" w:hAnsi="Times New Roman" w:cs="Times New Roman"/>
          </w:rPr>
          <w:fldChar w:fldCharType="begin"/>
        </w:r>
        <w:r w:rsidRPr="00026D1A">
          <w:rPr>
            <w:rFonts w:ascii="Times New Roman" w:hAnsi="Times New Roman" w:cs="Times New Roman"/>
          </w:rPr>
          <w:instrText>PAGE   \* MERGEFORMAT</w:instrText>
        </w:r>
        <w:r w:rsidRPr="00026D1A">
          <w:rPr>
            <w:rFonts w:ascii="Times New Roman" w:hAnsi="Times New Roman" w:cs="Times New Roman"/>
          </w:rPr>
          <w:fldChar w:fldCharType="separate"/>
        </w:r>
        <w:r w:rsidRPr="00026D1A">
          <w:rPr>
            <w:rFonts w:ascii="Times New Roman" w:hAnsi="Times New Roman" w:cs="Times New Roman"/>
          </w:rPr>
          <w:t>2</w:t>
        </w:r>
        <w:r w:rsidRPr="00026D1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E5E"/>
    <w:multiLevelType w:val="hybridMultilevel"/>
    <w:tmpl w:val="28B04436"/>
    <w:lvl w:ilvl="0" w:tplc="3B8CE112">
      <w:start w:val="1"/>
      <w:numFmt w:val="decimal"/>
      <w:lvlText w:val="%1."/>
      <w:lvlJc w:val="left"/>
      <w:pPr>
        <w:tabs>
          <w:tab w:val="num" w:pos="720"/>
        </w:tabs>
        <w:ind w:left="720" w:hanging="360"/>
      </w:pPr>
    </w:lvl>
    <w:lvl w:ilvl="1" w:tplc="28802426">
      <w:numFmt w:val="none"/>
      <w:lvlText w:val=""/>
      <w:lvlJc w:val="left"/>
      <w:pPr>
        <w:tabs>
          <w:tab w:val="num" w:pos="360"/>
        </w:tabs>
      </w:pPr>
    </w:lvl>
    <w:lvl w:ilvl="2" w:tplc="4DC87032">
      <w:numFmt w:val="none"/>
      <w:lvlText w:val=""/>
      <w:lvlJc w:val="left"/>
      <w:pPr>
        <w:tabs>
          <w:tab w:val="num" w:pos="360"/>
        </w:tabs>
      </w:pPr>
    </w:lvl>
    <w:lvl w:ilvl="3" w:tplc="BE96FBD2">
      <w:numFmt w:val="none"/>
      <w:lvlText w:val=""/>
      <w:lvlJc w:val="left"/>
      <w:pPr>
        <w:tabs>
          <w:tab w:val="num" w:pos="360"/>
        </w:tabs>
      </w:pPr>
    </w:lvl>
    <w:lvl w:ilvl="4" w:tplc="395867C4">
      <w:numFmt w:val="none"/>
      <w:lvlText w:val=""/>
      <w:lvlJc w:val="left"/>
      <w:pPr>
        <w:tabs>
          <w:tab w:val="num" w:pos="360"/>
        </w:tabs>
      </w:pPr>
    </w:lvl>
    <w:lvl w:ilvl="5" w:tplc="50B80F40">
      <w:numFmt w:val="none"/>
      <w:lvlText w:val=""/>
      <w:lvlJc w:val="left"/>
      <w:pPr>
        <w:tabs>
          <w:tab w:val="num" w:pos="360"/>
        </w:tabs>
      </w:pPr>
    </w:lvl>
    <w:lvl w:ilvl="6" w:tplc="5AEEAF0E">
      <w:numFmt w:val="none"/>
      <w:lvlText w:val=""/>
      <w:lvlJc w:val="left"/>
      <w:pPr>
        <w:tabs>
          <w:tab w:val="num" w:pos="360"/>
        </w:tabs>
      </w:pPr>
    </w:lvl>
    <w:lvl w:ilvl="7" w:tplc="5616FD84">
      <w:numFmt w:val="none"/>
      <w:lvlText w:val=""/>
      <w:lvlJc w:val="left"/>
      <w:pPr>
        <w:tabs>
          <w:tab w:val="num" w:pos="360"/>
        </w:tabs>
      </w:pPr>
    </w:lvl>
    <w:lvl w:ilvl="8" w:tplc="444EE660">
      <w:numFmt w:val="none"/>
      <w:lvlText w:val=""/>
      <w:lvlJc w:val="left"/>
      <w:pPr>
        <w:tabs>
          <w:tab w:val="num" w:pos="360"/>
        </w:tabs>
      </w:pPr>
    </w:lvl>
  </w:abstractNum>
  <w:abstractNum w:abstractNumId="1" w15:restartNumberingAfterBreak="0">
    <w:nsid w:val="42D82D9C"/>
    <w:multiLevelType w:val="hybridMultilevel"/>
    <w:tmpl w:val="145A2596"/>
    <w:lvl w:ilvl="0" w:tplc="D420654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D7F756F"/>
    <w:multiLevelType w:val="hybridMultilevel"/>
    <w:tmpl w:val="CA8CD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09342578">
    <w:abstractNumId w:val="0"/>
  </w:num>
  <w:num w:numId="2" w16cid:durableId="2022662435">
    <w:abstractNumId w:val="1"/>
  </w:num>
  <w:num w:numId="3" w16cid:durableId="947546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92"/>
    <w:rsid w:val="00003D85"/>
    <w:rsid w:val="0000634F"/>
    <w:rsid w:val="00006445"/>
    <w:rsid w:val="000119F8"/>
    <w:rsid w:val="00013558"/>
    <w:rsid w:val="0001516A"/>
    <w:rsid w:val="000166D6"/>
    <w:rsid w:val="0002025B"/>
    <w:rsid w:val="0002064A"/>
    <w:rsid w:val="00021A1D"/>
    <w:rsid w:val="00022C2A"/>
    <w:rsid w:val="00023D56"/>
    <w:rsid w:val="00026173"/>
    <w:rsid w:val="00026D1A"/>
    <w:rsid w:val="00030F94"/>
    <w:rsid w:val="00035FDF"/>
    <w:rsid w:val="00036ABC"/>
    <w:rsid w:val="000378BA"/>
    <w:rsid w:val="000378CE"/>
    <w:rsid w:val="00040BC1"/>
    <w:rsid w:val="00044E40"/>
    <w:rsid w:val="000509ED"/>
    <w:rsid w:val="00052580"/>
    <w:rsid w:val="00052F6D"/>
    <w:rsid w:val="00054BAA"/>
    <w:rsid w:val="00055ABF"/>
    <w:rsid w:val="000563DF"/>
    <w:rsid w:val="0005794C"/>
    <w:rsid w:val="000615FA"/>
    <w:rsid w:val="00065DEE"/>
    <w:rsid w:val="0007247A"/>
    <w:rsid w:val="000730B3"/>
    <w:rsid w:val="000801A2"/>
    <w:rsid w:val="00083566"/>
    <w:rsid w:val="000843DB"/>
    <w:rsid w:val="00086B97"/>
    <w:rsid w:val="00095D92"/>
    <w:rsid w:val="00095DBF"/>
    <w:rsid w:val="00095EC9"/>
    <w:rsid w:val="00096261"/>
    <w:rsid w:val="00096F92"/>
    <w:rsid w:val="000A1146"/>
    <w:rsid w:val="000A1A65"/>
    <w:rsid w:val="000A1D62"/>
    <w:rsid w:val="000A3283"/>
    <w:rsid w:val="000A74F5"/>
    <w:rsid w:val="000B1824"/>
    <w:rsid w:val="000B3595"/>
    <w:rsid w:val="000B3F7D"/>
    <w:rsid w:val="000B633B"/>
    <w:rsid w:val="000C388B"/>
    <w:rsid w:val="000C443A"/>
    <w:rsid w:val="000C6A27"/>
    <w:rsid w:val="000C7E3C"/>
    <w:rsid w:val="000D060B"/>
    <w:rsid w:val="000D6BA0"/>
    <w:rsid w:val="000E110E"/>
    <w:rsid w:val="000E7457"/>
    <w:rsid w:val="000E7D90"/>
    <w:rsid w:val="000F32E2"/>
    <w:rsid w:val="000F3651"/>
    <w:rsid w:val="000F3D55"/>
    <w:rsid w:val="000F529F"/>
    <w:rsid w:val="000F52CD"/>
    <w:rsid w:val="00100824"/>
    <w:rsid w:val="0010382F"/>
    <w:rsid w:val="00104E8D"/>
    <w:rsid w:val="00105C09"/>
    <w:rsid w:val="00106825"/>
    <w:rsid w:val="00110362"/>
    <w:rsid w:val="00110559"/>
    <w:rsid w:val="00110FC9"/>
    <w:rsid w:val="00115E49"/>
    <w:rsid w:val="001174F5"/>
    <w:rsid w:val="00120013"/>
    <w:rsid w:val="001205E2"/>
    <w:rsid w:val="00120D70"/>
    <w:rsid w:val="00122464"/>
    <w:rsid w:val="00123D1A"/>
    <w:rsid w:val="00125643"/>
    <w:rsid w:val="0012584C"/>
    <w:rsid w:val="00126952"/>
    <w:rsid w:val="00127CAB"/>
    <w:rsid w:val="001306E9"/>
    <w:rsid w:val="00131E27"/>
    <w:rsid w:val="00134556"/>
    <w:rsid w:val="00142030"/>
    <w:rsid w:val="00142790"/>
    <w:rsid w:val="0014400F"/>
    <w:rsid w:val="00144091"/>
    <w:rsid w:val="00145B68"/>
    <w:rsid w:val="00150A04"/>
    <w:rsid w:val="00152448"/>
    <w:rsid w:val="00152AF3"/>
    <w:rsid w:val="00155496"/>
    <w:rsid w:val="0015638E"/>
    <w:rsid w:val="00160110"/>
    <w:rsid w:val="00162B26"/>
    <w:rsid w:val="0016552C"/>
    <w:rsid w:val="0016666D"/>
    <w:rsid w:val="00171361"/>
    <w:rsid w:val="00173F99"/>
    <w:rsid w:val="00174651"/>
    <w:rsid w:val="00174FC9"/>
    <w:rsid w:val="0017630D"/>
    <w:rsid w:val="00180944"/>
    <w:rsid w:val="00180FD9"/>
    <w:rsid w:val="00182481"/>
    <w:rsid w:val="00185F75"/>
    <w:rsid w:val="00193EE6"/>
    <w:rsid w:val="001A19F6"/>
    <w:rsid w:val="001A1DDE"/>
    <w:rsid w:val="001A61F2"/>
    <w:rsid w:val="001A73E8"/>
    <w:rsid w:val="001B008B"/>
    <w:rsid w:val="001B17AE"/>
    <w:rsid w:val="001B4950"/>
    <w:rsid w:val="001B52A7"/>
    <w:rsid w:val="001B5C95"/>
    <w:rsid w:val="001B6C35"/>
    <w:rsid w:val="001B7FFE"/>
    <w:rsid w:val="001C01BE"/>
    <w:rsid w:val="001C06DA"/>
    <w:rsid w:val="001C0F2F"/>
    <w:rsid w:val="001C2575"/>
    <w:rsid w:val="001C2DA4"/>
    <w:rsid w:val="001C312B"/>
    <w:rsid w:val="001C35CB"/>
    <w:rsid w:val="001C6482"/>
    <w:rsid w:val="001C6C05"/>
    <w:rsid w:val="001C794A"/>
    <w:rsid w:val="001D27A6"/>
    <w:rsid w:val="001D6217"/>
    <w:rsid w:val="001E01E6"/>
    <w:rsid w:val="001E2760"/>
    <w:rsid w:val="001E42E5"/>
    <w:rsid w:val="001E46ED"/>
    <w:rsid w:val="001F1E53"/>
    <w:rsid w:val="001F2B63"/>
    <w:rsid w:val="001F4F27"/>
    <w:rsid w:val="001F667F"/>
    <w:rsid w:val="00200C77"/>
    <w:rsid w:val="00202319"/>
    <w:rsid w:val="002023F2"/>
    <w:rsid w:val="00203B3B"/>
    <w:rsid w:val="00205616"/>
    <w:rsid w:val="0020575C"/>
    <w:rsid w:val="00205DC9"/>
    <w:rsid w:val="002102FF"/>
    <w:rsid w:val="002137C4"/>
    <w:rsid w:val="002141B4"/>
    <w:rsid w:val="002151FE"/>
    <w:rsid w:val="00216B5C"/>
    <w:rsid w:val="00220769"/>
    <w:rsid w:val="00220979"/>
    <w:rsid w:val="002243F0"/>
    <w:rsid w:val="00225F11"/>
    <w:rsid w:val="002311A2"/>
    <w:rsid w:val="002318DA"/>
    <w:rsid w:val="002329F9"/>
    <w:rsid w:val="002361FF"/>
    <w:rsid w:val="00236D3D"/>
    <w:rsid w:val="00246265"/>
    <w:rsid w:val="002467BB"/>
    <w:rsid w:val="002476D8"/>
    <w:rsid w:val="002518ED"/>
    <w:rsid w:val="002526BD"/>
    <w:rsid w:val="00252F15"/>
    <w:rsid w:val="002539B7"/>
    <w:rsid w:val="00254050"/>
    <w:rsid w:val="00261E26"/>
    <w:rsid w:val="00262EBC"/>
    <w:rsid w:val="0026495F"/>
    <w:rsid w:val="00264E61"/>
    <w:rsid w:val="00265060"/>
    <w:rsid w:val="002655C3"/>
    <w:rsid w:val="00271A39"/>
    <w:rsid w:val="002726CC"/>
    <w:rsid w:val="00275DEC"/>
    <w:rsid w:val="00277455"/>
    <w:rsid w:val="00277BBD"/>
    <w:rsid w:val="00277BE0"/>
    <w:rsid w:val="002828ED"/>
    <w:rsid w:val="00283296"/>
    <w:rsid w:val="00283341"/>
    <w:rsid w:val="0028606C"/>
    <w:rsid w:val="00290432"/>
    <w:rsid w:val="00292F4D"/>
    <w:rsid w:val="00297B3F"/>
    <w:rsid w:val="002A1D0D"/>
    <w:rsid w:val="002A5A9D"/>
    <w:rsid w:val="002A6D9A"/>
    <w:rsid w:val="002A74FF"/>
    <w:rsid w:val="002B0E2D"/>
    <w:rsid w:val="002B5B85"/>
    <w:rsid w:val="002B624A"/>
    <w:rsid w:val="002C2D79"/>
    <w:rsid w:val="002C3661"/>
    <w:rsid w:val="002C493B"/>
    <w:rsid w:val="002C6F85"/>
    <w:rsid w:val="002D429A"/>
    <w:rsid w:val="002D5EE3"/>
    <w:rsid w:val="002E006E"/>
    <w:rsid w:val="002E1FB1"/>
    <w:rsid w:val="002E73E0"/>
    <w:rsid w:val="002F4B37"/>
    <w:rsid w:val="002F7A1A"/>
    <w:rsid w:val="0030007D"/>
    <w:rsid w:val="0030143E"/>
    <w:rsid w:val="00303339"/>
    <w:rsid w:val="00303385"/>
    <w:rsid w:val="003042E9"/>
    <w:rsid w:val="00305807"/>
    <w:rsid w:val="0030627B"/>
    <w:rsid w:val="00312E59"/>
    <w:rsid w:val="00314C34"/>
    <w:rsid w:val="00320304"/>
    <w:rsid w:val="003252D9"/>
    <w:rsid w:val="00325F6B"/>
    <w:rsid w:val="00326884"/>
    <w:rsid w:val="00327459"/>
    <w:rsid w:val="00334472"/>
    <w:rsid w:val="003350D5"/>
    <w:rsid w:val="00335AB6"/>
    <w:rsid w:val="003372C1"/>
    <w:rsid w:val="003376D5"/>
    <w:rsid w:val="00337A7C"/>
    <w:rsid w:val="0034014B"/>
    <w:rsid w:val="00341802"/>
    <w:rsid w:val="00341889"/>
    <w:rsid w:val="00342A30"/>
    <w:rsid w:val="00343BD9"/>
    <w:rsid w:val="00344E41"/>
    <w:rsid w:val="00346FB4"/>
    <w:rsid w:val="0035470D"/>
    <w:rsid w:val="00362EE3"/>
    <w:rsid w:val="00363AE7"/>
    <w:rsid w:val="00363FF4"/>
    <w:rsid w:val="00365BE9"/>
    <w:rsid w:val="00366029"/>
    <w:rsid w:val="00371CD9"/>
    <w:rsid w:val="00372A30"/>
    <w:rsid w:val="00373B4F"/>
    <w:rsid w:val="00376E73"/>
    <w:rsid w:val="00376FE5"/>
    <w:rsid w:val="00377D94"/>
    <w:rsid w:val="003800CA"/>
    <w:rsid w:val="003805B8"/>
    <w:rsid w:val="00380CCF"/>
    <w:rsid w:val="0038184F"/>
    <w:rsid w:val="00385F25"/>
    <w:rsid w:val="00386B92"/>
    <w:rsid w:val="00393F49"/>
    <w:rsid w:val="00394793"/>
    <w:rsid w:val="003A07ED"/>
    <w:rsid w:val="003A0B10"/>
    <w:rsid w:val="003A21FA"/>
    <w:rsid w:val="003A22DC"/>
    <w:rsid w:val="003A50E6"/>
    <w:rsid w:val="003B2AB4"/>
    <w:rsid w:val="003B2CB4"/>
    <w:rsid w:val="003B36EA"/>
    <w:rsid w:val="003B3E10"/>
    <w:rsid w:val="003B4FD0"/>
    <w:rsid w:val="003B51E0"/>
    <w:rsid w:val="003C4F40"/>
    <w:rsid w:val="003D0DCA"/>
    <w:rsid w:val="003D26F2"/>
    <w:rsid w:val="003D3B2A"/>
    <w:rsid w:val="003D7230"/>
    <w:rsid w:val="003E19A5"/>
    <w:rsid w:val="003E26DF"/>
    <w:rsid w:val="003E3389"/>
    <w:rsid w:val="003E5759"/>
    <w:rsid w:val="003E5D94"/>
    <w:rsid w:val="003E6818"/>
    <w:rsid w:val="003F1823"/>
    <w:rsid w:val="003F3DF4"/>
    <w:rsid w:val="003F4BE8"/>
    <w:rsid w:val="00400262"/>
    <w:rsid w:val="004005B7"/>
    <w:rsid w:val="004026F6"/>
    <w:rsid w:val="00403199"/>
    <w:rsid w:val="004043BE"/>
    <w:rsid w:val="00406699"/>
    <w:rsid w:val="00410BA7"/>
    <w:rsid w:val="0041198B"/>
    <w:rsid w:val="00414E1F"/>
    <w:rsid w:val="00415BE4"/>
    <w:rsid w:val="00421B9C"/>
    <w:rsid w:val="00424431"/>
    <w:rsid w:val="00431202"/>
    <w:rsid w:val="00443ED5"/>
    <w:rsid w:val="00444C1B"/>
    <w:rsid w:val="004460F8"/>
    <w:rsid w:val="004463CF"/>
    <w:rsid w:val="00446E6E"/>
    <w:rsid w:val="004475F6"/>
    <w:rsid w:val="00462EEC"/>
    <w:rsid w:val="00464FE6"/>
    <w:rsid w:val="004672C5"/>
    <w:rsid w:val="00470320"/>
    <w:rsid w:val="00472412"/>
    <w:rsid w:val="004725D2"/>
    <w:rsid w:val="004760D5"/>
    <w:rsid w:val="00476FB6"/>
    <w:rsid w:val="004828E7"/>
    <w:rsid w:val="00491073"/>
    <w:rsid w:val="004916DC"/>
    <w:rsid w:val="00491F0C"/>
    <w:rsid w:val="004943B5"/>
    <w:rsid w:val="004951B2"/>
    <w:rsid w:val="004961F6"/>
    <w:rsid w:val="004968E0"/>
    <w:rsid w:val="00496ED5"/>
    <w:rsid w:val="004A6160"/>
    <w:rsid w:val="004A6B87"/>
    <w:rsid w:val="004A79C2"/>
    <w:rsid w:val="004B0CAF"/>
    <w:rsid w:val="004B1B0A"/>
    <w:rsid w:val="004B5802"/>
    <w:rsid w:val="004B6CFC"/>
    <w:rsid w:val="004C13EB"/>
    <w:rsid w:val="004C1A84"/>
    <w:rsid w:val="004C1D5D"/>
    <w:rsid w:val="004C3CEC"/>
    <w:rsid w:val="004E25A0"/>
    <w:rsid w:val="004E2A27"/>
    <w:rsid w:val="004E5DC3"/>
    <w:rsid w:val="004E7A95"/>
    <w:rsid w:val="004F5C2E"/>
    <w:rsid w:val="004F6F60"/>
    <w:rsid w:val="0050280B"/>
    <w:rsid w:val="00502901"/>
    <w:rsid w:val="00502D16"/>
    <w:rsid w:val="0050339D"/>
    <w:rsid w:val="00503723"/>
    <w:rsid w:val="00506371"/>
    <w:rsid w:val="00507C9C"/>
    <w:rsid w:val="005134AC"/>
    <w:rsid w:val="00514271"/>
    <w:rsid w:val="00515736"/>
    <w:rsid w:val="00516861"/>
    <w:rsid w:val="00521A49"/>
    <w:rsid w:val="00521CBE"/>
    <w:rsid w:val="00522983"/>
    <w:rsid w:val="00522A86"/>
    <w:rsid w:val="00523C53"/>
    <w:rsid w:val="005276C9"/>
    <w:rsid w:val="005307C6"/>
    <w:rsid w:val="00531ACA"/>
    <w:rsid w:val="00532092"/>
    <w:rsid w:val="0053783A"/>
    <w:rsid w:val="00537C01"/>
    <w:rsid w:val="005451C0"/>
    <w:rsid w:val="00553B26"/>
    <w:rsid w:val="00555650"/>
    <w:rsid w:val="00557162"/>
    <w:rsid w:val="005579B0"/>
    <w:rsid w:val="00557B62"/>
    <w:rsid w:val="00557BC4"/>
    <w:rsid w:val="00560126"/>
    <w:rsid w:val="005612A0"/>
    <w:rsid w:val="00562C18"/>
    <w:rsid w:val="005645B6"/>
    <w:rsid w:val="00567C81"/>
    <w:rsid w:val="005747F2"/>
    <w:rsid w:val="00575D4D"/>
    <w:rsid w:val="00576289"/>
    <w:rsid w:val="0057676E"/>
    <w:rsid w:val="005813E8"/>
    <w:rsid w:val="005906A3"/>
    <w:rsid w:val="00596EF8"/>
    <w:rsid w:val="0059768A"/>
    <w:rsid w:val="005A624A"/>
    <w:rsid w:val="005B0677"/>
    <w:rsid w:val="005B076C"/>
    <w:rsid w:val="005B2CF4"/>
    <w:rsid w:val="005B2ED1"/>
    <w:rsid w:val="005B4A2F"/>
    <w:rsid w:val="005B4B52"/>
    <w:rsid w:val="005B52BE"/>
    <w:rsid w:val="005B532E"/>
    <w:rsid w:val="005C0526"/>
    <w:rsid w:val="005C1DEC"/>
    <w:rsid w:val="005C2E30"/>
    <w:rsid w:val="005C4415"/>
    <w:rsid w:val="005C4B77"/>
    <w:rsid w:val="005D1F29"/>
    <w:rsid w:val="005D3058"/>
    <w:rsid w:val="005D60A0"/>
    <w:rsid w:val="005D728E"/>
    <w:rsid w:val="005D7CEB"/>
    <w:rsid w:val="005E2855"/>
    <w:rsid w:val="005E302E"/>
    <w:rsid w:val="005E321E"/>
    <w:rsid w:val="005E3EED"/>
    <w:rsid w:val="005E7401"/>
    <w:rsid w:val="005F0B13"/>
    <w:rsid w:val="005F3795"/>
    <w:rsid w:val="005F4669"/>
    <w:rsid w:val="005F5273"/>
    <w:rsid w:val="005F59F8"/>
    <w:rsid w:val="00602A59"/>
    <w:rsid w:val="00602E72"/>
    <w:rsid w:val="00602F45"/>
    <w:rsid w:val="00604532"/>
    <w:rsid w:val="0061002F"/>
    <w:rsid w:val="00610F2C"/>
    <w:rsid w:val="00611686"/>
    <w:rsid w:val="006162CB"/>
    <w:rsid w:val="006168F3"/>
    <w:rsid w:val="00617338"/>
    <w:rsid w:val="00623089"/>
    <w:rsid w:val="00626F55"/>
    <w:rsid w:val="006278CA"/>
    <w:rsid w:val="006303AC"/>
    <w:rsid w:val="00634E93"/>
    <w:rsid w:val="0063545E"/>
    <w:rsid w:val="00637FD1"/>
    <w:rsid w:val="00641A0A"/>
    <w:rsid w:val="00644C8E"/>
    <w:rsid w:val="00646575"/>
    <w:rsid w:val="00652BBE"/>
    <w:rsid w:val="006615BF"/>
    <w:rsid w:val="00664BDD"/>
    <w:rsid w:val="0066563A"/>
    <w:rsid w:val="006658B6"/>
    <w:rsid w:val="006714B7"/>
    <w:rsid w:val="00674FE0"/>
    <w:rsid w:val="0067766F"/>
    <w:rsid w:val="00681032"/>
    <w:rsid w:val="00683740"/>
    <w:rsid w:val="00683DC5"/>
    <w:rsid w:val="00683FD6"/>
    <w:rsid w:val="00684153"/>
    <w:rsid w:val="006847EA"/>
    <w:rsid w:val="00687691"/>
    <w:rsid w:val="00693183"/>
    <w:rsid w:val="00694926"/>
    <w:rsid w:val="006A11DD"/>
    <w:rsid w:val="006A6181"/>
    <w:rsid w:val="006B135C"/>
    <w:rsid w:val="006B17D3"/>
    <w:rsid w:val="006B30E6"/>
    <w:rsid w:val="006B423D"/>
    <w:rsid w:val="006B653B"/>
    <w:rsid w:val="006C06B0"/>
    <w:rsid w:val="006C4D3A"/>
    <w:rsid w:val="006C63C6"/>
    <w:rsid w:val="006D029C"/>
    <w:rsid w:val="006D7D92"/>
    <w:rsid w:val="006E1254"/>
    <w:rsid w:val="006E6E2D"/>
    <w:rsid w:val="006E72E7"/>
    <w:rsid w:val="006E7AAE"/>
    <w:rsid w:val="006F0D65"/>
    <w:rsid w:val="006F244F"/>
    <w:rsid w:val="007015DE"/>
    <w:rsid w:val="00701A5F"/>
    <w:rsid w:val="007055E6"/>
    <w:rsid w:val="007063A5"/>
    <w:rsid w:val="00707BD3"/>
    <w:rsid w:val="00711E54"/>
    <w:rsid w:val="007157B5"/>
    <w:rsid w:val="00724E94"/>
    <w:rsid w:val="007265E1"/>
    <w:rsid w:val="00727798"/>
    <w:rsid w:val="00730811"/>
    <w:rsid w:val="007358D6"/>
    <w:rsid w:val="00736659"/>
    <w:rsid w:val="0073724C"/>
    <w:rsid w:val="007440B2"/>
    <w:rsid w:val="007454C4"/>
    <w:rsid w:val="0074623B"/>
    <w:rsid w:val="0074697F"/>
    <w:rsid w:val="00750727"/>
    <w:rsid w:val="007522D5"/>
    <w:rsid w:val="00752A78"/>
    <w:rsid w:val="00752C3B"/>
    <w:rsid w:val="00757596"/>
    <w:rsid w:val="007577ED"/>
    <w:rsid w:val="00757F72"/>
    <w:rsid w:val="0076032D"/>
    <w:rsid w:val="00760F4C"/>
    <w:rsid w:val="007645EB"/>
    <w:rsid w:val="00765BAC"/>
    <w:rsid w:val="00766C8C"/>
    <w:rsid w:val="007727BF"/>
    <w:rsid w:val="007728CC"/>
    <w:rsid w:val="00772952"/>
    <w:rsid w:val="00775B30"/>
    <w:rsid w:val="0077689B"/>
    <w:rsid w:val="00777B41"/>
    <w:rsid w:val="00793F8E"/>
    <w:rsid w:val="0079477B"/>
    <w:rsid w:val="0079759C"/>
    <w:rsid w:val="007A2FF3"/>
    <w:rsid w:val="007A3B1D"/>
    <w:rsid w:val="007B1E2A"/>
    <w:rsid w:val="007B6756"/>
    <w:rsid w:val="007C2A80"/>
    <w:rsid w:val="007C4292"/>
    <w:rsid w:val="007C789C"/>
    <w:rsid w:val="007C7AA3"/>
    <w:rsid w:val="007D57F6"/>
    <w:rsid w:val="007E184E"/>
    <w:rsid w:val="007E2E16"/>
    <w:rsid w:val="007F0C23"/>
    <w:rsid w:val="007F1962"/>
    <w:rsid w:val="007F3BA2"/>
    <w:rsid w:val="007F3DEC"/>
    <w:rsid w:val="007F471B"/>
    <w:rsid w:val="007F5217"/>
    <w:rsid w:val="008014E4"/>
    <w:rsid w:val="00801930"/>
    <w:rsid w:val="008030DA"/>
    <w:rsid w:val="008043C2"/>
    <w:rsid w:val="00805218"/>
    <w:rsid w:val="008143A3"/>
    <w:rsid w:val="00814F9B"/>
    <w:rsid w:val="008155AF"/>
    <w:rsid w:val="00816EE3"/>
    <w:rsid w:val="00817327"/>
    <w:rsid w:val="008205D4"/>
    <w:rsid w:val="00821BBD"/>
    <w:rsid w:val="00824595"/>
    <w:rsid w:val="00825C30"/>
    <w:rsid w:val="00826486"/>
    <w:rsid w:val="00827E3A"/>
    <w:rsid w:val="008320B9"/>
    <w:rsid w:val="00832764"/>
    <w:rsid w:val="00835238"/>
    <w:rsid w:val="00845F92"/>
    <w:rsid w:val="00850333"/>
    <w:rsid w:val="00850F66"/>
    <w:rsid w:val="008536EF"/>
    <w:rsid w:val="00856A74"/>
    <w:rsid w:val="00861654"/>
    <w:rsid w:val="008635F6"/>
    <w:rsid w:val="00865013"/>
    <w:rsid w:val="00870442"/>
    <w:rsid w:val="00873095"/>
    <w:rsid w:val="00873F91"/>
    <w:rsid w:val="008742BB"/>
    <w:rsid w:val="00874FC2"/>
    <w:rsid w:val="0087503D"/>
    <w:rsid w:val="00876236"/>
    <w:rsid w:val="00876399"/>
    <w:rsid w:val="00880330"/>
    <w:rsid w:val="008836D8"/>
    <w:rsid w:val="008856A2"/>
    <w:rsid w:val="008869AD"/>
    <w:rsid w:val="00886B68"/>
    <w:rsid w:val="00887F51"/>
    <w:rsid w:val="00897DAA"/>
    <w:rsid w:val="008A06C5"/>
    <w:rsid w:val="008A4BF7"/>
    <w:rsid w:val="008A7C6A"/>
    <w:rsid w:val="008B23DB"/>
    <w:rsid w:val="008B3FAC"/>
    <w:rsid w:val="008B6DEF"/>
    <w:rsid w:val="008B7FC0"/>
    <w:rsid w:val="008C12C5"/>
    <w:rsid w:val="008C28E1"/>
    <w:rsid w:val="008C4A4B"/>
    <w:rsid w:val="008C65CF"/>
    <w:rsid w:val="008D07DC"/>
    <w:rsid w:val="008D1D3A"/>
    <w:rsid w:val="008D5040"/>
    <w:rsid w:val="008D5676"/>
    <w:rsid w:val="008D58DF"/>
    <w:rsid w:val="008D7F7E"/>
    <w:rsid w:val="008E6C9A"/>
    <w:rsid w:val="008F02CA"/>
    <w:rsid w:val="00902A82"/>
    <w:rsid w:val="009065F4"/>
    <w:rsid w:val="00907EB3"/>
    <w:rsid w:val="00911655"/>
    <w:rsid w:val="009118A3"/>
    <w:rsid w:val="009135E2"/>
    <w:rsid w:val="00913A9C"/>
    <w:rsid w:val="009143F6"/>
    <w:rsid w:val="00915509"/>
    <w:rsid w:val="00915DCC"/>
    <w:rsid w:val="009172BA"/>
    <w:rsid w:val="00917558"/>
    <w:rsid w:val="00917754"/>
    <w:rsid w:val="00917AD0"/>
    <w:rsid w:val="0092044C"/>
    <w:rsid w:val="0092240A"/>
    <w:rsid w:val="00925E61"/>
    <w:rsid w:val="009303A4"/>
    <w:rsid w:val="00931EA9"/>
    <w:rsid w:val="009324C0"/>
    <w:rsid w:val="009343EC"/>
    <w:rsid w:val="00934CC7"/>
    <w:rsid w:val="009357FD"/>
    <w:rsid w:val="00940BEA"/>
    <w:rsid w:val="0094141F"/>
    <w:rsid w:val="00943939"/>
    <w:rsid w:val="009448FC"/>
    <w:rsid w:val="00944CC3"/>
    <w:rsid w:val="009450AC"/>
    <w:rsid w:val="009455E2"/>
    <w:rsid w:val="009476FD"/>
    <w:rsid w:val="009526CB"/>
    <w:rsid w:val="009549D7"/>
    <w:rsid w:val="00954A0D"/>
    <w:rsid w:val="00955C7A"/>
    <w:rsid w:val="009564EB"/>
    <w:rsid w:val="0095723B"/>
    <w:rsid w:val="0096130B"/>
    <w:rsid w:val="00964611"/>
    <w:rsid w:val="00964AA7"/>
    <w:rsid w:val="00967B7D"/>
    <w:rsid w:val="009723CE"/>
    <w:rsid w:val="009756C3"/>
    <w:rsid w:val="00977098"/>
    <w:rsid w:val="009802BC"/>
    <w:rsid w:val="00980755"/>
    <w:rsid w:val="00981BF1"/>
    <w:rsid w:val="00983CA1"/>
    <w:rsid w:val="00985C5A"/>
    <w:rsid w:val="00986836"/>
    <w:rsid w:val="009879B0"/>
    <w:rsid w:val="00990D5C"/>
    <w:rsid w:val="00991217"/>
    <w:rsid w:val="00992408"/>
    <w:rsid w:val="009936AC"/>
    <w:rsid w:val="0099560F"/>
    <w:rsid w:val="0099664D"/>
    <w:rsid w:val="00997131"/>
    <w:rsid w:val="009A4073"/>
    <w:rsid w:val="009A4E75"/>
    <w:rsid w:val="009A5FA2"/>
    <w:rsid w:val="009A634C"/>
    <w:rsid w:val="009A7FB4"/>
    <w:rsid w:val="009A7FE2"/>
    <w:rsid w:val="009B053A"/>
    <w:rsid w:val="009B1CBB"/>
    <w:rsid w:val="009B535C"/>
    <w:rsid w:val="009B5F55"/>
    <w:rsid w:val="009B6813"/>
    <w:rsid w:val="009B7723"/>
    <w:rsid w:val="009C0334"/>
    <w:rsid w:val="009C07AD"/>
    <w:rsid w:val="009C5549"/>
    <w:rsid w:val="009D0D35"/>
    <w:rsid w:val="009D3719"/>
    <w:rsid w:val="009D4A88"/>
    <w:rsid w:val="009D5C7A"/>
    <w:rsid w:val="009D6EAC"/>
    <w:rsid w:val="009E2327"/>
    <w:rsid w:val="009E2B83"/>
    <w:rsid w:val="009E3056"/>
    <w:rsid w:val="009E3BC7"/>
    <w:rsid w:val="009F06BF"/>
    <w:rsid w:val="009F206F"/>
    <w:rsid w:val="009F2360"/>
    <w:rsid w:val="009F3077"/>
    <w:rsid w:val="009F312D"/>
    <w:rsid w:val="009F3389"/>
    <w:rsid w:val="00A04FDB"/>
    <w:rsid w:val="00A064BB"/>
    <w:rsid w:val="00A11968"/>
    <w:rsid w:val="00A13DC2"/>
    <w:rsid w:val="00A14854"/>
    <w:rsid w:val="00A14E44"/>
    <w:rsid w:val="00A158A6"/>
    <w:rsid w:val="00A1644F"/>
    <w:rsid w:val="00A23FFA"/>
    <w:rsid w:val="00A2573B"/>
    <w:rsid w:val="00A2649D"/>
    <w:rsid w:val="00A26684"/>
    <w:rsid w:val="00A31A41"/>
    <w:rsid w:val="00A330C0"/>
    <w:rsid w:val="00A34F10"/>
    <w:rsid w:val="00A35D0C"/>
    <w:rsid w:val="00A40E9C"/>
    <w:rsid w:val="00A430C4"/>
    <w:rsid w:val="00A50EE3"/>
    <w:rsid w:val="00A53FDE"/>
    <w:rsid w:val="00A54373"/>
    <w:rsid w:val="00A553C5"/>
    <w:rsid w:val="00A55B74"/>
    <w:rsid w:val="00A561EA"/>
    <w:rsid w:val="00A60357"/>
    <w:rsid w:val="00A6046C"/>
    <w:rsid w:val="00A60771"/>
    <w:rsid w:val="00A618B2"/>
    <w:rsid w:val="00A63FB4"/>
    <w:rsid w:val="00A6472A"/>
    <w:rsid w:val="00A67EC1"/>
    <w:rsid w:val="00A739FA"/>
    <w:rsid w:val="00A86495"/>
    <w:rsid w:val="00A90689"/>
    <w:rsid w:val="00A9746B"/>
    <w:rsid w:val="00AA0D14"/>
    <w:rsid w:val="00AA19D9"/>
    <w:rsid w:val="00AA2132"/>
    <w:rsid w:val="00AA5EA4"/>
    <w:rsid w:val="00AA6238"/>
    <w:rsid w:val="00AA668B"/>
    <w:rsid w:val="00AB441D"/>
    <w:rsid w:val="00AB4443"/>
    <w:rsid w:val="00AB46D6"/>
    <w:rsid w:val="00AC10BD"/>
    <w:rsid w:val="00AC2099"/>
    <w:rsid w:val="00AC5703"/>
    <w:rsid w:val="00AC6537"/>
    <w:rsid w:val="00AD071C"/>
    <w:rsid w:val="00AD3910"/>
    <w:rsid w:val="00AD475E"/>
    <w:rsid w:val="00AD537A"/>
    <w:rsid w:val="00AD5E24"/>
    <w:rsid w:val="00AD7A1A"/>
    <w:rsid w:val="00AE0FAC"/>
    <w:rsid w:val="00AE123E"/>
    <w:rsid w:val="00AE3622"/>
    <w:rsid w:val="00AE5C1A"/>
    <w:rsid w:val="00AF07F7"/>
    <w:rsid w:val="00AF108F"/>
    <w:rsid w:val="00AF1A74"/>
    <w:rsid w:val="00AF732A"/>
    <w:rsid w:val="00B008B6"/>
    <w:rsid w:val="00B0115A"/>
    <w:rsid w:val="00B02C8C"/>
    <w:rsid w:val="00B05CEC"/>
    <w:rsid w:val="00B0657A"/>
    <w:rsid w:val="00B11E6C"/>
    <w:rsid w:val="00B12C81"/>
    <w:rsid w:val="00B13A1B"/>
    <w:rsid w:val="00B14701"/>
    <w:rsid w:val="00B14ABC"/>
    <w:rsid w:val="00B14AE7"/>
    <w:rsid w:val="00B157AC"/>
    <w:rsid w:val="00B17D25"/>
    <w:rsid w:val="00B20AA7"/>
    <w:rsid w:val="00B23C78"/>
    <w:rsid w:val="00B24BB8"/>
    <w:rsid w:val="00B25D5C"/>
    <w:rsid w:val="00B26119"/>
    <w:rsid w:val="00B27731"/>
    <w:rsid w:val="00B2773E"/>
    <w:rsid w:val="00B32327"/>
    <w:rsid w:val="00B41C9A"/>
    <w:rsid w:val="00B4348B"/>
    <w:rsid w:val="00B439FB"/>
    <w:rsid w:val="00B45254"/>
    <w:rsid w:val="00B45E30"/>
    <w:rsid w:val="00B52639"/>
    <w:rsid w:val="00B53EE5"/>
    <w:rsid w:val="00B60B2D"/>
    <w:rsid w:val="00B62C26"/>
    <w:rsid w:val="00B649B3"/>
    <w:rsid w:val="00B658CB"/>
    <w:rsid w:val="00B71420"/>
    <w:rsid w:val="00B71D47"/>
    <w:rsid w:val="00B730D3"/>
    <w:rsid w:val="00B76DA4"/>
    <w:rsid w:val="00B83D22"/>
    <w:rsid w:val="00B83D25"/>
    <w:rsid w:val="00B8495A"/>
    <w:rsid w:val="00B84D9C"/>
    <w:rsid w:val="00B87FF0"/>
    <w:rsid w:val="00B928A1"/>
    <w:rsid w:val="00B93861"/>
    <w:rsid w:val="00B95E50"/>
    <w:rsid w:val="00B96D58"/>
    <w:rsid w:val="00B97BF0"/>
    <w:rsid w:val="00BA559A"/>
    <w:rsid w:val="00BB068E"/>
    <w:rsid w:val="00BB246D"/>
    <w:rsid w:val="00BB314B"/>
    <w:rsid w:val="00BB6CFA"/>
    <w:rsid w:val="00BC07DD"/>
    <w:rsid w:val="00BC15DE"/>
    <w:rsid w:val="00BC25A6"/>
    <w:rsid w:val="00BC2D49"/>
    <w:rsid w:val="00BC59B8"/>
    <w:rsid w:val="00BC66A9"/>
    <w:rsid w:val="00BC7A32"/>
    <w:rsid w:val="00BD05EC"/>
    <w:rsid w:val="00BD31A2"/>
    <w:rsid w:val="00BD6F0A"/>
    <w:rsid w:val="00BD6FF4"/>
    <w:rsid w:val="00BE0307"/>
    <w:rsid w:val="00BE2316"/>
    <w:rsid w:val="00BF1342"/>
    <w:rsid w:val="00BF27D9"/>
    <w:rsid w:val="00BF30CF"/>
    <w:rsid w:val="00BF4232"/>
    <w:rsid w:val="00BF5073"/>
    <w:rsid w:val="00BF51F2"/>
    <w:rsid w:val="00BF7B10"/>
    <w:rsid w:val="00C00EA2"/>
    <w:rsid w:val="00C01323"/>
    <w:rsid w:val="00C02034"/>
    <w:rsid w:val="00C033F8"/>
    <w:rsid w:val="00C047CF"/>
    <w:rsid w:val="00C10035"/>
    <w:rsid w:val="00C11D86"/>
    <w:rsid w:val="00C1311E"/>
    <w:rsid w:val="00C13B50"/>
    <w:rsid w:val="00C13F14"/>
    <w:rsid w:val="00C1522C"/>
    <w:rsid w:val="00C15BB4"/>
    <w:rsid w:val="00C17E21"/>
    <w:rsid w:val="00C22158"/>
    <w:rsid w:val="00C223D8"/>
    <w:rsid w:val="00C24EBC"/>
    <w:rsid w:val="00C275CF"/>
    <w:rsid w:val="00C27B74"/>
    <w:rsid w:val="00C27DF3"/>
    <w:rsid w:val="00C31550"/>
    <w:rsid w:val="00C32834"/>
    <w:rsid w:val="00C335AC"/>
    <w:rsid w:val="00C3594B"/>
    <w:rsid w:val="00C35EE5"/>
    <w:rsid w:val="00C36948"/>
    <w:rsid w:val="00C3794D"/>
    <w:rsid w:val="00C405AF"/>
    <w:rsid w:val="00C41B76"/>
    <w:rsid w:val="00C47B86"/>
    <w:rsid w:val="00C52634"/>
    <w:rsid w:val="00C53EF9"/>
    <w:rsid w:val="00C56C24"/>
    <w:rsid w:val="00C57A9C"/>
    <w:rsid w:val="00C57C0D"/>
    <w:rsid w:val="00C60C24"/>
    <w:rsid w:val="00C65391"/>
    <w:rsid w:val="00C678FB"/>
    <w:rsid w:val="00C70E94"/>
    <w:rsid w:val="00C727B8"/>
    <w:rsid w:val="00C75AA8"/>
    <w:rsid w:val="00C8139B"/>
    <w:rsid w:val="00C8598D"/>
    <w:rsid w:val="00C86EBA"/>
    <w:rsid w:val="00C938E8"/>
    <w:rsid w:val="00C96597"/>
    <w:rsid w:val="00CA054A"/>
    <w:rsid w:val="00CA05D8"/>
    <w:rsid w:val="00CA0C08"/>
    <w:rsid w:val="00CA2049"/>
    <w:rsid w:val="00CA2A85"/>
    <w:rsid w:val="00CB2721"/>
    <w:rsid w:val="00CB6A01"/>
    <w:rsid w:val="00CC0220"/>
    <w:rsid w:val="00CC248C"/>
    <w:rsid w:val="00CD0669"/>
    <w:rsid w:val="00CD0DCB"/>
    <w:rsid w:val="00CD27E3"/>
    <w:rsid w:val="00CD3D42"/>
    <w:rsid w:val="00CD5416"/>
    <w:rsid w:val="00CD56A3"/>
    <w:rsid w:val="00CD67EF"/>
    <w:rsid w:val="00CE1405"/>
    <w:rsid w:val="00CE2F57"/>
    <w:rsid w:val="00CF102C"/>
    <w:rsid w:val="00CF445D"/>
    <w:rsid w:val="00CF7C5F"/>
    <w:rsid w:val="00D05E09"/>
    <w:rsid w:val="00D06C3B"/>
    <w:rsid w:val="00D07F06"/>
    <w:rsid w:val="00D11D0D"/>
    <w:rsid w:val="00D12DD6"/>
    <w:rsid w:val="00D13739"/>
    <w:rsid w:val="00D1465A"/>
    <w:rsid w:val="00D14C45"/>
    <w:rsid w:val="00D15286"/>
    <w:rsid w:val="00D237B0"/>
    <w:rsid w:val="00D254C9"/>
    <w:rsid w:val="00D2597D"/>
    <w:rsid w:val="00D259A1"/>
    <w:rsid w:val="00D26160"/>
    <w:rsid w:val="00D30AB4"/>
    <w:rsid w:val="00D32941"/>
    <w:rsid w:val="00D36E8E"/>
    <w:rsid w:val="00D37829"/>
    <w:rsid w:val="00D428F7"/>
    <w:rsid w:val="00D46D7D"/>
    <w:rsid w:val="00D46FDA"/>
    <w:rsid w:val="00D536FC"/>
    <w:rsid w:val="00D54D0A"/>
    <w:rsid w:val="00D5642F"/>
    <w:rsid w:val="00D60EF1"/>
    <w:rsid w:val="00D641B8"/>
    <w:rsid w:val="00D65331"/>
    <w:rsid w:val="00D70475"/>
    <w:rsid w:val="00D71CBD"/>
    <w:rsid w:val="00D82574"/>
    <w:rsid w:val="00D835F0"/>
    <w:rsid w:val="00D87C67"/>
    <w:rsid w:val="00D95372"/>
    <w:rsid w:val="00D95636"/>
    <w:rsid w:val="00D962FC"/>
    <w:rsid w:val="00DA0398"/>
    <w:rsid w:val="00DA1168"/>
    <w:rsid w:val="00DA6732"/>
    <w:rsid w:val="00DA69DD"/>
    <w:rsid w:val="00DB0535"/>
    <w:rsid w:val="00DB1871"/>
    <w:rsid w:val="00DB401B"/>
    <w:rsid w:val="00DB46FB"/>
    <w:rsid w:val="00DC2629"/>
    <w:rsid w:val="00DC5ED8"/>
    <w:rsid w:val="00DC740F"/>
    <w:rsid w:val="00DD2674"/>
    <w:rsid w:val="00DD3BFE"/>
    <w:rsid w:val="00DD5807"/>
    <w:rsid w:val="00DD7C42"/>
    <w:rsid w:val="00DE0330"/>
    <w:rsid w:val="00DE1A5D"/>
    <w:rsid w:val="00DE2A42"/>
    <w:rsid w:val="00DE44FB"/>
    <w:rsid w:val="00DE44FC"/>
    <w:rsid w:val="00DE5C90"/>
    <w:rsid w:val="00DF20AD"/>
    <w:rsid w:val="00DF2149"/>
    <w:rsid w:val="00DF34E9"/>
    <w:rsid w:val="00DF771C"/>
    <w:rsid w:val="00DF7951"/>
    <w:rsid w:val="00E014D3"/>
    <w:rsid w:val="00E03729"/>
    <w:rsid w:val="00E05E13"/>
    <w:rsid w:val="00E07764"/>
    <w:rsid w:val="00E1013D"/>
    <w:rsid w:val="00E116CD"/>
    <w:rsid w:val="00E13E88"/>
    <w:rsid w:val="00E15561"/>
    <w:rsid w:val="00E15856"/>
    <w:rsid w:val="00E17316"/>
    <w:rsid w:val="00E26978"/>
    <w:rsid w:val="00E30EC1"/>
    <w:rsid w:val="00E322C7"/>
    <w:rsid w:val="00E3596C"/>
    <w:rsid w:val="00E408AF"/>
    <w:rsid w:val="00E41B9A"/>
    <w:rsid w:val="00E4388D"/>
    <w:rsid w:val="00E44EAF"/>
    <w:rsid w:val="00E46864"/>
    <w:rsid w:val="00E52982"/>
    <w:rsid w:val="00E533B8"/>
    <w:rsid w:val="00E559EB"/>
    <w:rsid w:val="00E563BE"/>
    <w:rsid w:val="00E6007B"/>
    <w:rsid w:val="00E60F74"/>
    <w:rsid w:val="00E6178E"/>
    <w:rsid w:val="00E62EBB"/>
    <w:rsid w:val="00E631F5"/>
    <w:rsid w:val="00E63E30"/>
    <w:rsid w:val="00E64214"/>
    <w:rsid w:val="00E65F52"/>
    <w:rsid w:val="00E673D2"/>
    <w:rsid w:val="00E67792"/>
    <w:rsid w:val="00E677E5"/>
    <w:rsid w:val="00E71AA7"/>
    <w:rsid w:val="00E820DF"/>
    <w:rsid w:val="00E8490C"/>
    <w:rsid w:val="00E85555"/>
    <w:rsid w:val="00E922A0"/>
    <w:rsid w:val="00E96210"/>
    <w:rsid w:val="00E968B4"/>
    <w:rsid w:val="00EA1129"/>
    <w:rsid w:val="00EA36DF"/>
    <w:rsid w:val="00EA47BE"/>
    <w:rsid w:val="00EA7DBC"/>
    <w:rsid w:val="00EB077F"/>
    <w:rsid w:val="00EB0FA8"/>
    <w:rsid w:val="00EB35A5"/>
    <w:rsid w:val="00EB4947"/>
    <w:rsid w:val="00EB4DB4"/>
    <w:rsid w:val="00EB758B"/>
    <w:rsid w:val="00EB7673"/>
    <w:rsid w:val="00EC22D8"/>
    <w:rsid w:val="00EC2546"/>
    <w:rsid w:val="00EC3CE4"/>
    <w:rsid w:val="00EC4BB3"/>
    <w:rsid w:val="00EC529A"/>
    <w:rsid w:val="00ED23F9"/>
    <w:rsid w:val="00ED27B5"/>
    <w:rsid w:val="00ED386D"/>
    <w:rsid w:val="00EE1E18"/>
    <w:rsid w:val="00EE275D"/>
    <w:rsid w:val="00EE3E18"/>
    <w:rsid w:val="00EE7412"/>
    <w:rsid w:val="00EF0478"/>
    <w:rsid w:val="00EF5DF0"/>
    <w:rsid w:val="00F01425"/>
    <w:rsid w:val="00F0279F"/>
    <w:rsid w:val="00F03E80"/>
    <w:rsid w:val="00F047A5"/>
    <w:rsid w:val="00F119D3"/>
    <w:rsid w:val="00F1342C"/>
    <w:rsid w:val="00F236E3"/>
    <w:rsid w:val="00F24AAB"/>
    <w:rsid w:val="00F26071"/>
    <w:rsid w:val="00F26891"/>
    <w:rsid w:val="00F3131D"/>
    <w:rsid w:val="00F31950"/>
    <w:rsid w:val="00F32153"/>
    <w:rsid w:val="00F35120"/>
    <w:rsid w:val="00F3661B"/>
    <w:rsid w:val="00F36FD1"/>
    <w:rsid w:val="00F42279"/>
    <w:rsid w:val="00F465E9"/>
    <w:rsid w:val="00F47578"/>
    <w:rsid w:val="00F500D4"/>
    <w:rsid w:val="00F51C10"/>
    <w:rsid w:val="00F51CB4"/>
    <w:rsid w:val="00F53740"/>
    <w:rsid w:val="00F5725E"/>
    <w:rsid w:val="00F57273"/>
    <w:rsid w:val="00F5770A"/>
    <w:rsid w:val="00F6090C"/>
    <w:rsid w:val="00F60D80"/>
    <w:rsid w:val="00F61154"/>
    <w:rsid w:val="00F615F6"/>
    <w:rsid w:val="00F64C77"/>
    <w:rsid w:val="00F70065"/>
    <w:rsid w:val="00F70835"/>
    <w:rsid w:val="00F71DE5"/>
    <w:rsid w:val="00F736E6"/>
    <w:rsid w:val="00F7393D"/>
    <w:rsid w:val="00F81067"/>
    <w:rsid w:val="00F9181E"/>
    <w:rsid w:val="00F925D0"/>
    <w:rsid w:val="00F94574"/>
    <w:rsid w:val="00F951E9"/>
    <w:rsid w:val="00FA04BE"/>
    <w:rsid w:val="00FA07F8"/>
    <w:rsid w:val="00FA0B19"/>
    <w:rsid w:val="00FA1B68"/>
    <w:rsid w:val="00FA393E"/>
    <w:rsid w:val="00FA3CDE"/>
    <w:rsid w:val="00FA70F8"/>
    <w:rsid w:val="00FB08BE"/>
    <w:rsid w:val="00FB12EC"/>
    <w:rsid w:val="00FB3092"/>
    <w:rsid w:val="00FB57C2"/>
    <w:rsid w:val="00FB6DBA"/>
    <w:rsid w:val="00FB7F68"/>
    <w:rsid w:val="00FC120C"/>
    <w:rsid w:val="00FC278F"/>
    <w:rsid w:val="00FC2A55"/>
    <w:rsid w:val="00FC54AC"/>
    <w:rsid w:val="00FC6178"/>
    <w:rsid w:val="00FE013F"/>
    <w:rsid w:val="00FE1D72"/>
    <w:rsid w:val="00FE2F66"/>
    <w:rsid w:val="00FE3336"/>
    <w:rsid w:val="00FE3705"/>
    <w:rsid w:val="00FE5DFB"/>
    <w:rsid w:val="00FF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5ABB3"/>
  <w15:docId w15:val="{9DE7018A-2738-444E-8865-33FE21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A74"/>
  </w:style>
  <w:style w:type="paragraph" w:styleId="1">
    <w:name w:val="heading 1"/>
    <w:basedOn w:val="a"/>
    <w:next w:val="a"/>
    <w:link w:val="10"/>
    <w:qFormat/>
    <w:rsid w:val="00F6115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815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7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E74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44C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uiPriority w:val="99"/>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E3336"/>
  </w:style>
  <w:style w:type="paragraph" w:customStyle="1" w:styleId="p10">
    <w:name w:val="p10"/>
    <w:basedOn w:val="a"/>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w:basedOn w:val="a"/>
    <w:uiPriority w:val="99"/>
    <w:unhideWhenUsed/>
    <w:rsid w:val="0027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BE0"/>
  </w:style>
  <w:style w:type="paragraph" w:customStyle="1" w:styleId="31">
    <w:name w:val="Основной текст 31"/>
    <w:basedOn w:val="a"/>
    <w:rsid w:val="00277B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4">
    <w:name w:val="Body Text Indent"/>
    <w:basedOn w:val="a"/>
    <w:link w:val="a5"/>
    <w:rsid w:val="007645EB"/>
    <w:pPr>
      <w:spacing w:after="0" w:line="360" w:lineRule="auto"/>
      <w:ind w:firstLine="709"/>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7645EB"/>
    <w:rPr>
      <w:rFonts w:ascii="Times New Roman" w:eastAsia="Times New Roman" w:hAnsi="Times New Roman" w:cs="Times New Roman"/>
      <w:sz w:val="28"/>
      <w:szCs w:val="24"/>
    </w:rPr>
  </w:style>
  <w:style w:type="character" w:styleId="a6">
    <w:name w:val="Strong"/>
    <w:basedOn w:val="a0"/>
    <w:uiPriority w:val="22"/>
    <w:qFormat/>
    <w:rsid w:val="009B5F55"/>
    <w:rPr>
      <w:b/>
      <w:bCs/>
    </w:rPr>
  </w:style>
  <w:style w:type="paragraph" w:styleId="a7">
    <w:name w:val="Body Text"/>
    <w:basedOn w:val="a"/>
    <w:link w:val="a8"/>
    <w:uiPriority w:val="99"/>
    <w:unhideWhenUsed/>
    <w:rsid w:val="00F61154"/>
    <w:pPr>
      <w:spacing w:after="120"/>
    </w:pPr>
  </w:style>
  <w:style w:type="character" w:customStyle="1" w:styleId="a8">
    <w:name w:val="Основной текст Знак"/>
    <w:basedOn w:val="a0"/>
    <w:link w:val="a7"/>
    <w:uiPriority w:val="99"/>
    <w:rsid w:val="00F61154"/>
  </w:style>
  <w:style w:type="paragraph" w:styleId="32">
    <w:name w:val="Body Text 3"/>
    <w:basedOn w:val="a"/>
    <w:link w:val="33"/>
    <w:uiPriority w:val="99"/>
    <w:semiHidden/>
    <w:unhideWhenUsed/>
    <w:rsid w:val="00F61154"/>
    <w:pPr>
      <w:spacing w:after="120"/>
    </w:pPr>
    <w:rPr>
      <w:sz w:val="16"/>
      <w:szCs w:val="16"/>
    </w:rPr>
  </w:style>
  <w:style w:type="character" w:customStyle="1" w:styleId="33">
    <w:name w:val="Основной текст 3 Знак"/>
    <w:basedOn w:val="a0"/>
    <w:link w:val="32"/>
    <w:uiPriority w:val="99"/>
    <w:semiHidden/>
    <w:rsid w:val="00F61154"/>
    <w:rPr>
      <w:sz w:val="16"/>
      <w:szCs w:val="16"/>
    </w:rPr>
  </w:style>
  <w:style w:type="character" w:customStyle="1" w:styleId="10">
    <w:name w:val="Заголовок 1 Знак"/>
    <w:basedOn w:val="a0"/>
    <w:link w:val="1"/>
    <w:rsid w:val="00F61154"/>
    <w:rPr>
      <w:rFonts w:ascii="Times New Roman" w:eastAsia="Times New Roman" w:hAnsi="Times New Roman" w:cs="Times New Roman"/>
      <w:sz w:val="28"/>
      <w:szCs w:val="20"/>
      <w:lang w:eastAsia="ru-RU"/>
    </w:rPr>
  </w:style>
  <w:style w:type="paragraph" w:styleId="a9">
    <w:name w:val="Subtitle"/>
    <w:basedOn w:val="a"/>
    <w:link w:val="aa"/>
    <w:qFormat/>
    <w:rsid w:val="00F61154"/>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Подзаголовок Знак"/>
    <w:basedOn w:val="a0"/>
    <w:link w:val="a9"/>
    <w:rsid w:val="00F61154"/>
    <w:rPr>
      <w:rFonts w:ascii="Times New Roman" w:eastAsia="Times New Roman" w:hAnsi="Times New Roman" w:cs="Times New Roman"/>
      <w:sz w:val="36"/>
      <w:szCs w:val="20"/>
      <w:lang w:eastAsia="ru-RU"/>
    </w:rPr>
  </w:style>
  <w:style w:type="paragraph" w:styleId="ab">
    <w:name w:val="List Paragraph"/>
    <w:basedOn w:val="a"/>
    <w:link w:val="ac"/>
    <w:uiPriority w:val="34"/>
    <w:qFormat/>
    <w:rsid w:val="00F61154"/>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6303AC"/>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20">
    <w:name w:val="Заголовок 2 Знак"/>
    <w:basedOn w:val="a0"/>
    <w:link w:val="2"/>
    <w:uiPriority w:val="9"/>
    <w:semiHidden/>
    <w:rsid w:val="008155AF"/>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E677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677E5"/>
    <w:rPr>
      <w:rFonts w:ascii="Segoe UI" w:hAnsi="Segoe UI" w:cs="Segoe UI"/>
      <w:sz w:val="18"/>
      <w:szCs w:val="18"/>
    </w:rPr>
  </w:style>
  <w:style w:type="paragraph" w:customStyle="1" w:styleId="consplusnormal">
    <w:name w:val="consplusnormal"/>
    <w:basedOn w:val="a"/>
    <w:rsid w:val="0001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44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firstmailrucssattributepostfix">
    <w:name w:val="msonormalcxspfirst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D0D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0D35"/>
  </w:style>
  <w:style w:type="paragraph" w:styleId="af1">
    <w:name w:val="footer"/>
    <w:basedOn w:val="a"/>
    <w:link w:val="af2"/>
    <w:uiPriority w:val="99"/>
    <w:unhideWhenUsed/>
    <w:rsid w:val="009D0D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D0D35"/>
  </w:style>
  <w:style w:type="character" w:customStyle="1" w:styleId="ac">
    <w:name w:val="Абзац списка Знак"/>
    <w:link w:val="ab"/>
    <w:uiPriority w:val="34"/>
    <w:rsid w:val="007F3DEC"/>
    <w:rPr>
      <w:rFonts w:ascii="Times New Roman" w:eastAsia="Times New Roman" w:hAnsi="Times New Roman" w:cs="Times New Roman"/>
      <w:sz w:val="24"/>
      <w:szCs w:val="24"/>
      <w:lang w:eastAsia="ru-RU"/>
    </w:rPr>
  </w:style>
  <w:style w:type="character" w:styleId="af3">
    <w:name w:val="Hyperlink"/>
    <w:basedOn w:val="a0"/>
    <w:unhideWhenUsed/>
    <w:rsid w:val="00283296"/>
    <w:rPr>
      <w:color w:val="0000FF"/>
      <w:u w:val="single"/>
    </w:rPr>
  </w:style>
  <w:style w:type="paragraph" w:customStyle="1" w:styleId="Default">
    <w:name w:val="Default"/>
    <w:rsid w:val="002832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0">
    <w:name w:val="ConsPlusNormal"/>
    <w:link w:val="ConsPlusNormal1"/>
    <w:rsid w:val="00283296"/>
    <w:pPr>
      <w:autoSpaceDE w:val="0"/>
      <w:autoSpaceDN w:val="0"/>
      <w:adjustRightInd w:val="0"/>
      <w:spacing w:after="0" w:line="240" w:lineRule="auto"/>
    </w:pPr>
    <w:rPr>
      <w:rFonts w:ascii="Arial" w:hAnsi="Arial" w:cs="Arial"/>
      <w:sz w:val="24"/>
      <w:szCs w:val="24"/>
    </w:rPr>
  </w:style>
  <w:style w:type="paragraph" w:customStyle="1" w:styleId="NoSpacing1">
    <w:name w:val="No Spacing1"/>
    <w:rsid w:val="00283296"/>
    <w:pPr>
      <w:spacing w:after="0" w:line="240" w:lineRule="auto"/>
    </w:pPr>
    <w:rPr>
      <w:rFonts w:ascii="Calibri" w:eastAsia="Times New Roman" w:hAnsi="Calibri" w:cs="Calibri"/>
      <w:lang w:eastAsia="ru-RU"/>
    </w:rPr>
  </w:style>
  <w:style w:type="paragraph" w:styleId="af4">
    <w:name w:val="No Spacing"/>
    <w:link w:val="af5"/>
    <w:uiPriority w:val="1"/>
    <w:qFormat/>
    <w:rsid w:val="00283296"/>
    <w:pPr>
      <w:spacing w:after="0" w:line="240" w:lineRule="auto"/>
    </w:pPr>
  </w:style>
  <w:style w:type="character" w:styleId="HTML">
    <w:name w:val="HTML Cite"/>
    <w:basedOn w:val="a0"/>
    <w:uiPriority w:val="99"/>
    <w:semiHidden/>
    <w:unhideWhenUsed/>
    <w:rsid w:val="00283296"/>
    <w:rPr>
      <w:i w:val="0"/>
      <w:iCs w:val="0"/>
      <w:color w:val="006621"/>
    </w:rPr>
  </w:style>
  <w:style w:type="character" w:customStyle="1" w:styleId="30">
    <w:name w:val="Заголовок 3 Знак"/>
    <w:basedOn w:val="a0"/>
    <w:link w:val="3"/>
    <w:uiPriority w:val="9"/>
    <w:semiHidden/>
    <w:rsid w:val="00EE74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E7412"/>
    <w:rPr>
      <w:rFonts w:asciiTheme="majorHAnsi" w:eastAsiaTheme="majorEastAsia" w:hAnsiTheme="majorHAnsi" w:cstheme="majorBidi"/>
      <w:i/>
      <w:iCs/>
      <w:color w:val="2E74B5" w:themeColor="accent1" w:themeShade="BF"/>
    </w:rPr>
  </w:style>
  <w:style w:type="paragraph" w:customStyle="1" w:styleId="af6">
    <w:name w:val="_Обычный"/>
    <w:link w:val="af7"/>
    <w:qFormat/>
    <w:rsid w:val="00934CC7"/>
    <w:pPr>
      <w:spacing w:after="0" w:line="360" w:lineRule="auto"/>
      <w:ind w:firstLine="709"/>
      <w:jc w:val="both"/>
    </w:pPr>
    <w:rPr>
      <w:rFonts w:ascii="Times New Roman" w:eastAsia="Calibri" w:hAnsi="Times New Roman" w:cs="Times New Roman"/>
      <w:sz w:val="24"/>
      <w:szCs w:val="24"/>
      <w:lang w:eastAsia="ru-RU"/>
    </w:rPr>
  </w:style>
  <w:style w:type="character" w:customStyle="1" w:styleId="af7">
    <w:name w:val="_Обычный Знак"/>
    <w:link w:val="af6"/>
    <w:rsid w:val="00934CC7"/>
    <w:rPr>
      <w:rFonts w:ascii="Times New Roman" w:eastAsia="Calibri" w:hAnsi="Times New Roman" w:cs="Times New Roman"/>
      <w:sz w:val="24"/>
      <w:szCs w:val="24"/>
      <w:lang w:eastAsia="ru-RU"/>
    </w:rPr>
  </w:style>
  <w:style w:type="paragraph" w:customStyle="1" w:styleId="ConsPlusTitle">
    <w:name w:val="ConsPlusTitle"/>
    <w:uiPriority w:val="99"/>
    <w:rsid w:val="006C63C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03">
    <w:name w:val="Font Style103"/>
    <w:basedOn w:val="a0"/>
    <w:uiPriority w:val="99"/>
    <w:rsid w:val="00902A82"/>
    <w:rPr>
      <w:rFonts w:ascii="Times New Roman" w:hAnsi="Times New Roman" w:cs="Times New Roman" w:hint="default"/>
      <w:sz w:val="24"/>
      <w:szCs w:val="24"/>
    </w:rPr>
  </w:style>
  <w:style w:type="paragraph" w:customStyle="1" w:styleId="formattext">
    <w:name w:val="formattext"/>
    <w:basedOn w:val="a"/>
    <w:rsid w:val="004F6F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1">
    <w:name w:val="Medium List 2 Accent 1"/>
    <w:basedOn w:val="a1"/>
    <w:uiPriority w:val="66"/>
    <w:rsid w:val="002518ED"/>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onsPlusNormal1">
    <w:name w:val="ConsPlusNormal Знак"/>
    <w:link w:val="ConsPlusNormal0"/>
    <w:locked/>
    <w:rsid w:val="00991217"/>
    <w:rPr>
      <w:rFonts w:ascii="Arial" w:hAnsi="Arial" w:cs="Arial"/>
      <w:sz w:val="24"/>
      <w:szCs w:val="24"/>
    </w:rPr>
  </w:style>
  <w:style w:type="table" w:styleId="af8">
    <w:name w:val="Table Grid"/>
    <w:basedOn w:val="a1"/>
    <w:uiPriority w:val="39"/>
    <w:rsid w:val="0022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qFormat/>
    <w:rsid w:val="00634E93"/>
    <w:rPr>
      <w:i/>
      <w:iCs/>
    </w:rPr>
  </w:style>
  <w:style w:type="paragraph" w:customStyle="1" w:styleId="afa">
    <w:name w:val="Заглавие"/>
    <w:basedOn w:val="a"/>
    <w:qFormat/>
    <w:rsid w:val="00A31A41"/>
    <w:pPr>
      <w:spacing w:after="0" w:line="240" w:lineRule="auto"/>
      <w:jc w:val="center"/>
    </w:pPr>
    <w:rPr>
      <w:rFonts w:ascii="Times New Roman" w:eastAsia="PMingLiU" w:hAnsi="Times New Roman" w:cs="Times New Roman"/>
      <w:b/>
      <w:bCs/>
      <w:sz w:val="28"/>
      <w:szCs w:val="24"/>
      <w:lang w:eastAsia="zh-TW"/>
    </w:rPr>
  </w:style>
  <w:style w:type="paragraph" w:customStyle="1" w:styleId="Standard">
    <w:name w:val="Standard"/>
    <w:rsid w:val="001306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styleId="-72">
    <w:name w:val="List Table 7 Colorful Accent 2"/>
    <w:basedOn w:val="a1"/>
    <w:uiPriority w:val="52"/>
    <w:rsid w:val="00BC7A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1"/>
    <w:uiPriority w:val="52"/>
    <w:rsid w:val="00BC7A3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12">
    <w:name w:val="Font Style12"/>
    <w:uiPriority w:val="99"/>
    <w:rsid w:val="00AB441D"/>
    <w:rPr>
      <w:rFonts w:ascii="Times New Roman" w:hAnsi="Times New Roman" w:cs="Times New Roman"/>
      <w:sz w:val="26"/>
      <w:szCs w:val="26"/>
    </w:rPr>
  </w:style>
  <w:style w:type="character" w:customStyle="1" w:styleId="hl-obj">
    <w:name w:val="hl-obj"/>
    <w:basedOn w:val="a0"/>
    <w:rsid w:val="007577ED"/>
  </w:style>
  <w:style w:type="paragraph" w:customStyle="1" w:styleId="msobodytextbullet2gifbullet3gif">
    <w:name w:val="msobodytextbullet2gifbullet3.gif"/>
    <w:basedOn w:val="a"/>
    <w:rsid w:val="007E1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нак Знак Знак2 Знак"/>
    <w:basedOn w:val="a"/>
    <w:rsid w:val="00083566"/>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5">
    <w:name w:val="Без интервала Знак"/>
    <w:link w:val="af4"/>
    <w:uiPriority w:val="1"/>
    <w:rsid w:val="007358D6"/>
  </w:style>
  <w:style w:type="paragraph" w:customStyle="1" w:styleId="s10">
    <w:name w:val="s_1"/>
    <w:basedOn w:val="a"/>
    <w:rsid w:val="00EF5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Прижатый влево"/>
    <w:basedOn w:val="a"/>
    <w:next w:val="a"/>
    <w:uiPriority w:val="99"/>
    <w:rsid w:val="006D7D92"/>
    <w:pPr>
      <w:autoSpaceDE w:val="0"/>
      <w:autoSpaceDN w:val="0"/>
      <w:adjustRightInd w:val="0"/>
      <w:spacing w:after="0" w:line="240" w:lineRule="auto"/>
    </w:pPr>
    <w:rPr>
      <w:rFonts w:ascii="Arial" w:eastAsia="Calibri" w:hAnsi="Arial" w:cs="Arial"/>
      <w:sz w:val="24"/>
      <w:szCs w:val="24"/>
      <w:lang w:eastAsia="ru-RU"/>
    </w:rPr>
  </w:style>
  <w:style w:type="paragraph" w:customStyle="1" w:styleId="22">
    <w:name w:val="Стиль2"/>
    <w:basedOn w:val="a"/>
    <w:link w:val="23"/>
    <w:qFormat/>
    <w:rsid w:val="002141B4"/>
    <w:pPr>
      <w:spacing w:after="0" w:line="240" w:lineRule="auto"/>
      <w:ind w:left="57" w:firstLine="651"/>
      <w:contextualSpacing/>
      <w:jc w:val="both"/>
    </w:pPr>
    <w:rPr>
      <w:rFonts w:ascii="Times New Roman" w:eastAsia="Times New Roman" w:hAnsi="Times New Roman" w:cs="Times New Roman"/>
      <w:b/>
      <w:sz w:val="28"/>
      <w:szCs w:val="28"/>
      <w:lang w:val="x-none" w:eastAsia="x-none"/>
    </w:rPr>
  </w:style>
  <w:style w:type="character" w:customStyle="1" w:styleId="23">
    <w:name w:val="Стиль2 Знак"/>
    <w:link w:val="22"/>
    <w:rsid w:val="002141B4"/>
    <w:rPr>
      <w:rFonts w:ascii="Times New Roman" w:eastAsia="Times New Roman" w:hAnsi="Times New Roman" w:cs="Times New Roman"/>
      <w:b/>
      <w:sz w:val="28"/>
      <w:szCs w:val="28"/>
      <w:lang w:val="x-none" w:eastAsia="x-none"/>
    </w:rPr>
  </w:style>
  <w:style w:type="character" w:customStyle="1" w:styleId="50">
    <w:name w:val="Заголовок 5 Знак"/>
    <w:basedOn w:val="a0"/>
    <w:link w:val="5"/>
    <w:uiPriority w:val="9"/>
    <w:semiHidden/>
    <w:rsid w:val="00644C8E"/>
    <w:rPr>
      <w:rFonts w:asciiTheme="majorHAnsi" w:eastAsiaTheme="majorEastAsia" w:hAnsiTheme="majorHAnsi" w:cstheme="majorBidi"/>
      <w:color w:val="2E74B5" w:themeColor="accent1" w:themeShade="BF"/>
    </w:rPr>
  </w:style>
  <w:style w:type="character" w:customStyle="1" w:styleId="postheadertitleauthorname">
    <w:name w:val="postheadertitle__authorname"/>
    <w:basedOn w:val="a0"/>
    <w:rsid w:val="0064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473">
      <w:bodyDiv w:val="1"/>
      <w:marLeft w:val="0"/>
      <w:marRight w:val="0"/>
      <w:marTop w:val="0"/>
      <w:marBottom w:val="0"/>
      <w:divBdr>
        <w:top w:val="none" w:sz="0" w:space="0" w:color="auto"/>
        <w:left w:val="none" w:sz="0" w:space="0" w:color="auto"/>
        <w:bottom w:val="none" w:sz="0" w:space="0" w:color="auto"/>
        <w:right w:val="none" w:sz="0" w:space="0" w:color="auto"/>
      </w:divBdr>
    </w:div>
    <w:div w:id="40135992">
      <w:bodyDiv w:val="1"/>
      <w:marLeft w:val="0"/>
      <w:marRight w:val="0"/>
      <w:marTop w:val="0"/>
      <w:marBottom w:val="0"/>
      <w:divBdr>
        <w:top w:val="none" w:sz="0" w:space="0" w:color="auto"/>
        <w:left w:val="none" w:sz="0" w:space="0" w:color="auto"/>
        <w:bottom w:val="none" w:sz="0" w:space="0" w:color="auto"/>
        <w:right w:val="none" w:sz="0" w:space="0" w:color="auto"/>
      </w:divBdr>
    </w:div>
    <w:div w:id="127671643">
      <w:bodyDiv w:val="1"/>
      <w:marLeft w:val="0"/>
      <w:marRight w:val="0"/>
      <w:marTop w:val="0"/>
      <w:marBottom w:val="0"/>
      <w:divBdr>
        <w:top w:val="none" w:sz="0" w:space="0" w:color="auto"/>
        <w:left w:val="none" w:sz="0" w:space="0" w:color="auto"/>
        <w:bottom w:val="none" w:sz="0" w:space="0" w:color="auto"/>
        <w:right w:val="none" w:sz="0" w:space="0" w:color="auto"/>
      </w:divBdr>
    </w:div>
    <w:div w:id="149059779">
      <w:bodyDiv w:val="1"/>
      <w:marLeft w:val="0"/>
      <w:marRight w:val="0"/>
      <w:marTop w:val="0"/>
      <w:marBottom w:val="0"/>
      <w:divBdr>
        <w:top w:val="none" w:sz="0" w:space="0" w:color="auto"/>
        <w:left w:val="none" w:sz="0" w:space="0" w:color="auto"/>
        <w:bottom w:val="none" w:sz="0" w:space="0" w:color="auto"/>
        <w:right w:val="none" w:sz="0" w:space="0" w:color="auto"/>
      </w:divBdr>
    </w:div>
    <w:div w:id="157548894">
      <w:bodyDiv w:val="1"/>
      <w:marLeft w:val="0"/>
      <w:marRight w:val="0"/>
      <w:marTop w:val="0"/>
      <w:marBottom w:val="0"/>
      <w:divBdr>
        <w:top w:val="none" w:sz="0" w:space="0" w:color="auto"/>
        <w:left w:val="none" w:sz="0" w:space="0" w:color="auto"/>
        <w:bottom w:val="none" w:sz="0" w:space="0" w:color="auto"/>
        <w:right w:val="none" w:sz="0" w:space="0" w:color="auto"/>
      </w:divBdr>
    </w:div>
    <w:div w:id="209458614">
      <w:bodyDiv w:val="1"/>
      <w:marLeft w:val="0"/>
      <w:marRight w:val="0"/>
      <w:marTop w:val="0"/>
      <w:marBottom w:val="0"/>
      <w:divBdr>
        <w:top w:val="none" w:sz="0" w:space="0" w:color="auto"/>
        <w:left w:val="none" w:sz="0" w:space="0" w:color="auto"/>
        <w:bottom w:val="none" w:sz="0" w:space="0" w:color="auto"/>
        <w:right w:val="none" w:sz="0" w:space="0" w:color="auto"/>
      </w:divBdr>
    </w:div>
    <w:div w:id="256905418">
      <w:bodyDiv w:val="1"/>
      <w:marLeft w:val="0"/>
      <w:marRight w:val="0"/>
      <w:marTop w:val="0"/>
      <w:marBottom w:val="0"/>
      <w:divBdr>
        <w:top w:val="none" w:sz="0" w:space="0" w:color="auto"/>
        <w:left w:val="none" w:sz="0" w:space="0" w:color="auto"/>
        <w:bottom w:val="none" w:sz="0" w:space="0" w:color="auto"/>
        <w:right w:val="none" w:sz="0" w:space="0" w:color="auto"/>
      </w:divBdr>
    </w:div>
    <w:div w:id="258370981">
      <w:bodyDiv w:val="1"/>
      <w:marLeft w:val="0"/>
      <w:marRight w:val="0"/>
      <w:marTop w:val="0"/>
      <w:marBottom w:val="0"/>
      <w:divBdr>
        <w:top w:val="none" w:sz="0" w:space="0" w:color="auto"/>
        <w:left w:val="none" w:sz="0" w:space="0" w:color="auto"/>
        <w:bottom w:val="none" w:sz="0" w:space="0" w:color="auto"/>
        <w:right w:val="none" w:sz="0" w:space="0" w:color="auto"/>
      </w:divBdr>
    </w:div>
    <w:div w:id="260845976">
      <w:bodyDiv w:val="1"/>
      <w:marLeft w:val="0"/>
      <w:marRight w:val="0"/>
      <w:marTop w:val="0"/>
      <w:marBottom w:val="0"/>
      <w:divBdr>
        <w:top w:val="none" w:sz="0" w:space="0" w:color="auto"/>
        <w:left w:val="none" w:sz="0" w:space="0" w:color="auto"/>
        <w:bottom w:val="none" w:sz="0" w:space="0" w:color="auto"/>
        <w:right w:val="none" w:sz="0" w:space="0" w:color="auto"/>
      </w:divBdr>
    </w:div>
    <w:div w:id="269244061">
      <w:bodyDiv w:val="1"/>
      <w:marLeft w:val="0"/>
      <w:marRight w:val="0"/>
      <w:marTop w:val="0"/>
      <w:marBottom w:val="0"/>
      <w:divBdr>
        <w:top w:val="none" w:sz="0" w:space="0" w:color="auto"/>
        <w:left w:val="none" w:sz="0" w:space="0" w:color="auto"/>
        <w:bottom w:val="none" w:sz="0" w:space="0" w:color="auto"/>
        <w:right w:val="none" w:sz="0" w:space="0" w:color="auto"/>
      </w:divBdr>
    </w:div>
    <w:div w:id="307438964">
      <w:bodyDiv w:val="1"/>
      <w:marLeft w:val="0"/>
      <w:marRight w:val="0"/>
      <w:marTop w:val="0"/>
      <w:marBottom w:val="0"/>
      <w:divBdr>
        <w:top w:val="none" w:sz="0" w:space="0" w:color="auto"/>
        <w:left w:val="none" w:sz="0" w:space="0" w:color="auto"/>
        <w:bottom w:val="none" w:sz="0" w:space="0" w:color="auto"/>
        <w:right w:val="none" w:sz="0" w:space="0" w:color="auto"/>
      </w:divBdr>
    </w:div>
    <w:div w:id="331681541">
      <w:bodyDiv w:val="1"/>
      <w:marLeft w:val="0"/>
      <w:marRight w:val="0"/>
      <w:marTop w:val="0"/>
      <w:marBottom w:val="0"/>
      <w:divBdr>
        <w:top w:val="none" w:sz="0" w:space="0" w:color="auto"/>
        <w:left w:val="none" w:sz="0" w:space="0" w:color="auto"/>
        <w:bottom w:val="none" w:sz="0" w:space="0" w:color="auto"/>
        <w:right w:val="none" w:sz="0" w:space="0" w:color="auto"/>
      </w:divBdr>
    </w:div>
    <w:div w:id="340862698">
      <w:bodyDiv w:val="1"/>
      <w:marLeft w:val="0"/>
      <w:marRight w:val="0"/>
      <w:marTop w:val="0"/>
      <w:marBottom w:val="0"/>
      <w:divBdr>
        <w:top w:val="none" w:sz="0" w:space="0" w:color="auto"/>
        <w:left w:val="none" w:sz="0" w:space="0" w:color="auto"/>
        <w:bottom w:val="none" w:sz="0" w:space="0" w:color="auto"/>
        <w:right w:val="none" w:sz="0" w:space="0" w:color="auto"/>
      </w:divBdr>
    </w:div>
    <w:div w:id="403452704">
      <w:bodyDiv w:val="1"/>
      <w:marLeft w:val="0"/>
      <w:marRight w:val="0"/>
      <w:marTop w:val="0"/>
      <w:marBottom w:val="0"/>
      <w:divBdr>
        <w:top w:val="none" w:sz="0" w:space="0" w:color="auto"/>
        <w:left w:val="none" w:sz="0" w:space="0" w:color="auto"/>
        <w:bottom w:val="none" w:sz="0" w:space="0" w:color="auto"/>
        <w:right w:val="none" w:sz="0" w:space="0" w:color="auto"/>
      </w:divBdr>
    </w:div>
    <w:div w:id="409235113">
      <w:bodyDiv w:val="1"/>
      <w:marLeft w:val="0"/>
      <w:marRight w:val="0"/>
      <w:marTop w:val="0"/>
      <w:marBottom w:val="0"/>
      <w:divBdr>
        <w:top w:val="none" w:sz="0" w:space="0" w:color="auto"/>
        <w:left w:val="none" w:sz="0" w:space="0" w:color="auto"/>
        <w:bottom w:val="none" w:sz="0" w:space="0" w:color="auto"/>
        <w:right w:val="none" w:sz="0" w:space="0" w:color="auto"/>
      </w:divBdr>
      <w:divsChild>
        <w:div w:id="1699965380">
          <w:marLeft w:val="0"/>
          <w:marRight w:val="0"/>
          <w:marTop w:val="0"/>
          <w:marBottom w:val="300"/>
          <w:divBdr>
            <w:top w:val="none" w:sz="0" w:space="0" w:color="auto"/>
            <w:left w:val="none" w:sz="0" w:space="0" w:color="auto"/>
            <w:bottom w:val="none" w:sz="0" w:space="0" w:color="auto"/>
            <w:right w:val="none" w:sz="0" w:space="0" w:color="auto"/>
          </w:divBdr>
          <w:divsChild>
            <w:div w:id="1958683026">
              <w:marLeft w:val="0"/>
              <w:marRight w:val="0"/>
              <w:marTop w:val="0"/>
              <w:marBottom w:val="0"/>
              <w:divBdr>
                <w:top w:val="none" w:sz="0" w:space="0" w:color="auto"/>
                <w:left w:val="none" w:sz="0" w:space="0" w:color="auto"/>
                <w:bottom w:val="none" w:sz="0" w:space="0" w:color="auto"/>
                <w:right w:val="none" w:sz="0" w:space="0" w:color="auto"/>
              </w:divBdr>
            </w:div>
            <w:div w:id="1815218560">
              <w:marLeft w:val="0"/>
              <w:marRight w:val="0"/>
              <w:marTop w:val="0"/>
              <w:marBottom w:val="0"/>
              <w:divBdr>
                <w:top w:val="none" w:sz="0" w:space="0" w:color="auto"/>
                <w:left w:val="none" w:sz="0" w:space="0" w:color="auto"/>
                <w:bottom w:val="none" w:sz="0" w:space="0" w:color="auto"/>
                <w:right w:val="none" w:sz="0" w:space="0" w:color="auto"/>
              </w:divBdr>
            </w:div>
            <w:div w:id="96827586">
              <w:marLeft w:val="0"/>
              <w:marRight w:val="0"/>
              <w:marTop w:val="0"/>
              <w:marBottom w:val="0"/>
              <w:divBdr>
                <w:top w:val="none" w:sz="0" w:space="0" w:color="auto"/>
                <w:left w:val="none" w:sz="0" w:space="0" w:color="auto"/>
                <w:bottom w:val="none" w:sz="0" w:space="0" w:color="auto"/>
                <w:right w:val="none" w:sz="0" w:space="0" w:color="auto"/>
              </w:divBdr>
            </w:div>
          </w:divsChild>
        </w:div>
        <w:div w:id="1275481865">
          <w:marLeft w:val="0"/>
          <w:marRight w:val="0"/>
          <w:marTop w:val="0"/>
          <w:marBottom w:val="0"/>
          <w:divBdr>
            <w:top w:val="none" w:sz="0" w:space="0" w:color="auto"/>
            <w:left w:val="none" w:sz="0" w:space="0" w:color="auto"/>
            <w:bottom w:val="none" w:sz="0" w:space="0" w:color="auto"/>
            <w:right w:val="none" w:sz="0" w:space="0" w:color="auto"/>
          </w:divBdr>
        </w:div>
        <w:div w:id="1404520471">
          <w:marLeft w:val="0"/>
          <w:marRight w:val="0"/>
          <w:marTop w:val="0"/>
          <w:marBottom w:val="0"/>
          <w:divBdr>
            <w:top w:val="none" w:sz="0" w:space="0" w:color="auto"/>
            <w:left w:val="none" w:sz="0" w:space="0" w:color="auto"/>
            <w:bottom w:val="none" w:sz="0" w:space="0" w:color="auto"/>
            <w:right w:val="none" w:sz="0" w:space="0" w:color="auto"/>
          </w:divBdr>
          <w:divsChild>
            <w:div w:id="913658985">
              <w:marLeft w:val="0"/>
              <w:marRight w:val="0"/>
              <w:marTop w:val="0"/>
              <w:marBottom w:val="0"/>
              <w:divBdr>
                <w:top w:val="none" w:sz="0" w:space="0" w:color="auto"/>
                <w:left w:val="none" w:sz="0" w:space="0" w:color="auto"/>
                <w:bottom w:val="none" w:sz="0" w:space="0" w:color="auto"/>
                <w:right w:val="none" w:sz="0" w:space="0" w:color="auto"/>
              </w:divBdr>
            </w:div>
            <w:div w:id="827088217">
              <w:marLeft w:val="-225"/>
              <w:marRight w:val="-225"/>
              <w:marTop w:val="0"/>
              <w:marBottom w:val="0"/>
              <w:divBdr>
                <w:top w:val="none" w:sz="0" w:space="0" w:color="auto"/>
                <w:left w:val="none" w:sz="0" w:space="0" w:color="auto"/>
                <w:bottom w:val="none" w:sz="0" w:space="0" w:color="auto"/>
                <w:right w:val="none" w:sz="0" w:space="0" w:color="auto"/>
              </w:divBdr>
              <w:divsChild>
                <w:div w:id="468481394">
                  <w:marLeft w:val="0"/>
                  <w:marRight w:val="0"/>
                  <w:marTop w:val="0"/>
                  <w:marBottom w:val="0"/>
                  <w:divBdr>
                    <w:top w:val="none" w:sz="0" w:space="0" w:color="auto"/>
                    <w:left w:val="none" w:sz="0" w:space="0" w:color="auto"/>
                    <w:bottom w:val="none" w:sz="0" w:space="0" w:color="auto"/>
                    <w:right w:val="none" w:sz="0" w:space="0" w:color="auto"/>
                  </w:divBdr>
                  <w:divsChild>
                    <w:div w:id="525946248">
                      <w:marLeft w:val="0"/>
                      <w:marRight w:val="0"/>
                      <w:marTop w:val="0"/>
                      <w:marBottom w:val="0"/>
                      <w:divBdr>
                        <w:top w:val="none" w:sz="0" w:space="0" w:color="auto"/>
                        <w:left w:val="none" w:sz="0" w:space="0" w:color="auto"/>
                        <w:bottom w:val="none" w:sz="0" w:space="0" w:color="auto"/>
                        <w:right w:val="none" w:sz="0" w:space="0" w:color="auto"/>
                      </w:divBdr>
                      <w:divsChild>
                        <w:div w:id="1597864394">
                          <w:marLeft w:val="0"/>
                          <w:marRight w:val="0"/>
                          <w:marTop w:val="0"/>
                          <w:marBottom w:val="0"/>
                          <w:divBdr>
                            <w:top w:val="none" w:sz="0" w:space="0" w:color="auto"/>
                            <w:left w:val="none" w:sz="0" w:space="0" w:color="auto"/>
                            <w:bottom w:val="none" w:sz="0" w:space="0" w:color="auto"/>
                            <w:right w:val="none" w:sz="0" w:space="0" w:color="auto"/>
                          </w:divBdr>
                        </w:div>
                        <w:div w:id="811141723">
                          <w:marLeft w:val="0"/>
                          <w:marRight w:val="0"/>
                          <w:marTop w:val="300"/>
                          <w:marBottom w:val="0"/>
                          <w:divBdr>
                            <w:top w:val="none" w:sz="0" w:space="0" w:color="auto"/>
                            <w:left w:val="none" w:sz="0" w:space="0" w:color="auto"/>
                            <w:bottom w:val="none" w:sz="0" w:space="0" w:color="auto"/>
                            <w:right w:val="none" w:sz="0" w:space="0" w:color="auto"/>
                          </w:divBdr>
                          <w:divsChild>
                            <w:div w:id="40595725">
                              <w:marLeft w:val="0"/>
                              <w:marRight w:val="0"/>
                              <w:marTop w:val="0"/>
                              <w:marBottom w:val="0"/>
                              <w:divBdr>
                                <w:top w:val="none" w:sz="0" w:space="0" w:color="auto"/>
                                <w:left w:val="none" w:sz="0" w:space="0" w:color="auto"/>
                                <w:bottom w:val="none" w:sz="0" w:space="0" w:color="auto"/>
                                <w:right w:val="none" w:sz="0" w:space="0" w:color="auto"/>
                              </w:divBdr>
                            </w:div>
                          </w:divsChild>
                        </w:div>
                        <w:div w:id="1410806488">
                          <w:marLeft w:val="0"/>
                          <w:marRight w:val="0"/>
                          <w:marTop w:val="225"/>
                          <w:marBottom w:val="0"/>
                          <w:divBdr>
                            <w:top w:val="none" w:sz="0" w:space="0" w:color="auto"/>
                            <w:left w:val="none" w:sz="0" w:space="0" w:color="auto"/>
                            <w:bottom w:val="none" w:sz="0" w:space="0" w:color="auto"/>
                            <w:right w:val="none" w:sz="0" w:space="0" w:color="auto"/>
                          </w:divBdr>
                        </w:div>
                      </w:divsChild>
                    </w:div>
                    <w:div w:id="1826702568">
                      <w:marLeft w:val="0"/>
                      <w:marRight w:val="0"/>
                      <w:marTop w:val="0"/>
                      <w:marBottom w:val="0"/>
                      <w:divBdr>
                        <w:top w:val="none" w:sz="0" w:space="0" w:color="auto"/>
                        <w:left w:val="none" w:sz="0" w:space="0" w:color="auto"/>
                        <w:bottom w:val="none" w:sz="0" w:space="0" w:color="auto"/>
                        <w:right w:val="none" w:sz="0" w:space="0" w:color="auto"/>
                      </w:divBdr>
                      <w:divsChild>
                        <w:div w:id="1828283696">
                          <w:marLeft w:val="0"/>
                          <w:marRight w:val="0"/>
                          <w:marTop w:val="0"/>
                          <w:marBottom w:val="0"/>
                          <w:divBdr>
                            <w:top w:val="none" w:sz="0" w:space="0" w:color="auto"/>
                            <w:left w:val="none" w:sz="0" w:space="0" w:color="auto"/>
                            <w:bottom w:val="none" w:sz="0" w:space="0" w:color="auto"/>
                            <w:right w:val="none" w:sz="0" w:space="0" w:color="auto"/>
                          </w:divBdr>
                        </w:div>
                        <w:div w:id="78799729">
                          <w:marLeft w:val="0"/>
                          <w:marRight w:val="0"/>
                          <w:marTop w:val="300"/>
                          <w:marBottom w:val="0"/>
                          <w:divBdr>
                            <w:top w:val="none" w:sz="0" w:space="0" w:color="auto"/>
                            <w:left w:val="none" w:sz="0" w:space="0" w:color="auto"/>
                            <w:bottom w:val="none" w:sz="0" w:space="0" w:color="auto"/>
                            <w:right w:val="none" w:sz="0" w:space="0" w:color="auto"/>
                          </w:divBdr>
                          <w:divsChild>
                            <w:div w:id="1876502758">
                              <w:marLeft w:val="0"/>
                              <w:marRight w:val="0"/>
                              <w:marTop w:val="0"/>
                              <w:marBottom w:val="0"/>
                              <w:divBdr>
                                <w:top w:val="none" w:sz="0" w:space="0" w:color="auto"/>
                                <w:left w:val="none" w:sz="0" w:space="0" w:color="auto"/>
                                <w:bottom w:val="none" w:sz="0" w:space="0" w:color="auto"/>
                                <w:right w:val="none" w:sz="0" w:space="0" w:color="auto"/>
                              </w:divBdr>
                            </w:div>
                          </w:divsChild>
                        </w:div>
                        <w:div w:id="885873393">
                          <w:marLeft w:val="0"/>
                          <w:marRight w:val="0"/>
                          <w:marTop w:val="225"/>
                          <w:marBottom w:val="0"/>
                          <w:divBdr>
                            <w:top w:val="none" w:sz="0" w:space="0" w:color="auto"/>
                            <w:left w:val="none" w:sz="0" w:space="0" w:color="auto"/>
                            <w:bottom w:val="none" w:sz="0" w:space="0" w:color="auto"/>
                            <w:right w:val="none" w:sz="0" w:space="0" w:color="auto"/>
                          </w:divBdr>
                        </w:div>
                      </w:divsChild>
                    </w:div>
                    <w:div w:id="323975773">
                      <w:marLeft w:val="0"/>
                      <w:marRight w:val="0"/>
                      <w:marTop w:val="0"/>
                      <w:marBottom w:val="0"/>
                      <w:divBdr>
                        <w:top w:val="none" w:sz="0" w:space="0" w:color="auto"/>
                        <w:left w:val="none" w:sz="0" w:space="0" w:color="auto"/>
                        <w:bottom w:val="none" w:sz="0" w:space="0" w:color="auto"/>
                        <w:right w:val="none" w:sz="0" w:space="0" w:color="auto"/>
                      </w:divBdr>
                      <w:divsChild>
                        <w:div w:id="1995838806">
                          <w:marLeft w:val="0"/>
                          <w:marRight w:val="0"/>
                          <w:marTop w:val="0"/>
                          <w:marBottom w:val="0"/>
                          <w:divBdr>
                            <w:top w:val="none" w:sz="0" w:space="0" w:color="auto"/>
                            <w:left w:val="none" w:sz="0" w:space="0" w:color="auto"/>
                            <w:bottom w:val="none" w:sz="0" w:space="0" w:color="auto"/>
                            <w:right w:val="none" w:sz="0" w:space="0" w:color="auto"/>
                          </w:divBdr>
                        </w:div>
                        <w:div w:id="55058518">
                          <w:marLeft w:val="0"/>
                          <w:marRight w:val="0"/>
                          <w:marTop w:val="300"/>
                          <w:marBottom w:val="0"/>
                          <w:divBdr>
                            <w:top w:val="none" w:sz="0" w:space="0" w:color="auto"/>
                            <w:left w:val="none" w:sz="0" w:space="0" w:color="auto"/>
                            <w:bottom w:val="none" w:sz="0" w:space="0" w:color="auto"/>
                            <w:right w:val="none" w:sz="0" w:space="0" w:color="auto"/>
                          </w:divBdr>
                          <w:divsChild>
                            <w:div w:id="6773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686">
                      <w:marLeft w:val="0"/>
                      <w:marRight w:val="0"/>
                      <w:marTop w:val="0"/>
                      <w:marBottom w:val="0"/>
                      <w:divBdr>
                        <w:top w:val="none" w:sz="0" w:space="0" w:color="auto"/>
                        <w:left w:val="none" w:sz="0" w:space="0" w:color="auto"/>
                        <w:bottom w:val="none" w:sz="0" w:space="0" w:color="auto"/>
                        <w:right w:val="none" w:sz="0" w:space="0" w:color="auto"/>
                      </w:divBdr>
                      <w:divsChild>
                        <w:div w:id="119110538">
                          <w:marLeft w:val="0"/>
                          <w:marRight w:val="0"/>
                          <w:marTop w:val="0"/>
                          <w:marBottom w:val="0"/>
                          <w:divBdr>
                            <w:top w:val="none" w:sz="0" w:space="0" w:color="auto"/>
                            <w:left w:val="none" w:sz="0" w:space="0" w:color="auto"/>
                            <w:bottom w:val="none" w:sz="0" w:space="0" w:color="auto"/>
                            <w:right w:val="none" w:sz="0" w:space="0" w:color="auto"/>
                          </w:divBdr>
                        </w:div>
                        <w:div w:id="1234925663">
                          <w:marLeft w:val="0"/>
                          <w:marRight w:val="0"/>
                          <w:marTop w:val="300"/>
                          <w:marBottom w:val="0"/>
                          <w:divBdr>
                            <w:top w:val="none" w:sz="0" w:space="0" w:color="auto"/>
                            <w:left w:val="none" w:sz="0" w:space="0" w:color="auto"/>
                            <w:bottom w:val="none" w:sz="0" w:space="0" w:color="auto"/>
                            <w:right w:val="none" w:sz="0" w:space="0" w:color="auto"/>
                          </w:divBdr>
                          <w:divsChild>
                            <w:div w:id="5461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112">
                      <w:marLeft w:val="0"/>
                      <w:marRight w:val="0"/>
                      <w:marTop w:val="0"/>
                      <w:marBottom w:val="0"/>
                      <w:divBdr>
                        <w:top w:val="none" w:sz="0" w:space="0" w:color="auto"/>
                        <w:left w:val="none" w:sz="0" w:space="0" w:color="auto"/>
                        <w:bottom w:val="none" w:sz="0" w:space="0" w:color="auto"/>
                        <w:right w:val="none" w:sz="0" w:space="0" w:color="auto"/>
                      </w:divBdr>
                      <w:divsChild>
                        <w:div w:id="1936740992">
                          <w:marLeft w:val="0"/>
                          <w:marRight w:val="0"/>
                          <w:marTop w:val="0"/>
                          <w:marBottom w:val="0"/>
                          <w:divBdr>
                            <w:top w:val="none" w:sz="0" w:space="0" w:color="auto"/>
                            <w:left w:val="none" w:sz="0" w:space="0" w:color="auto"/>
                            <w:bottom w:val="none" w:sz="0" w:space="0" w:color="auto"/>
                            <w:right w:val="none" w:sz="0" w:space="0" w:color="auto"/>
                          </w:divBdr>
                        </w:div>
                        <w:div w:id="1472408076">
                          <w:marLeft w:val="0"/>
                          <w:marRight w:val="0"/>
                          <w:marTop w:val="300"/>
                          <w:marBottom w:val="0"/>
                          <w:divBdr>
                            <w:top w:val="none" w:sz="0" w:space="0" w:color="auto"/>
                            <w:left w:val="none" w:sz="0" w:space="0" w:color="auto"/>
                            <w:bottom w:val="none" w:sz="0" w:space="0" w:color="auto"/>
                            <w:right w:val="none" w:sz="0" w:space="0" w:color="auto"/>
                          </w:divBdr>
                          <w:divsChild>
                            <w:div w:id="11246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9437">
                      <w:marLeft w:val="0"/>
                      <w:marRight w:val="0"/>
                      <w:marTop w:val="0"/>
                      <w:marBottom w:val="0"/>
                      <w:divBdr>
                        <w:top w:val="none" w:sz="0" w:space="0" w:color="auto"/>
                        <w:left w:val="none" w:sz="0" w:space="0" w:color="auto"/>
                        <w:bottom w:val="none" w:sz="0" w:space="0" w:color="auto"/>
                        <w:right w:val="none" w:sz="0" w:space="0" w:color="auto"/>
                      </w:divBdr>
                      <w:divsChild>
                        <w:div w:id="362748569">
                          <w:marLeft w:val="0"/>
                          <w:marRight w:val="0"/>
                          <w:marTop w:val="0"/>
                          <w:marBottom w:val="0"/>
                          <w:divBdr>
                            <w:top w:val="none" w:sz="0" w:space="0" w:color="auto"/>
                            <w:left w:val="none" w:sz="0" w:space="0" w:color="auto"/>
                            <w:bottom w:val="none" w:sz="0" w:space="0" w:color="auto"/>
                            <w:right w:val="none" w:sz="0" w:space="0" w:color="auto"/>
                          </w:divBdr>
                        </w:div>
                        <w:div w:id="1037703864">
                          <w:marLeft w:val="0"/>
                          <w:marRight w:val="0"/>
                          <w:marTop w:val="300"/>
                          <w:marBottom w:val="0"/>
                          <w:divBdr>
                            <w:top w:val="none" w:sz="0" w:space="0" w:color="auto"/>
                            <w:left w:val="none" w:sz="0" w:space="0" w:color="auto"/>
                            <w:bottom w:val="none" w:sz="0" w:space="0" w:color="auto"/>
                            <w:right w:val="none" w:sz="0" w:space="0" w:color="auto"/>
                          </w:divBdr>
                          <w:divsChild>
                            <w:div w:id="170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890">
                      <w:marLeft w:val="0"/>
                      <w:marRight w:val="0"/>
                      <w:marTop w:val="0"/>
                      <w:marBottom w:val="0"/>
                      <w:divBdr>
                        <w:top w:val="none" w:sz="0" w:space="0" w:color="auto"/>
                        <w:left w:val="none" w:sz="0" w:space="0" w:color="auto"/>
                        <w:bottom w:val="none" w:sz="0" w:space="0" w:color="auto"/>
                        <w:right w:val="none" w:sz="0" w:space="0" w:color="auto"/>
                      </w:divBdr>
                      <w:divsChild>
                        <w:div w:id="255216147">
                          <w:marLeft w:val="0"/>
                          <w:marRight w:val="0"/>
                          <w:marTop w:val="0"/>
                          <w:marBottom w:val="0"/>
                          <w:divBdr>
                            <w:top w:val="none" w:sz="0" w:space="0" w:color="auto"/>
                            <w:left w:val="none" w:sz="0" w:space="0" w:color="auto"/>
                            <w:bottom w:val="none" w:sz="0" w:space="0" w:color="auto"/>
                            <w:right w:val="none" w:sz="0" w:space="0" w:color="auto"/>
                          </w:divBdr>
                        </w:div>
                        <w:div w:id="534654972">
                          <w:marLeft w:val="0"/>
                          <w:marRight w:val="0"/>
                          <w:marTop w:val="300"/>
                          <w:marBottom w:val="0"/>
                          <w:divBdr>
                            <w:top w:val="none" w:sz="0" w:space="0" w:color="auto"/>
                            <w:left w:val="none" w:sz="0" w:space="0" w:color="auto"/>
                            <w:bottom w:val="none" w:sz="0" w:space="0" w:color="auto"/>
                            <w:right w:val="none" w:sz="0" w:space="0" w:color="auto"/>
                          </w:divBdr>
                          <w:divsChild>
                            <w:div w:id="1368601508">
                              <w:marLeft w:val="0"/>
                              <w:marRight w:val="0"/>
                              <w:marTop w:val="0"/>
                              <w:marBottom w:val="0"/>
                              <w:divBdr>
                                <w:top w:val="none" w:sz="0" w:space="0" w:color="auto"/>
                                <w:left w:val="none" w:sz="0" w:space="0" w:color="auto"/>
                                <w:bottom w:val="none" w:sz="0" w:space="0" w:color="auto"/>
                                <w:right w:val="none" w:sz="0" w:space="0" w:color="auto"/>
                              </w:divBdr>
                            </w:div>
                          </w:divsChild>
                        </w:div>
                        <w:div w:id="945580098">
                          <w:marLeft w:val="0"/>
                          <w:marRight w:val="0"/>
                          <w:marTop w:val="225"/>
                          <w:marBottom w:val="0"/>
                          <w:divBdr>
                            <w:top w:val="none" w:sz="0" w:space="0" w:color="auto"/>
                            <w:left w:val="none" w:sz="0" w:space="0" w:color="auto"/>
                            <w:bottom w:val="none" w:sz="0" w:space="0" w:color="auto"/>
                            <w:right w:val="none" w:sz="0" w:space="0" w:color="auto"/>
                          </w:divBdr>
                        </w:div>
                      </w:divsChild>
                    </w:div>
                    <w:div w:id="863790860">
                      <w:marLeft w:val="0"/>
                      <w:marRight w:val="0"/>
                      <w:marTop w:val="0"/>
                      <w:marBottom w:val="0"/>
                      <w:divBdr>
                        <w:top w:val="none" w:sz="0" w:space="0" w:color="auto"/>
                        <w:left w:val="none" w:sz="0" w:space="0" w:color="auto"/>
                        <w:bottom w:val="none" w:sz="0" w:space="0" w:color="auto"/>
                        <w:right w:val="none" w:sz="0" w:space="0" w:color="auto"/>
                      </w:divBdr>
                      <w:divsChild>
                        <w:div w:id="806774332">
                          <w:marLeft w:val="0"/>
                          <w:marRight w:val="0"/>
                          <w:marTop w:val="0"/>
                          <w:marBottom w:val="0"/>
                          <w:divBdr>
                            <w:top w:val="none" w:sz="0" w:space="0" w:color="auto"/>
                            <w:left w:val="none" w:sz="0" w:space="0" w:color="auto"/>
                            <w:bottom w:val="none" w:sz="0" w:space="0" w:color="auto"/>
                            <w:right w:val="none" w:sz="0" w:space="0" w:color="auto"/>
                          </w:divBdr>
                        </w:div>
                        <w:div w:id="184366146">
                          <w:marLeft w:val="0"/>
                          <w:marRight w:val="0"/>
                          <w:marTop w:val="300"/>
                          <w:marBottom w:val="0"/>
                          <w:divBdr>
                            <w:top w:val="none" w:sz="0" w:space="0" w:color="auto"/>
                            <w:left w:val="none" w:sz="0" w:space="0" w:color="auto"/>
                            <w:bottom w:val="none" w:sz="0" w:space="0" w:color="auto"/>
                            <w:right w:val="none" w:sz="0" w:space="0" w:color="auto"/>
                          </w:divBdr>
                          <w:divsChild>
                            <w:div w:id="1825075849">
                              <w:marLeft w:val="0"/>
                              <w:marRight w:val="0"/>
                              <w:marTop w:val="0"/>
                              <w:marBottom w:val="0"/>
                              <w:divBdr>
                                <w:top w:val="none" w:sz="0" w:space="0" w:color="auto"/>
                                <w:left w:val="none" w:sz="0" w:space="0" w:color="auto"/>
                                <w:bottom w:val="none" w:sz="0" w:space="0" w:color="auto"/>
                                <w:right w:val="none" w:sz="0" w:space="0" w:color="auto"/>
                              </w:divBdr>
                            </w:div>
                          </w:divsChild>
                        </w:div>
                        <w:div w:id="244654891">
                          <w:marLeft w:val="0"/>
                          <w:marRight w:val="0"/>
                          <w:marTop w:val="225"/>
                          <w:marBottom w:val="0"/>
                          <w:divBdr>
                            <w:top w:val="none" w:sz="0" w:space="0" w:color="auto"/>
                            <w:left w:val="none" w:sz="0" w:space="0" w:color="auto"/>
                            <w:bottom w:val="none" w:sz="0" w:space="0" w:color="auto"/>
                            <w:right w:val="none" w:sz="0" w:space="0" w:color="auto"/>
                          </w:divBdr>
                        </w:div>
                      </w:divsChild>
                    </w:div>
                    <w:div w:id="701707358">
                      <w:marLeft w:val="0"/>
                      <w:marRight w:val="0"/>
                      <w:marTop w:val="0"/>
                      <w:marBottom w:val="0"/>
                      <w:divBdr>
                        <w:top w:val="none" w:sz="0" w:space="0" w:color="auto"/>
                        <w:left w:val="none" w:sz="0" w:space="0" w:color="auto"/>
                        <w:bottom w:val="none" w:sz="0" w:space="0" w:color="auto"/>
                        <w:right w:val="none" w:sz="0" w:space="0" w:color="auto"/>
                      </w:divBdr>
                      <w:divsChild>
                        <w:div w:id="579758899">
                          <w:marLeft w:val="0"/>
                          <w:marRight w:val="0"/>
                          <w:marTop w:val="0"/>
                          <w:marBottom w:val="0"/>
                          <w:divBdr>
                            <w:top w:val="none" w:sz="0" w:space="0" w:color="auto"/>
                            <w:left w:val="none" w:sz="0" w:space="0" w:color="auto"/>
                            <w:bottom w:val="none" w:sz="0" w:space="0" w:color="auto"/>
                            <w:right w:val="none" w:sz="0" w:space="0" w:color="auto"/>
                          </w:divBdr>
                        </w:div>
                        <w:div w:id="1684934292">
                          <w:marLeft w:val="0"/>
                          <w:marRight w:val="0"/>
                          <w:marTop w:val="300"/>
                          <w:marBottom w:val="0"/>
                          <w:divBdr>
                            <w:top w:val="none" w:sz="0" w:space="0" w:color="auto"/>
                            <w:left w:val="none" w:sz="0" w:space="0" w:color="auto"/>
                            <w:bottom w:val="none" w:sz="0" w:space="0" w:color="auto"/>
                            <w:right w:val="none" w:sz="0" w:space="0" w:color="auto"/>
                          </w:divBdr>
                          <w:divsChild>
                            <w:div w:id="1658801824">
                              <w:marLeft w:val="0"/>
                              <w:marRight w:val="0"/>
                              <w:marTop w:val="0"/>
                              <w:marBottom w:val="0"/>
                              <w:divBdr>
                                <w:top w:val="none" w:sz="0" w:space="0" w:color="auto"/>
                                <w:left w:val="none" w:sz="0" w:space="0" w:color="auto"/>
                                <w:bottom w:val="none" w:sz="0" w:space="0" w:color="auto"/>
                                <w:right w:val="none" w:sz="0" w:space="0" w:color="auto"/>
                              </w:divBdr>
                            </w:div>
                          </w:divsChild>
                        </w:div>
                        <w:div w:id="232276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214492">
          <w:marLeft w:val="0"/>
          <w:marRight w:val="0"/>
          <w:marTop w:val="0"/>
          <w:marBottom w:val="300"/>
          <w:divBdr>
            <w:top w:val="none" w:sz="0" w:space="0" w:color="auto"/>
            <w:left w:val="none" w:sz="0" w:space="0" w:color="auto"/>
            <w:bottom w:val="none" w:sz="0" w:space="0" w:color="auto"/>
            <w:right w:val="none" w:sz="0" w:space="0" w:color="auto"/>
          </w:divBdr>
          <w:divsChild>
            <w:div w:id="1223131031">
              <w:marLeft w:val="0"/>
              <w:marRight w:val="0"/>
              <w:marTop w:val="0"/>
              <w:marBottom w:val="0"/>
              <w:divBdr>
                <w:top w:val="single" w:sz="6" w:space="8" w:color="D8D8D8"/>
                <w:left w:val="single" w:sz="6" w:space="8" w:color="D8D8D8"/>
                <w:bottom w:val="single" w:sz="6" w:space="8" w:color="D8D8D8"/>
                <w:right w:val="single" w:sz="6" w:space="8" w:color="D8D8D8"/>
              </w:divBdr>
            </w:div>
            <w:div w:id="2021811034">
              <w:marLeft w:val="450"/>
              <w:marRight w:val="0"/>
              <w:marTop w:val="0"/>
              <w:marBottom w:val="0"/>
              <w:divBdr>
                <w:top w:val="none" w:sz="0" w:space="0" w:color="auto"/>
                <w:left w:val="none" w:sz="0" w:space="0" w:color="auto"/>
                <w:bottom w:val="none" w:sz="0" w:space="0" w:color="auto"/>
                <w:right w:val="none" w:sz="0" w:space="0" w:color="auto"/>
              </w:divBdr>
            </w:div>
            <w:div w:id="683244726">
              <w:marLeft w:val="300"/>
              <w:marRight w:val="300"/>
              <w:marTop w:val="300"/>
              <w:marBottom w:val="300"/>
              <w:divBdr>
                <w:top w:val="none" w:sz="0" w:space="0" w:color="auto"/>
                <w:left w:val="none" w:sz="0" w:space="0" w:color="auto"/>
                <w:bottom w:val="none" w:sz="0" w:space="0" w:color="auto"/>
                <w:right w:val="none" w:sz="0" w:space="0" w:color="auto"/>
              </w:divBdr>
            </w:div>
          </w:divsChild>
        </w:div>
        <w:div w:id="1412198875">
          <w:marLeft w:val="0"/>
          <w:marRight w:val="0"/>
          <w:marTop w:val="0"/>
          <w:marBottom w:val="0"/>
          <w:divBdr>
            <w:top w:val="none" w:sz="0" w:space="0" w:color="auto"/>
            <w:left w:val="none" w:sz="0" w:space="0" w:color="auto"/>
            <w:bottom w:val="none" w:sz="0" w:space="0" w:color="auto"/>
            <w:right w:val="none" w:sz="0" w:space="0" w:color="auto"/>
          </w:divBdr>
          <w:divsChild>
            <w:div w:id="1314069952">
              <w:marLeft w:val="0"/>
              <w:marRight w:val="0"/>
              <w:marTop w:val="0"/>
              <w:marBottom w:val="0"/>
              <w:divBdr>
                <w:top w:val="none" w:sz="0" w:space="0" w:color="auto"/>
                <w:left w:val="none" w:sz="0" w:space="0" w:color="auto"/>
                <w:bottom w:val="none" w:sz="0" w:space="0" w:color="auto"/>
                <w:right w:val="none" w:sz="0" w:space="0" w:color="auto"/>
              </w:divBdr>
              <w:divsChild>
                <w:div w:id="836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5481">
      <w:bodyDiv w:val="1"/>
      <w:marLeft w:val="0"/>
      <w:marRight w:val="0"/>
      <w:marTop w:val="0"/>
      <w:marBottom w:val="0"/>
      <w:divBdr>
        <w:top w:val="none" w:sz="0" w:space="0" w:color="auto"/>
        <w:left w:val="none" w:sz="0" w:space="0" w:color="auto"/>
        <w:bottom w:val="none" w:sz="0" w:space="0" w:color="auto"/>
        <w:right w:val="none" w:sz="0" w:space="0" w:color="auto"/>
      </w:divBdr>
    </w:div>
    <w:div w:id="438456923">
      <w:bodyDiv w:val="1"/>
      <w:marLeft w:val="0"/>
      <w:marRight w:val="0"/>
      <w:marTop w:val="0"/>
      <w:marBottom w:val="0"/>
      <w:divBdr>
        <w:top w:val="none" w:sz="0" w:space="0" w:color="auto"/>
        <w:left w:val="none" w:sz="0" w:space="0" w:color="auto"/>
        <w:bottom w:val="none" w:sz="0" w:space="0" w:color="auto"/>
        <w:right w:val="none" w:sz="0" w:space="0" w:color="auto"/>
      </w:divBdr>
    </w:div>
    <w:div w:id="440422826">
      <w:bodyDiv w:val="1"/>
      <w:marLeft w:val="0"/>
      <w:marRight w:val="0"/>
      <w:marTop w:val="0"/>
      <w:marBottom w:val="0"/>
      <w:divBdr>
        <w:top w:val="none" w:sz="0" w:space="0" w:color="auto"/>
        <w:left w:val="none" w:sz="0" w:space="0" w:color="auto"/>
        <w:bottom w:val="none" w:sz="0" w:space="0" w:color="auto"/>
        <w:right w:val="none" w:sz="0" w:space="0" w:color="auto"/>
      </w:divBdr>
    </w:div>
    <w:div w:id="501508385">
      <w:bodyDiv w:val="1"/>
      <w:marLeft w:val="0"/>
      <w:marRight w:val="0"/>
      <w:marTop w:val="0"/>
      <w:marBottom w:val="0"/>
      <w:divBdr>
        <w:top w:val="none" w:sz="0" w:space="0" w:color="auto"/>
        <w:left w:val="none" w:sz="0" w:space="0" w:color="auto"/>
        <w:bottom w:val="none" w:sz="0" w:space="0" w:color="auto"/>
        <w:right w:val="none" w:sz="0" w:space="0" w:color="auto"/>
      </w:divBdr>
    </w:div>
    <w:div w:id="506485429">
      <w:bodyDiv w:val="1"/>
      <w:marLeft w:val="0"/>
      <w:marRight w:val="0"/>
      <w:marTop w:val="0"/>
      <w:marBottom w:val="0"/>
      <w:divBdr>
        <w:top w:val="none" w:sz="0" w:space="0" w:color="auto"/>
        <w:left w:val="none" w:sz="0" w:space="0" w:color="auto"/>
        <w:bottom w:val="none" w:sz="0" w:space="0" w:color="auto"/>
        <w:right w:val="none" w:sz="0" w:space="0" w:color="auto"/>
      </w:divBdr>
    </w:div>
    <w:div w:id="554506696">
      <w:bodyDiv w:val="1"/>
      <w:marLeft w:val="0"/>
      <w:marRight w:val="0"/>
      <w:marTop w:val="0"/>
      <w:marBottom w:val="0"/>
      <w:divBdr>
        <w:top w:val="none" w:sz="0" w:space="0" w:color="auto"/>
        <w:left w:val="none" w:sz="0" w:space="0" w:color="auto"/>
        <w:bottom w:val="none" w:sz="0" w:space="0" w:color="auto"/>
        <w:right w:val="none" w:sz="0" w:space="0" w:color="auto"/>
      </w:divBdr>
    </w:div>
    <w:div w:id="653803028">
      <w:bodyDiv w:val="1"/>
      <w:marLeft w:val="0"/>
      <w:marRight w:val="0"/>
      <w:marTop w:val="0"/>
      <w:marBottom w:val="0"/>
      <w:divBdr>
        <w:top w:val="none" w:sz="0" w:space="0" w:color="auto"/>
        <w:left w:val="none" w:sz="0" w:space="0" w:color="auto"/>
        <w:bottom w:val="none" w:sz="0" w:space="0" w:color="auto"/>
        <w:right w:val="none" w:sz="0" w:space="0" w:color="auto"/>
      </w:divBdr>
    </w:div>
    <w:div w:id="665592027">
      <w:bodyDiv w:val="1"/>
      <w:marLeft w:val="0"/>
      <w:marRight w:val="0"/>
      <w:marTop w:val="0"/>
      <w:marBottom w:val="0"/>
      <w:divBdr>
        <w:top w:val="none" w:sz="0" w:space="0" w:color="auto"/>
        <w:left w:val="none" w:sz="0" w:space="0" w:color="auto"/>
        <w:bottom w:val="none" w:sz="0" w:space="0" w:color="auto"/>
        <w:right w:val="none" w:sz="0" w:space="0" w:color="auto"/>
      </w:divBdr>
    </w:div>
    <w:div w:id="668096693">
      <w:bodyDiv w:val="1"/>
      <w:marLeft w:val="0"/>
      <w:marRight w:val="0"/>
      <w:marTop w:val="0"/>
      <w:marBottom w:val="0"/>
      <w:divBdr>
        <w:top w:val="none" w:sz="0" w:space="0" w:color="auto"/>
        <w:left w:val="none" w:sz="0" w:space="0" w:color="auto"/>
        <w:bottom w:val="none" w:sz="0" w:space="0" w:color="auto"/>
        <w:right w:val="none" w:sz="0" w:space="0" w:color="auto"/>
      </w:divBdr>
    </w:div>
    <w:div w:id="672344876">
      <w:bodyDiv w:val="1"/>
      <w:marLeft w:val="0"/>
      <w:marRight w:val="0"/>
      <w:marTop w:val="0"/>
      <w:marBottom w:val="0"/>
      <w:divBdr>
        <w:top w:val="none" w:sz="0" w:space="0" w:color="auto"/>
        <w:left w:val="none" w:sz="0" w:space="0" w:color="auto"/>
        <w:bottom w:val="none" w:sz="0" w:space="0" w:color="auto"/>
        <w:right w:val="none" w:sz="0" w:space="0" w:color="auto"/>
      </w:divBdr>
    </w:div>
    <w:div w:id="681591447">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716780415">
      <w:bodyDiv w:val="1"/>
      <w:marLeft w:val="0"/>
      <w:marRight w:val="0"/>
      <w:marTop w:val="0"/>
      <w:marBottom w:val="0"/>
      <w:divBdr>
        <w:top w:val="none" w:sz="0" w:space="0" w:color="auto"/>
        <w:left w:val="none" w:sz="0" w:space="0" w:color="auto"/>
        <w:bottom w:val="none" w:sz="0" w:space="0" w:color="auto"/>
        <w:right w:val="none" w:sz="0" w:space="0" w:color="auto"/>
      </w:divBdr>
    </w:div>
    <w:div w:id="731583281">
      <w:bodyDiv w:val="1"/>
      <w:marLeft w:val="0"/>
      <w:marRight w:val="0"/>
      <w:marTop w:val="0"/>
      <w:marBottom w:val="0"/>
      <w:divBdr>
        <w:top w:val="none" w:sz="0" w:space="0" w:color="auto"/>
        <w:left w:val="none" w:sz="0" w:space="0" w:color="auto"/>
        <w:bottom w:val="none" w:sz="0" w:space="0" w:color="auto"/>
        <w:right w:val="none" w:sz="0" w:space="0" w:color="auto"/>
      </w:divBdr>
    </w:div>
    <w:div w:id="744187223">
      <w:bodyDiv w:val="1"/>
      <w:marLeft w:val="0"/>
      <w:marRight w:val="0"/>
      <w:marTop w:val="0"/>
      <w:marBottom w:val="0"/>
      <w:divBdr>
        <w:top w:val="none" w:sz="0" w:space="0" w:color="auto"/>
        <w:left w:val="none" w:sz="0" w:space="0" w:color="auto"/>
        <w:bottom w:val="none" w:sz="0" w:space="0" w:color="auto"/>
        <w:right w:val="none" w:sz="0" w:space="0" w:color="auto"/>
      </w:divBdr>
    </w:div>
    <w:div w:id="787360532">
      <w:bodyDiv w:val="1"/>
      <w:marLeft w:val="0"/>
      <w:marRight w:val="0"/>
      <w:marTop w:val="0"/>
      <w:marBottom w:val="0"/>
      <w:divBdr>
        <w:top w:val="none" w:sz="0" w:space="0" w:color="auto"/>
        <w:left w:val="none" w:sz="0" w:space="0" w:color="auto"/>
        <w:bottom w:val="none" w:sz="0" w:space="0" w:color="auto"/>
        <w:right w:val="none" w:sz="0" w:space="0" w:color="auto"/>
      </w:divBdr>
    </w:div>
    <w:div w:id="789514064">
      <w:bodyDiv w:val="1"/>
      <w:marLeft w:val="0"/>
      <w:marRight w:val="0"/>
      <w:marTop w:val="0"/>
      <w:marBottom w:val="0"/>
      <w:divBdr>
        <w:top w:val="none" w:sz="0" w:space="0" w:color="auto"/>
        <w:left w:val="none" w:sz="0" w:space="0" w:color="auto"/>
        <w:bottom w:val="none" w:sz="0" w:space="0" w:color="auto"/>
        <w:right w:val="none" w:sz="0" w:space="0" w:color="auto"/>
      </w:divBdr>
    </w:div>
    <w:div w:id="792141673">
      <w:bodyDiv w:val="1"/>
      <w:marLeft w:val="0"/>
      <w:marRight w:val="0"/>
      <w:marTop w:val="0"/>
      <w:marBottom w:val="0"/>
      <w:divBdr>
        <w:top w:val="none" w:sz="0" w:space="0" w:color="auto"/>
        <w:left w:val="none" w:sz="0" w:space="0" w:color="auto"/>
        <w:bottom w:val="none" w:sz="0" w:space="0" w:color="auto"/>
        <w:right w:val="none" w:sz="0" w:space="0" w:color="auto"/>
      </w:divBdr>
    </w:div>
    <w:div w:id="813521946">
      <w:bodyDiv w:val="1"/>
      <w:marLeft w:val="0"/>
      <w:marRight w:val="0"/>
      <w:marTop w:val="0"/>
      <w:marBottom w:val="0"/>
      <w:divBdr>
        <w:top w:val="none" w:sz="0" w:space="0" w:color="auto"/>
        <w:left w:val="none" w:sz="0" w:space="0" w:color="auto"/>
        <w:bottom w:val="none" w:sz="0" w:space="0" w:color="auto"/>
        <w:right w:val="none" w:sz="0" w:space="0" w:color="auto"/>
      </w:divBdr>
    </w:div>
    <w:div w:id="841313718">
      <w:bodyDiv w:val="1"/>
      <w:marLeft w:val="0"/>
      <w:marRight w:val="0"/>
      <w:marTop w:val="0"/>
      <w:marBottom w:val="0"/>
      <w:divBdr>
        <w:top w:val="none" w:sz="0" w:space="0" w:color="auto"/>
        <w:left w:val="none" w:sz="0" w:space="0" w:color="auto"/>
        <w:bottom w:val="none" w:sz="0" w:space="0" w:color="auto"/>
        <w:right w:val="none" w:sz="0" w:space="0" w:color="auto"/>
      </w:divBdr>
    </w:div>
    <w:div w:id="846093718">
      <w:bodyDiv w:val="1"/>
      <w:marLeft w:val="0"/>
      <w:marRight w:val="0"/>
      <w:marTop w:val="0"/>
      <w:marBottom w:val="0"/>
      <w:divBdr>
        <w:top w:val="none" w:sz="0" w:space="0" w:color="auto"/>
        <w:left w:val="none" w:sz="0" w:space="0" w:color="auto"/>
        <w:bottom w:val="none" w:sz="0" w:space="0" w:color="auto"/>
        <w:right w:val="none" w:sz="0" w:space="0" w:color="auto"/>
      </w:divBdr>
    </w:div>
    <w:div w:id="871191056">
      <w:bodyDiv w:val="1"/>
      <w:marLeft w:val="0"/>
      <w:marRight w:val="0"/>
      <w:marTop w:val="0"/>
      <w:marBottom w:val="0"/>
      <w:divBdr>
        <w:top w:val="none" w:sz="0" w:space="0" w:color="auto"/>
        <w:left w:val="none" w:sz="0" w:space="0" w:color="auto"/>
        <w:bottom w:val="none" w:sz="0" w:space="0" w:color="auto"/>
        <w:right w:val="none" w:sz="0" w:space="0" w:color="auto"/>
      </w:divBdr>
    </w:div>
    <w:div w:id="898319397">
      <w:bodyDiv w:val="1"/>
      <w:marLeft w:val="0"/>
      <w:marRight w:val="0"/>
      <w:marTop w:val="0"/>
      <w:marBottom w:val="0"/>
      <w:divBdr>
        <w:top w:val="none" w:sz="0" w:space="0" w:color="auto"/>
        <w:left w:val="none" w:sz="0" w:space="0" w:color="auto"/>
        <w:bottom w:val="none" w:sz="0" w:space="0" w:color="auto"/>
        <w:right w:val="none" w:sz="0" w:space="0" w:color="auto"/>
      </w:divBdr>
    </w:div>
    <w:div w:id="912081668">
      <w:bodyDiv w:val="1"/>
      <w:marLeft w:val="0"/>
      <w:marRight w:val="0"/>
      <w:marTop w:val="0"/>
      <w:marBottom w:val="0"/>
      <w:divBdr>
        <w:top w:val="none" w:sz="0" w:space="0" w:color="auto"/>
        <w:left w:val="none" w:sz="0" w:space="0" w:color="auto"/>
        <w:bottom w:val="none" w:sz="0" w:space="0" w:color="auto"/>
        <w:right w:val="none" w:sz="0" w:space="0" w:color="auto"/>
      </w:divBdr>
    </w:div>
    <w:div w:id="977340222">
      <w:bodyDiv w:val="1"/>
      <w:marLeft w:val="0"/>
      <w:marRight w:val="0"/>
      <w:marTop w:val="0"/>
      <w:marBottom w:val="0"/>
      <w:divBdr>
        <w:top w:val="none" w:sz="0" w:space="0" w:color="auto"/>
        <w:left w:val="none" w:sz="0" w:space="0" w:color="auto"/>
        <w:bottom w:val="none" w:sz="0" w:space="0" w:color="auto"/>
        <w:right w:val="none" w:sz="0" w:space="0" w:color="auto"/>
      </w:divBdr>
    </w:div>
    <w:div w:id="992031227">
      <w:bodyDiv w:val="1"/>
      <w:marLeft w:val="0"/>
      <w:marRight w:val="0"/>
      <w:marTop w:val="0"/>
      <w:marBottom w:val="0"/>
      <w:divBdr>
        <w:top w:val="none" w:sz="0" w:space="0" w:color="auto"/>
        <w:left w:val="none" w:sz="0" w:space="0" w:color="auto"/>
        <w:bottom w:val="none" w:sz="0" w:space="0" w:color="auto"/>
        <w:right w:val="none" w:sz="0" w:space="0" w:color="auto"/>
      </w:divBdr>
    </w:div>
    <w:div w:id="1024792372">
      <w:bodyDiv w:val="1"/>
      <w:marLeft w:val="0"/>
      <w:marRight w:val="0"/>
      <w:marTop w:val="0"/>
      <w:marBottom w:val="0"/>
      <w:divBdr>
        <w:top w:val="none" w:sz="0" w:space="0" w:color="auto"/>
        <w:left w:val="none" w:sz="0" w:space="0" w:color="auto"/>
        <w:bottom w:val="none" w:sz="0" w:space="0" w:color="auto"/>
        <w:right w:val="none" w:sz="0" w:space="0" w:color="auto"/>
      </w:divBdr>
    </w:div>
    <w:div w:id="1073812957">
      <w:bodyDiv w:val="1"/>
      <w:marLeft w:val="0"/>
      <w:marRight w:val="0"/>
      <w:marTop w:val="0"/>
      <w:marBottom w:val="0"/>
      <w:divBdr>
        <w:top w:val="none" w:sz="0" w:space="0" w:color="auto"/>
        <w:left w:val="none" w:sz="0" w:space="0" w:color="auto"/>
        <w:bottom w:val="none" w:sz="0" w:space="0" w:color="auto"/>
        <w:right w:val="none" w:sz="0" w:space="0" w:color="auto"/>
      </w:divBdr>
    </w:div>
    <w:div w:id="1101220979">
      <w:bodyDiv w:val="1"/>
      <w:marLeft w:val="0"/>
      <w:marRight w:val="0"/>
      <w:marTop w:val="0"/>
      <w:marBottom w:val="0"/>
      <w:divBdr>
        <w:top w:val="none" w:sz="0" w:space="0" w:color="auto"/>
        <w:left w:val="none" w:sz="0" w:space="0" w:color="auto"/>
        <w:bottom w:val="none" w:sz="0" w:space="0" w:color="auto"/>
        <w:right w:val="none" w:sz="0" w:space="0" w:color="auto"/>
      </w:divBdr>
    </w:div>
    <w:div w:id="1108040518">
      <w:bodyDiv w:val="1"/>
      <w:marLeft w:val="0"/>
      <w:marRight w:val="0"/>
      <w:marTop w:val="0"/>
      <w:marBottom w:val="0"/>
      <w:divBdr>
        <w:top w:val="none" w:sz="0" w:space="0" w:color="auto"/>
        <w:left w:val="none" w:sz="0" w:space="0" w:color="auto"/>
        <w:bottom w:val="none" w:sz="0" w:space="0" w:color="auto"/>
        <w:right w:val="none" w:sz="0" w:space="0" w:color="auto"/>
      </w:divBdr>
    </w:div>
    <w:div w:id="1166936615">
      <w:bodyDiv w:val="1"/>
      <w:marLeft w:val="0"/>
      <w:marRight w:val="0"/>
      <w:marTop w:val="0"/>
      <w:marBottom w:val="0"/>
      <w:divBdr>
        <w:top w:val="none" w:sz="0" w:space="0" w:color="auto"/>
        <w:left w:val="none" w:sz="0" w:space="0" w:color="auto"/>
        <w:bottom w:val="none" w:sz="0" w:space="0" w:color="auto"/>
        <w:right w:val="none" w:sz="0" w:space="0" w:color="auto"/>
      </w:divBdr>
    </w:div>
    <w:div w:id="1181236389">
      <w:bodyDiv w:val="1"/>
      <w:marLeft w:val="0"/>
      <w:marRight w:val="0"/>
      <w:marTop w:val="0"/>
      <w:marBottom w:val="0"/>
      <w:divBdr>
        <w:top w:val="none" w:sz="0" w:space="0" w:color="auto"/>
        <w:left w:val="none" w:sz="0" w:space="0" w:color="auto"/>
        <w:bottom w:val="none" w:sz="0" w:space="0" w:color="auto"/>
        <w:right w:val="none" w:sz="0" w:space="0" w:color="auto"/>
      </w:divBdr>
    </w:div>
    <w:div w:id="1208109095">
      <w:bodyDiv w:val="1"/>
      <w:marLeft w:val="0"/>
      <w:marRight w:val="0"/>
      <w:marTop w:val="0"/>
      <w:marBottom w:val="0"/>
      <w:divBdr>
        <w:top w:val="none" w:sz="0" w:space="0" w:color="auto"/>
        <w:left w:val="none" w:sz="0" w:space="0" w:color="auto"/>
        <w:bottom w:val="none" w:sz="0" w:space="0" w:color="auto"/>
        <w:right w:val="none" w:sz="0" w:space="0" w:color="auto"/>
      </w:divBdr>
    </w:div>
    <w:div w:id="1258443016">
      <w:bodyDiv w:val="1"/>
      <w:marLeft w:val="0"/>
      <w:marRight w:val="0"/>
      <w:marTop w:val="0"/>
      <w:marBottom w:val="0"/>
      <w:divBdr>
        <w:top w:val="none" w:sz="0" w:space="0" w:color="auto"/>
        <w:left w:val="none" w:sz="0" w:space="0" w:color="auto"/>
        <w:bottom w:val="none" w:sz="0" w:space="0" w:color="auto"/>
        <w:right w:val="none" w:sz="0" w:space="0" w:color="auto"/>
      </w:divBdr>
    </w:div>
    <w:div w:id="1270889876">
      <w:bodyDiv w:val="1"/>
      <w:marLeft w:val="0"/>
      <w:marRight w:val="0"/>
      <w:marTop w:val="0"/>
      <w:marBottom w:val="0"/>
      <w:divBdr>
        <w:top w:val="none" w:sz="0" w:space="0" w:color="auto"/>
        <w:left w:val="none" w:sz="0" w:space="0" w:color="auto"/>
        <w:bottom w:val="none" w:sz="0" w:space="0" w:color="auto"/>
        <w:right w:val="none" w:sz="0" w:space="0" w:color="auto"/>
      </w:divBdr>
    </w:div>
    <w:div w:id="1285651087">
      <w:bodyDiv w:val="1"/>
      <w:marLeft w:val="0"/>
      <w:marRight w:val="0"/>
      <w:marTop w:val="0"/>
      <w:marBottom w:val="0"/>
      <w:divBdr>
        <w:top w:val="none" w:sz="0" w:space="0" w:color="auto"/>
        <w:left w:val="none" w:sz="0" w:space="0" w:color="auto"/>
        <w:bottom w:val="none" w:sz="0" w:space="0" w:color="auto"/>
        <w:right w:val="none" w:sz="0" w:space="0" w:color="auto"/>
      </w:divBdr>
    </w:div>
    <w:div w:id="1318732383">
      <w:bodyDiv w:val="1"/>
      <w:marLeft w:val="0"/>
      <w:marRight w:val="0"/>
      <w:marTop w:val="0"/>
      <w:marBottom w:val="0"/>
      <w:divBdr>
        <w:top w:val="none" w:sz="0" w:space="0" w:color="auto"/>
        <w:left w:val="none" w:sz="0" w:space="0" w:color="auto"/>
        <w:bottom w:val="none" w:sz="0" w:space="0" w:color="auto"/>
        <w:right w:val="none" w:sz="0" w:space="0" w:color="auto"/>
      </w:divBdr>
    </w:div>
    <w:div w:id="1318998254">
      <w:bodyDiv w:val="1"/>
      <w:marLeft w:val="0"/>
      <w:marRight w:val="0"/>
      <w:marTop w:val="0"/>
      <w:marBottom w:val="0"/>
      <w:divBdr>
        <w:top w:val="none" w:sz="0" w:space="0" w:color="auto"/>
        <w:left w:val="none" w:sz="0" w:space="0" w:color="auto"/>
        <w:bottom w:val="none" w:sz="0" w:space="0" w:color="auto"/>
        <w:right w:val="none" w:sz="0" w:space="0" w:color="auto"/>
      </w:divBdr>
    </w:div>
    <w:div w:id="1359349714">
      <w:bodyDiv w:val="1"/>
      <w:marLeft w:val="0"/>
      <w:marRight w:val="0"/>
      <w:marTop w:val="0"/>
      <w:marBottom w:val="0"/>
      <w:divBdr>
        <w:top w:val="none" w:sz="0" w:space="0" w:color="auto"/>
        <w:left w:val="none" w:sz="0" w:space="0" w:color="auto"/>
        <w:bottom w:val="none" w:sz="0" w:space="0" w:color="auto"/>
        <w:right w:val="none" w:sz="0" w:space="0" w:color="auto"/>
      </w:divBdr>
    </w:div>
    <w:div w:id="1378506724">
      <w:bodyDiv w:val="1"/>
      <w:marLeft w:val="0"/>
      <w:marRight w:val="0"/>
      <w:marTop w:val="0"/>
      <w:marBottom w:val="0"/>
      <w:divBdr>
        <w:top w:val="none" w:sz="0" w:space="0" w:color="auto"/>
        <w:left w:val="none" w:sz="0" w:space="0" w:color="auto"/>
        <w:bottom w:val="none" w:sz="0" w:space="0" w:color="auto"/>
        <w:right w:val="none" w:sz="0" w:space="0" w:color="auto"/>
      </w:divBdr>
    </w:div>
    <w:div w:id="1406412937">
      <w:bodyDiv w:val="1"/>
      <w:marLeft w:val="0"/>
      <w:marRight w:val="0"/>
      <w:marTop w:val="0"/>
      <w:marBottom w:val="0"/>
      <w:divBdr>
        <w:top w:val="none" w:sz="0" w:space="0" w:color="auto"/>
        <w:left w:val="none" w:sz="0" w:space="0" w:color="auto"/>
        <w:bottom w:val="none" w:sz="0" w:space="0" w:color="auto"/>
        <w:right w:val="none" w:sz="0" w:space="0" w:color="auto"/>
      </w:divBdr>
    </w:div>
    <w:div w:id="1430738604">
      <w:bodyDiv w:val="1"/>
      <w:marLeft w:val="0"/>
      <w:marRight w:val="0"/>
      <w:marTop w:val="0"/>
      <w:marBottom w:val="0"/>
      <w:divBdr>
        <w:top w:val="none" w:sz="0" w:space="0" w:color="auto"/>
        <w:left w:val="none" w:sz="0" w:space="0" w:color="auto"/>
        <w:bottom w:val="none" w:sz="0" w:space="0" w:color="auto"/>
        <w:right w:val="none" w:sz="0" w:space="0" w:color="auto"/>
      </w:divBdr>
    </w:div>
    <w:div w:id="1453670698">
      <w:bodyDiv w:val="1"/>
      <w:marLeft w:val="0"/>
      <w:marRight w:val="0"/>
      <w:marTop w:val="0"/>
      <w:marBottom w:val="0"/>
      <w:divBdr>
        <w:top w:val="none" w:sz="0" w:space="0" w:color="auto"/>
        <w:left w:val="none" w:sz="0" w:space="0" w:color="auto"/>
        <w:bottom w:val="none" w:sz="0" w:space="0" w:color="auto"/>
        <w:right w:val="none" w:sz="0" w:space="0" w:color="auto"/>
      </w:divBdr>
    </w:div>
    <w:div w:id="1456748962">
      <w:bodyDiv w:val="1"/>
      <w:marLeft w:val="0"/>
      <w:marRight w:val="0"/>
      <w:marTop w:val="0"/>
      <w:marBottom w:val="0"/>
      <w:divBdr>
        <w:top w:val="none" w:sz="0" w:space="0" w:color="auto"/>
        <w:left w:val="none" w:sz="0" w:space="0" w:color="auto"/>
        <w:bottom w:val="none" w:sz="0" w:space="0" w:color="auto"/>
        <w:right w:val="none" w:sz="0" w:space="0" w:color="auto"/>
      </w:divBdr>
    </w:div>
    <w:div w:id="1463814387">
      <w:bodyDiv w:val="1"/>
      <w:marLeft w:val="0"/>
      <w:marRight w:val="0"/>
      <w:marTop w:val="0"/>
      <w:marBottom w:val="0"/>
      <w:divBdr>
        <w:top w:val="none" w:sz="0" w:space="0" w:color="auto"/>
        <w:left w:val="none" w:sz="0" w:space="0" w:color="auto"/>
        <w:bottom w:val="none" w:sz="0" w:space="0" w:color="auto"/>
        <w:right w:val="none" w:sz="0" w:space="0" w:color="auto"/>
      </w:divBdr>
    </w:div>
    <w:div w:id="1476338839">
      <w:bodyDiv w:val="1"/>
      <w:marLeft w:val="0"/>
      <w:marRight w:val="0"/>
      <w:marTop w:val="0"/>
      <w:marBottom w:val="0"/>
      <w:divBdr>
        <w:top w:val="none" w:sz="0" w:space="0" w:color="auto"/>
        <w:left w:val="none" w:sz="0" w:space="0" w:color="auto"/>
        <w:bottom w:val="none" w:sz="0" w:space="0" w:color="auto"/>
        <w:right w:val="none" w:sz="0" w:space="0" w:color="auto"/>
      </w:divBdr>
    </w:div>
    <w:div w:id="1516916888">
      <w:bodyDiv w:val="1"/>
      <w:marLeft w:val="0"/>
      <w:marRight w:val="0"/>
      <w:marTop w:val="0"/>
      <w:marBottom w:val="0"/>
      <w:divBdr>
        <w:top w:val="none" w:sz="0" w:space="0" w:color="auto"/>
        <w:left w:val="none" w:sz="0" w:space="0" w:color="auto"/>
        <w:bottom w:val="none" w:sz="0" w:space="0" w:color="auto"/>
        <w:right w:val="none" w:sz="0" w:space="0" w:color="auto"/>
      </w:divBdr>
    </w:div>
    <w:div w:id="1549608075">
      <w:bodyDiv w:val="1"/>
      <w:marLeft w:val="0"/>
      <w:marRight w:val="0"/>
      <w:marTop w:val="0"/>
      <w:marBottom w:val="0"/>
      <w:divBdr>
        <w:top w:val="none" w:sz="0" w:space="0" w:color="auto"/>
        <w:left w:val="none" w:sz="0" w:space="0" w:color="auto"/>
        <w:bottom w:val="none" w:sz="0" w:space="0" w:color="auto"/>
        <w:right w:val="none" w:sz="0" w:space="0" w:color="auto"/>
      </w:divBdr>
    </w:div>
    <w:div w:id="1551528489">
      <w:bodyDiv w:val="1"/>
      <w:marLeft w:val="0"/>
      <w:marRight w:val="0"/>
      <w:marTop w:val="0"/>
      <w:marBottom w:val="0"/>
      <w:divBdr>
        <w:top w:val="none" w:sz="0" w:space="0" w:color="auto"/>
        <w:left w:val="none" w:sz="0" w:space="0" w:color="auto"/>
        <w:bottom w:val="none" w:sz="0" w:space="0" w:color="auto"/>
        <w:right w:val="none" w:sz="0" w:space="0" w:color="auto"/>
      </w:divBdr>
    </w:div>
    <w:div w:id="1558317498">
      <w:bodyDiv w:val="1"/>
      <w:marLeft w:val="0"/>
      <w:marRight w:val="0"/>
      <w:marTop w:val="0"/>
      <w:marBottom w:val="0"/>
      <w:divBdr>
        <w:top w:val="none" w:sz="0" w:space="0" w:color="auto"/>
        <w:left w:val="none" w:sz="0" w:space="0" w:color="auto"/>
        <w:bottom w:val="none" w:sz="0" w:space="0" w:color="auto"/>
        <w:right w:val="none" w:sz="0" w:space="0" w:color="auto"/>
      </w:divBdr>
    </w:div>
    <w:div w:id="1560091174">
      <w:bodyDiv w:val="1"/>
      <w:marLeft w:val="0"/>
      <w:marRight w:val="0"/>
      <w:marTop w:val="0"/>
      <w:marBottom w:val="0"/>
      <w:divBdr>
        <w:top w:val="none" w:sz="0" w:space="0" w:color="auto"/>
        <w:left w:val="none" w:sz="0" w:space="0" w:color="auto"/>
        <w:bottom w:val="none" w:sz="0" w:space="0" w:color="auto"/>
        <w:right w:val="none" w:sz="0" w:space="0" w:color="auto"/>
      </w:divBdr>
    </w:div>
    <w:div w:id="1575820110">
      <w:bodyDiv w:val="1"/>
      <w:marLeft w:val="0"/>
      <w:marRight w:val="0"/>
      <w:marTop w:val="0"/>
      <w:marBottom w:val="0"/>
      <w:divBdr>
        <w:top w:val="none" w:sz="0" w:space="0" w:color="auto"/>
        <w:left w:val="none" w:sz="0" w:space="0" w:color="auto"/>
        <w:bottom w:val="none" w:sz="0" w:space="0" w:color="auto"/>
        <w:right w:val="none" w:sz="0" w:space="0" w:color="auto"/>
      </w:divBdr>
    </w:div>
    <w:div w:id="1578438968">
      <w:bodyDiv w:val="1"/>
      <w:marLeft w:val="0"/>
      <w:marRight w:val="0"/>
      <w:marTop w:val="0"/>
      <w:marBottom w:val="0"/>
      <w:divBdr>
        <w:top w:val="none" w:sz="0" w:space="0" w:color="auto"/>
        <w:left w:val="none" w:sz="0" w:space="0" w:color="auto"/>
        <w:bottom w:val="none" w:sz="0" w:space="0" w:color="auto"/>
        <w:right w:val="none" w:sz="0" w:space="0" w:color="auto"/>
      </w:divBdr>
    </w:div>
    <w:div w:id="1631666020">
      <w:bodyDiv w:val="1"/>
      <w:marLeft w:val="0"/>
      <w:marRight w:val="0"/>
      <w:marTop w:val="0"/>
      <w:marBottom w:val="0"/>
      <w:divBdr>
        <w:top w:val="none" w:sz="0" w:space="0" w:color="auto"/>
        <w:left w:val="none" w:sz="0" w:space="0" w:color="auto"/>
        <w:bottom w:val="none" w:sz="0" w:space="0" w:color="auto"/>
        <w:right w:val="none" w:sz="0" w:space="0" w:color="auto"/>
      </w:divBdr>
    </w:div>
    <w:div w:id="1640259215">
      <w:bodyDiv w:val="1"/>
      <w:marLeft w:val="0"/>
      <w:marRight w:val="0"/>
      <w:marTop w:val="0"/>
      <w:marBottom w:val="0"/>
      <w:divBdr>
        <w:top w:val="none" w:sz="0" w:space="0" w:color="auto"/>
        <w:left w:val="none" w:sz="0" w:space="0" w:color="auto"/>
        <w:bottom w:val="none" w:sz="0" w:space="0" w:color="auto"/>
        <w:right w:val="none" w:sz="0" w:space="0" w:color="auto"/>
      </w:divBdr>
    </w:div>
    <w:div w:id="1645160846">
      <w:bodyDiv w:val="1"/>
      <w:marLeft w:val="0"/>
      <w:marRight w:val="0"/>
      <w:marTop w:val="0"/>
      <w:marBottom w:val="0"/>
      <w:divBdr>
        <w:top w:val="none" w:sz="0" w:space="0" w:color="auto"/>
        <w:left w:val="none" w:sz="0" w:space="0" w:color="auto"/>
        <w:bottom w:val="none" w:sz="0" w:space="0" w:color="auto"/>
        <w:right w:val="none" w:sz="0" w:space="0" w:color="auto"/>
      </w:divBdr>
    </w:div>
    <w:div w:id="1676225240">
      <w:bodyDiv w:val="1"/>
      <w:marLeft w:val="0"/>
      <w:marRight w:val="0"/>
      <w:marTop w:val="0"/>
      <w:marBottom w:val="0"/>
      <w:divBdr>
        <w:top w:val="none" w:sz="0" w:space="0" w:color="auto"/>
        <w:left w:val="none" w:sz="0" w:space="0" w:color="auto"/>
        <w:bottom w:val="none" w:sz="0" w:space="0" w:color="auto"/>
        <w:right w:val="none" w:sz="0" w:space="0" w:color="auto"/>
      </w:divBdr>
    </w:div>
    <w:div w:id="1679698924">
      <w:bodyDiv w:val="1"/>
      <w:marLeft w:val="0"/>
      <w:marRight w:val="0"/>
      <w:marTop w:val="0"/>
      <w:marBottom w:val="0"/>
      <w:divBdr>
        <w:top w:val="none" w:sz="0" w:space="0" w:color="auto"/>
        <w:left w:val="none" w:sz="0" w:space="0" w:color="auto"/>
        <w:bottom w:val="none" w:sz="0" w:space="0" w:color="auto"/>
        <w:right w:val="none" w:sz="0" w:space="0" w:color="auto"/>
      </w:divBdr>
    </w:div>
    <w:div w:id="1681349515">
      <w:bodyDiv w:val="1"/>
      <w:marLeft w:val="0"/>
      <w:marRight w:val="0"/>
      <w:marTop w:val="0"/>
      <w:marBottom w:val="0"/>
      <w:divBdr>
        <w:top w:val="none" w:sz="0" w:space="0" w:color="auto"/>
        <w:left w:val="none" w:sz="0" w:space="0" w:color="auto"/>
        <w:bottom w:val="none" w:sz="0" w:space="0" w:color="auto"/>
        <w:right w:val="none" w:sz="0" w:space="0" w:color="auto"/>
      </w:divBdr>
    </w:div>
    <w:div w:id="1717972188">
      <w:bodyDiv w:val="1"/>
      <w:marLeft w:val="0"/>
      <w:marRight w:val="0"/>
      <w:marTop w:val="0"/>
      <w:marBottom w:val="0"/>
      <w:divBdr>
        <w:top w:val="none" w:sz="0" w:space="0" w:color="auto"/>
        <w:left w:val="none" w:sz="0" w:space="0" w:color="auto"/>
        <w:bottom w:val="none" w:sz="0" w:space="0" w:color="auto"/>
        <w:right w:val="none" w:sz="0" w:space="0" w:color="auto"/>
      </w:divBdr>
    </w:div>
    <w:div w:id="1724712876">
      <w:bodyDiv w:val="1"/>
      <w:marLeft w:val="0"/>
      <w:marRight w:val="0"/>
      <w:marTop w:val="0"/>
      <w:marBottom w:val="0"/>
      <w:divBdr>
        <w:top w:val="none" w:sz="0" w:space="0" w:color="auto"/>
        <w:left w:val="none" w:sz="0" w:space="0" w:color="auto"/>
        <w:bottom w:val="none" w:sz="0" w:space="0" w:color="auto"/>
        <w:right w:val="none" w:sz="0" w:space="0" w:color="auto"/>
      </w:divBdr>
    </w:div>
    <w:div w:id="1743674126">
      <w:bodyDiv w:val="1"/>
      <w:marLeft w:val="0"/>
      <w:marRight w:val="0"/>
      <w:marTop w:val="0"/>
      <w:marBottom w:val="0"/>
      <w:divBdr>
        <w:top w:val="none" w:sz="0" w:space="0" w:color="auto"/>
        <w:left w:val="none" w:sz="0" w:space="0" w:color="auto"/>
        <w:bottom w:val="none" w:sz="0" w:space="0" w:color="auto"/>
        <w:right w:val="none" w:sz="0" w:space="0" w:color="auto"/>
      </w:divBdr>
    </w:div>
    <w:div w:id="1751730498">
      <w:bodyDiv w:val="1"/>
      <w:marLeft w:val="0"/>
      <w:marRight w:val="0"/>
      <w:marTop w:val="0"/>
      <w:marBottom w:val="0"/>
      <w:divBdr>
        <w:top w:val="none" w:sz="0" w:space="0" w:color="auto"/>
        <w:left w:val="none" w:sz="0" w:space="0" w:color="auto"/>
        <w:bottom w:val="none" w:sz="0" w:space="0" w:color="auto"/>
        <w:right w:val="none" w:sz="0" w:space="0" w:color="auto"/>
      </w:divBdr>
    </w:div>
    <w:div w:id="1792285657">
      <w:bodyDiv w:val="1"/>
      <w:marLeft w:val="0"/>
      <w:marRight w:val="0"/>
      <w:marTop w:val="0"/>
      <w:marBottom w:val="0"/>
      <w:divBdr>
        <w:top w:val="none" w:sz="0" w:space="0" w:color="auto"/>
        <w:left w:val="none" w:sz="0" w:space="0" w:color="auto"/>
        <w:bottom w:val="none" w:sz="0" w:space="0" w:color="auto"/>
        <w:right w:val="none" w:sz="0" w:space="0" w:color="auto"/>
      </w:divBdr>
    </w:div>
    <w:div w:id="1794134450">
      <w:bodyDiv w:val="1"/>
      <w:marLeft w:val="0"/>
      <w:marRight w:val="0"/>
      <w:marTop w:val="0"/>
      <w:marBottom w:val="0"/>
      <w:divBdr>
        <w:top w:val="none" w:sz="0" w:space="0" w:color="auto"/>
        <w:left w:val="none" w:sz="0" w:space="0" w:color="auto"/>
        <w:bottom w:val="none" w:sz="0" w:space="0" w:color="auto"/>
        <w:right w:val="none" w:sz="0" w:space="0" w:color="auto"/>
      </w:divBdr>
    </w:div>
    <w:div w:id="1796483533">
      <w:bodyDiv w:val="1"/>
      <w:marLeft w:val="0"/>
      <w:marRight w:val="0"/>
      <w:marTop w:val="0"/>
      <w:marBottom w:val="0"/>
      <w:divBdr>
        <w:top w:val="none" w:sz="0" w:space="0" w:color="auto"/>
        <w:left w:val="none" w:sz="0" w:space="0" w:color="auto"/>
        <w:bottom w:val="none" w:sz="0" w:space="0" w:color="auto"/>
        <w:right w:val="none" w:sz="0" w:space="0" w:color="auto"/>
      </w:divBdr>
    </w:div>
    <w:div w:id="1826312502">
      <w:bodyDiv w:val="1"/>
      <w:marLeft w:val="0"/>
      <w:marRight w:val="0"/>
      <w:marTop w:val="0"/>
      <w:marBottom w:val="0"/>
      <w:divBdr>
        <w:top w:val="none" w:sz="0" w:space="0" w:color="auto"/>
        <w:left w:val="none" w:sz="0" w:space="0" w:color="auto"/>
        <w:bottom w:val="none" w:sz="0" w:space="0" w:color="auto"/>
        <w:right w:val="none" w:sz="0" w:space="0" w:color="auto"/>
      </w:divBdr>
    </w:div>
    <w:div w:id="1828864417">
      <w:bodyDiv w:val="1"/>
      <w:marLeft w:val="0"/>
      <w:marRight w:val="0"/>
      <w:marTop w:val="0"/>
      <w:marBottom w:val="0"/>
      <w:divBdr>
        <w:top w:val="none" w:sz="0" w:space="0" w:color="auto"/>
        <w:left w:val="none" w:sz="0" w:space="0" w:color="auto"/>
        <w:bottom w:val="none" w:sz="0" w:space="0" w:color="auto"/>
        <w:right w:val="none" w:sz="0" w:space="0" w:color="auto"/>
      </w:divBdr>
    </w:div>
    <w:div w:id="1879924790">
      <w:bodyDiv w:val="1"/>
      <w:marLeft w:val="0"/>
      <w:marRight w:val="0"/>
      <w:marTop w:val="0"/>
      <w:marBottom w:val="0"/>
      <w:divBdr>
        <w:top w:val="none" w:sz="0" w:space="0" w:color="auto"/>
        <w:left w:val="none" w:sz="0" w:space="0" w:color="auto"/>
        <w:bottom w:val="none" w:sz="0" w:space="0" w:color="auto"/>
        <w:right w:val="none" w:sz="0" w:space="0" w:color="auto"/>
      </w:divBdr>
    </w:div>
    <w:div w:id="2001077693">
      <w:bodyDiv w:val="1"/>
      <w:marLeft w:val="0"/>
      <w:marRight w:val="0"/>
      <w:marTop w:val="0"/>
      <w:marBottom w:val="0"/>
      <w:divBdr>
        <w:top w:val="none" w:sz="0" w:space="0" w:color="auto"/>
        <w:left w:val="none" w:sz="0" w:space="0" w:color="auto"/>
        <w:bottom w:val="none" w:sz="0" w:space="0" w:color="auto"/>
        <w:right w:val="none" w:sz="0" w:space="0" w:color="auto"/>
      </w:divBdr>
    </w:div>
    <w:div w:id="2034648793">
      <w:bodyDiv w:val="1"/>
      <w:marLeft w:val="0"/>
      <w:marRight w:val="0"/>
      <w:marTop w:val="0"/>
      <w:marBottom w:val="0"/>
      <w:divBdr>
        <w:top w:val="none" w:sz="0" w:space="0" w:color="auto"/>
        <w:left w:val="none" w:sz="0" w:space="0" w:color="auto"/>
        <w:bottom w:val="none" w:sz="0" w:space="0" w:color="auto"/>
        <w:right w:val="none" w:sz="0" w:space="0" w:color="auto"/>
      </w:divBdr>
    </w:div>
    <w:div w:id="2045403868">
      <w:bodyDiv w:val="1"/>
      <w:marLeft w:val="0"/>
      <w:marRight w:val="0"/>
      <w:marTop w:val="0"/>
      <w:marBottom w:val="0"/>
      <w:divBdr>
        <w:top w:val="none" w:sz="0" w:space="0" w:color="auto"/>
        <w:left w:val="none" w:sz="0" w:space="0" w:color="auto"/>
        <w:bottom w:val="none" w:sz="0" w:space="0" w:color="auto"/>
        <w:right w:val="none" w:sz="0" w:space="0" w:color="auto"/>
      </w:divBdr>
    </w:div>
    <w:div w:id="2050570081">
      <w:bodyDiv w:val="1"/>
      <w:marLeft w:val="0"/>
      <w:marRight w:val="0"/>
      <w:marTop w:val="0"/>
      <w:marBottom w:val="0"/>
      <w:divBdr>
        <w:top w:val="none" w:sz="0" w:space="0" w:color="auto"/>
        <w:left w:val="none" w:sz="0" w:space="0" w:color="auto"/>
        <w:bottom w:val="none" w:sz="0" w:space="0" w:color="auto"/>
        <w:right w:val="none" w:sz="0" w:space="0" w:color="auto"/>
      </w:divBdr>
    </w:div>
    <w:div w:id="2053771244">
      <w:bodyDiv w:val="1"/>
      <w:marLeft w:val="0"/>
      <w:marRight w:val="0"/>
      <w:marTop w:val="0"/>
      <w:marBottom w:val="0"/>
      <w:divBdr>
        <w:top w:val="none" w:sz="0" w:space="0" w:color="auto"/>
        <w:left w:val="none" w:sz="0" w:space="0" w:color="auto"/>
        <w:bottom w:val="none" w:sz="0" w:space="0" w:color="auto"/>
        <w:right w:val="none" w:sz="0" w:space="0" w:color="auto"/>
      </w:divBdr>
    </w:div>
    <w:div w:id="2059665936">
      <w:bodyDiv w:val="1"/>
      <w:marLeft w:val="0"/>
      <w:marRight w:val="0"/>
      <w:marTop w:val="0"/>
      <w:marBottom w:val="0"/>
      <w:divBdr>
        <w:top w:val="none" w:sz="0" w:space="0" w:color="auto"/>
        <w:left w:val="none" w:sz="0" w:space="0" w:color="auto"/>
        <w:bottom w:val="none" w:sz="0" w:space="0" w:color="auto"/>
        <w:right w:val="none" w:sz="0" w:space="0" w:color="auto"/>
      </w:divBdr>
    </w:div>
    <w:div w:id="2112582414">
      <w:bodyDiv w:val="1"/>
      <w:marLeft w:val="0"/>
      <w:marRight w:val="0"/>
      <w:marTop w:val="0"/>
      <w:marBottom w:val="0"/>
      <w:divBdr>
        <w:top w:val="none" w:sz="0" w:space="0" w:color="auto"/>
        <w:left w:val="none" w:sz="0" w:space="0" w:color="auto"/>
        <w:bottom w:val="none" w:sz="0" w:space="0" w:color="auto"/>
        <w:right w:val="none" w:sz="0" w:space="0" w:color="auto"/>
      </w:divBdr>
    </w:div>
    <w:div w:id="2122675906">
      <w:bodyDiv w:val="1"/>
      <w:marLeft w:val="0"/>
      <w:marRight w:val="0"/>
      <w:marTop w:val="0"/>
      <w:marBottom w:val="0"/>
      <w:divBdr>
        <w:top w:val="none" w:sz="0" w:space="0" w:color="auto"/>
        <w:left w:val="none" w:sz="0" w:space="0" w:color="auto"/>
        <w:bottom w:val="none" w:sz="0" w:space="0" w:color="auto"/>
        <w:right w:val="none" w:sz="0" w:space="0" w:color="auto"/>
      </w:divBdr>
    </w:div>
    <w:div w:id="2128621836">
      <w:bodyDiv w:val="1"/>
      <w:marLeft w:val="0"/>
      <w:marRight w:val="0"/>
      <w:marTop w:val="0"/>
      <w:marBottom w:val="0"/>
      <w:divBdr>
        <w:top w:val="none" w:sz="0" w:space="0" w:color="auto"/>
        <w:left w:val="none" w:sz="0" w:space="0" w:color="auto"/>
        <w:bottom w:val="none" w:sz="0" w:space="0" w:color="auto"/>
        <w:right w:val="none" w:sz="0" w:space="0" w:color="auto"/>
      </w:divBdr>
    </w:div>
    <w:div w:id="21322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6D11-E50C-4412-8219-5F12B31F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5252</TotalTime>
  <Pages>33</Pages>
  <Words>12643</Words>
  <Characters>72068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 Павлий</cp:lastModifiedBy>
  <cp:revision>337</cp:revision>
  <cp:lastPrinted>2023-03-07T08:14:00Z</cp:lastPrinted>
  <dcterms:created xsi:type="dcterms:W3CDTF">2020-03-02T08:29:00Z</dcterms:created>
  <dcterms:modified xsi:type="dcterms:W3CDTF">2023-03-16T06:43:00Z</dcterms:modified>
</cp:coreProperties>
</file>