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ABA0" w14:textId="77777777" w:rsidR="00981064" w:rsidRPr="00981064" w:rsidRDefault="00981064" w:rsidP="00981064">
      <w:pPr>
        <w:contextualSpacing/>
        <w:jc w:val="center"/>
        <w:rPr>
          <w:rFonts w:ascii="Times New Roman" w:hAnsi="Times New Roman" w:cs="Times New Roman"/>
          <w:b/>
          <w:bCs/>
          <w:sz w:val="28"/>
          <w:szCs w:val="28"/>
        </w:rPr>
      </w:pPr>
      <w:r w:rsidRPr="00981064">
        <w:rPr>
          <w:rFonts w:ascii="Times New Roman" w:hAnsi="Times New Roman" w:cs="Times New Roman"/>
          <w:b/>
          <w:bCs/>
          <w:sz w:val="28"/>
          <w:szCs w:val="28"/>
        </w:rPr>
        <w:t xml:space="preserve">КОНТРОЛЬНО-СЧЁТНАЯ ПАЛАТА </w:t>
      </w:r>
    </w:p>
    <w:p w14:paraId="0998E674" w14:textId="77777777" w:rsidR="00981064" w:rsidRPr="00981064" w:rsidRDefault="00981064" w:rsidP="00981064">
      <w:pPr>
        <w:spacing w:after="0" w:line="240" w:lineRule="auto"/>
        <w:contextualSpacing/>
        <w:jc w:val="center"/>
        <w:rPr>
          <w:rFonts w:ascii="Times New Roman" w:hAnsi="Times New Roman" w:cs="Times New Roman"/>
          <w:b/>
          <w:bCs/>
          <w:sz w:val="28"/>
          <w:szCs w:val="28"/>
        </w:rPr>
      </w:pPr>
      <w:r w:rsidRPr="00981064">
        <w:rPr>
          <w:rFonts w:ascii="Times New Roman" w:hAnsi="Times New Roman" w:cs="Times New Roman"/>
          <w:b/>
          <w:bCs/>
          <w:sz w:val="28"/>
          <w:szCs w:val="28"/>
        </w:rPr>
        <w:t xml:space="preserve">ГЕОРГИЕВСКОГО ГОРОДСКОГО ОКРУГА </w:t>
      </w:r>
    </w:p>
    <w:p w14:paraId="49CDB500" w14:textId="77777777" w:rsidR="00981064" w:rsidRPr="00981064" w:rsidRDefault="00981064" w:rsidP="00981064">
      <w:pPr>
        <w:spacing w:after="0" w:line="240" w:lineRule="auto"/>
        <w:contextualSpacing/>
        <w:jc w:val="center"/>
        <w:rPr>
          <w:rFonts w:ascii="Times New Roman" w:hAnsi="Times New Roman" w:cs="Times New Roman"/>
          <w:b/>
          <w:bCs/>
          <w:sz w:val="28"/>
          <w:szCs w:val="28"/>
        </w:rPr>
      </w:pPr>
      <w:r w:rsidRPr="00981064">
        <w:rPr>
          <w:rFonts w:ascii="Times New Roman" w:hAnsi="Times New Roman" w:cs="Times New Roman"/>
          <w:b/>
          <w:bCs/>
          <w:sz w:val="28"/>
          <w:szCs w:val="28"/>
        </w:rPr>
        <w:t xml:space="preserve">СТАВРОПОЛЬСКОГО КРАЯ </w:t>
      </w:r>
    </w:p>
    <w:p w14:paraId="73A59810" w14:textId="77777777" w:rsidR="00981064" w:rsidRPr="00981064" w:rsidRDefault="00981064" w:rsidP="00981064">
      <w:pPr>
        <w:spacing w:after="0" w:line="240" w:lineRule="auto"/>
        <w:contextualSpacing/>
        <w:jc w:val="center"/>
        <w:rPr>
          <w:rFonts w:ascii="Times New Roman" w:hAnsi="Times New Roman" w:cs="Times New Roman"/>
          <w:sz w:val="28"/>
          <w:szCs w:val="28"/>
        </w:rPr>
      </w:pPr>
      <w:r w:rsidRPr="00981064">
        <w:rPr>
          <w:rFonts w:ascii="Times New Roman" w:hAnsi="Times New Roman" w:cs="Times New Roman"/>
          <w:sz w:val="28"/>
          <w:szCs w:val="28"/>
        </w:rPr>
        <w:t>Победы пл., 1, г. Георгиевск, Ставропольский край, 357820</w:t>
      </w:r>
    </w:p>
    <w:p w14:paraId="32C7A090" w14:textId="77777777" w:rsidR="00981064" w:rsidRPr="00981064" w:rsidRDefault="00981064" w:rsidP="00981064">
      <w:pPr>
        <w:pBdr>
          <w:bottom w:val="single" w:sz="4" w:space="1" w:color="auto"/>
        </w:pBdr>
        <w:spacing w:after="0" w:line="240" w:lineRule="auto"/>
        <w:ind w:left="142" w:hanging="142"/>
        <w:contextualSpacing/>
        <w:jc w:val="center"/>
        <w:rPr>
          <w:rFonts w:ascii="Times New Roman" w:hAnsi="Times New Roman" w:cs="Times New Roman"/>
          <w:sz w:val="28"/>
          <w:szCs w:val="28"/>
          <w:lang w:val="en-US"/>
        </w:rPr>
      </w:pPr>
      <w:r w:rsidRPr="00981064">
        <w:rPr>
          <w:rFonts w:ascii="Times New Roman" w:hAnsi="Times New Roman" w:cs="Times New Roman"/>
          <w:sz w:val="28"/>
          <w:szCs w:val="28"/>
        </w:rPr>
        <w:t>тел</w:t>
      </w:r>
      <w:r w:rsidRPr="00981064">
        <w:rPr>
          <w:rFonts w:ascii="Times New Roman" w:hAnsi="Times New Roman" w:cs="Times New Roman"/>
          <w:sz w:val="28"/>
          <w:szCs w:val="28"/>
          <w:lang w:val="en-US"/>
        </w:rPr>
        <w:t>. (87951) 5-01-19, e-mail: ksp-ggo@mail.ru</w:t>
      </w:r>
    </w:p>
    <w:p w14:paraId="2F678CCE" w14:textId="77777777" w:rsidR="00981064" w:rsidRPr="00981064" w:rsidRDefault="00981064" w:rsidP="00981064">
      <w:pPr>
        <w:shd w:val="clear" w:color="auto" w:fill="FFFFFF"/>
        <w:spacing w:after="0" w:line="240" w:lineRule="auto"/>
        <w:contextualSpacing/>
        <w:rPr>
          <w:rFonts w:ascii="Times New Roman" w:hAnsi="Times New Roman" w:cs="Times New Roman"/>
          <w:color w:val="000000" w:themeColor="text1"/>
          <w:sz w:val="28"/>
          <w:szCs w:val="28"/>
          <w:lang w:val="en-US"/>
        </w:rPr>
      </w:pPr>
    </w:p>
    <w:p w14:paraId="3291822B" w14:textId="77777777" w:rsidR="00981064" w:rsidRPr="00981064" w:rsidRDefault="00981064" w:rsidP="00981064">
      <w:pPr>
        <w:shd w:val="clear" w:color="auto" w:fill="FFFFFF"/>
        <w:spacing w:after="0" w:line="240" w:lineRule="auto"/>
        <w:contextualSpacing/>
        <w:rPr>
          <w:rFonts w:ascii="Times New Roman" w:hAnsi="Times New Roman" w:cs="Times New Roman"/>
          <w:sz w:val="28"/>
          <w:szCs w:val="28"/>
        </w:rPr>
      </w:pPr>
      <w:r w:rsidRPr="00981064">
        <w:rPr>
          <w:rFonts w:ascii="Times New Roman" w:hAnsi="Times New Roman" w:cs="Times New Roman"/>
          <w:color w:val="000000" w:themeColor="text1"/>
          <w:sz w:val="28"/>
          <w:szCs w:val="28"/>
        </w:rPr>
        <w:t xml:space="preserve">08.09.2023 г.                                                                               № </w:t>
      </w:r>
      <w:r w:rsidRPr="00981064">
        <w:rPr>
          <w:rFonts w:ascii="Times New Roman" w:hAnsi="Times New Roman" w:cs="Times New Roman"/>
          <w:sz w:val="28"/>
          <w:szCs w:val="28"/>
        </w:rPr>
        <w:t>010- 420</w:t>
      </w:r>
    </w:p>
    <w:p w14:paraId="133B8277" w14:textId="77777777" w:rsidR="00981064" w:rsidRPr="00981064" w:rsidRDefault="00981064" w:rsidP="00981064">
      <w:pPr>
        <w:pStyle w:val="1"/>
        <w:ind w:left="5103"/>
        <w:contextualSpacing/>
      </w:pPr>
    </w:p>
    <w:p w14:paraId="6D08D6B6" w14:textId="77777777" w:rsidR="00981064" w:rsidRPr="00981064" w:rsidRDefault="00981064" w:rsidP="00981064">
      <w:pPr>
        <w:pStyle w:val="1"/>
        <w:ind w:left="5103"/>
        <w:contextualSpacing/>
        <w:rPr>
          <w:szCs w:val="28"/>
        </w:rPr>
      </w:pPr>
      <w:r w:rsidRPr="00981064">
        <w:t>Председателю Думы Георгиевского городского округа Ставропольского края</w:t>
      </w:r>
    </w:p>
    <w:p w14:paraId="0721E8E6" w14:textId="77777777" w:rsidR="00981064" w:rsidRPr="00981064" w:rsidRDefault="00981064" w:rsidP="00981064">
      <w:pPr>
        <w:spacing w:after="0" w:line="240" w:lineRule="auto"/>
        <w:contextualSpacing/>
        <w:jc w:val="center"/>
        <w:rPr>
          <w:rFonts w:ascii="Times New Roman" w:hAnsi="Times New Roman" w:cs="Times New Roman"/>
          <w:sz w:val="28"/>
          <w:szCs w:val="28"/>
        </w:rPr>
      </w:pPr>
      <w:r w:rsidRPr="00981064">
        <w:rPr>
          <w:rFonts w:ascii="Times New Roman" w:hAnsi="Times New Roman" w:cs="Times New Roman"/>
          <w:sz w:val="28"/>
          <w:szCs w:val="28"/>
        </w:rPr>
        <w:t xml:space="preserve">                                             Стрельникову А.М.</w:t>
      </w:r>
    </w:p>
    <w:p w14:paraId="3AF07EDF" w14:textId="77777777" w:rsidR="00981064" w:rsidRPr="00981064" w:rsidRDefault="00981064" w:rsidP="00981064">
      <w:pPr>
        <w:spacing w:after="0" w:line="240" w:lineRule="auto"/>
        <w:contextualSpacing/>
        <w:rPr>
          <w:rFonts w:ascii="Times New Roman" w:hAnsi="Times New Roman" w:cs="Times New Roman"/>
          <w:sz w:val="28"/>
          <w:szCs w:val="28"/>
        </w:rPr>
      </w:pPr>
    </w:p>
    <w:p w14:paraId="373FF725" w14:textId="77777777" w:rsidR="00981064" w:rsidRPr="00981064" w:rsidRDefault="00981064" w:rsidP="00981064">
      <w:pPr>
        <w:widowControl w:val="0"/>
        <w:spacing w:after="0" w:line="240" w:lineRule="auto"/>
        <w:ind w:firstLine="709"/>
        <w:contextualSpacing/>
        <w:jc w:val="both"/>
        <w:rPr>
          <w:rFonts w:ascii="Times New Roman" w:hAnsi="Times New Roman" w:cs="Times New Roman"/>
          <w:b/>
        </w:rPr>
      </w:pPr>
      <w:r w:rsidRPr="00981064">
        <w:rPr>
          <w:rFonts w:ascii="Times New Roman" w:hAnsi="Times New Roman" w:cs="Times New Roman"/>
          <w:sz w:val="28"/>
          <w:szCs w:val="28"/>
        </w:rPr>
        <w:t>Руководствуясь Законом Ставропольского края от 29 декабря 2008 г.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распоряжением Губернатора Ставропольского края от 13 июля 2023 года № 461-р «Об увеличении размеров месячных окладов государственных гражданских служащих Ставропольского края и ежемесячных надбавок с 01 октября 2023 года», на основании  статьи 43 Регламента Думы Георгиевского городского округа Ставропольского края, прошу рассмотреть на заседании Думы Георгиевского городского округа Ставропольского края вопрос «Об утверждении должностных окладов председателя  контрольно-счётной палаты Георгиевского городского округа Ставропольского края, заместителя председателя контрольно-счётной палаты Георгиевского городского округа Ставропольского края»</w:t>
      </w:r>
      <w:r w:rsidRPr="00981064">
        <w:rPr>
          <w:rFonts w:ascii="Times New Roman" w:hAnsi="Times New Roman" w:cs="Times New Roman"/>
        </w:rPr>
        <w:t xml:space="preserve"> </w:t>
      </w:r>
      <w:r w:rsidRPr="00981064">
        <w:rPr>
          <w:rFonts w:ascii="Times New Roman" w:hAnsi="Times New Roman" w:cs="Times New Roman"/>
          <w:sz w:val="28"/>
          <w:szCs w:val="28"/>
        </w:rPr>
        <w:t>(докладчик – председатель контрольно-счётной палаты Георгиевского городского округа Ставропольского края Т.В. Иванова).</w:t>
      </w:r>
    </w:p>
    <w:p w14:paraId="2BF920E2" w14:textId="77777777" w:rsidR="00981064" w:rsidRPr="00981064" w:rsidRDefault="00981064" w:rsidP="00981064">
      <w:pPr>
        <w:spacing w:after="0" w:line="240" w:lineRule="auto"/>
        <w:contextualSpacing/>
        <w:jc w:val="both"/>
        <w:rPr>
          <w:rFonts w:ascii="Times New Roman" w:hAnsi="Times New Roman" w:cs="Times New Roman"/>
          <w:sz w:val="28"/>
          <w:szCs w:val="28"/>
        </w:rPr>
      </w:pPr>
    </w:p>
    <w:p w14:paraId="0F6F3ACC" w14:textId="77777777" w:rsidR="00981064" w:rsidRPr="00981064" w:rsidRDefault="00981064" w:rsidP="00981064">
      <w:pPr>
        <w:spacing w:after="0" w:line="240" w:lineRule="auto"/>
        <w:contextualSpacing/>
        <w:jc w:val="both"/>
        <w:rPr>
          <w:rFonts w:ascii="Times New Roman" w:hAnsi="Times New Roman" w:cs="Times New Roman"/>
          <w:sz w:val="28"/>
        </w:rPr>
      </w:pPr>
      <w:r w:rsidRPr="00981064">
        <w:rPr>
          <w:rFonts w:ascii="Times New Roman" w:hAnsi="Times New Roman" w:cs="Times New Roman"/>
          <w:sz w:val="28"/>
        </w:rPr>
        <w:t xml:space="preserve">Приложение: </w:t>
      </w:r>
    </w:p>
    <w:p w14:paraId="392F5C88" w14:textId="77777777" w:rsidR="00981064" w:rsidRPr="00981064" w:rsidRDefault="00981064" w:rsidP="00981064">
      <w:pPr>
        <w:spacing w:after="0" w:line="240" w:lineRule="auto"/>
        <w:contextualSpacing/>
        <w:jc w:val="both"/>
        <w:rPr>
          <w:rFonts w:ascii="Times New Roman" w:hAnsi="Times New Roman" w:cs="Times New Roman"/>
          <w:sz w:val="28"/>
          <w:u w:val="single"/>
        </w:rPr>
      </w:pPr>
    </w:p>
    <w:p w14:paraId="68FD9EA0" w14:textId="77777777" w:rsidR="00981064" w:rsidRPr="00981064" w:rsidRDefault="00981064" w:rsidP="00981064">
      <w:pPr>
        <w:widowControl w:val="0"/>
        <w:spacing w:after="0" w:line="240" w:lineRule="auto"/>
        <w:ind w:firstLine="709"/>
        <w:contextualSpacing/>
        <w:jc w:val="both"/>
        <w:rPr>
          <w:rFonts w:ascii="Times New Roman" w:hAnsi="Times New Roman" w:cs="Times New Roman"/>
          <w:b/>
        </w:rPr>
      </w:pPr>
      <w:r w:rsidRPr="00981064">
        <w:rPr>
          <w:rFonts w:ascii="Times New Roman" w:hAnsi="Times New Roman" w:cs="Times New Roman"/>
          <w:bCs/>
          <w:sz w:val="28"/>
          <w:szCs w:val="28"/>
        </w:rPr>
        <w:t xml:space="preserve">1. Проект решения Думы Георгиевского городского округа Ставропольского края </w:t>
      </w:r>
      <w:r w:rsidRPr="00981064">
        <w:rPr>
          <w:rFonts w:ascii="Times New Roman" w:hAnsi="Times New Roman" w:cs="Times New Roman"/>
          <w:sz w:val="28"/>
          <w:szCs w:val="28"/>
        </w:rPr>
        <w:t>«Об утверждении должностных окладов председателя контрольно-счётной палаты Георгиевского городского округа Ставропольского края, заместителя председателя контрольно-счётной палаты Георгиевского городского округа Ставропольского края»</w:t>
      </w:r>
      <w:r w:rsidRPr="00981064">
        <w:rPr>
          <w:rFonts w:ascii="Times New Roman" w:hAnsi="Times New Roman" w:cs="Times New Roman"/>
        </w:rPr>
        <w:t xml:space="preserve"> </w:t>
      </w:r>
      <w:r w:rsidRPr="00981064">
        <w:rPr>
          <w:rFonts w:ascii="Times New Roman" w:hAnsi="Times New Roman" w:cs="Times New Roman"/>
          <w:bCs/>
          <w:sz w:val="28"/>
          <w:szCs w:val="28"/>
        </w:rPr>
        <w:t xml:space="preserve">– на 2 листах. </w:t>
      </w:r>
    </w:p>
    <w:p w14:paraId="64BB5C6E" w14:textId="77777777" w:rsidR="00981064" w:rsidRPr="00981064" w:rsidRDefault="00981064" w:rsidP="00981064">
      <w:pPr>
        <w:widowControl w:val="0"/>
        <w:spacing w:after="0" w:line="240" w:lineRule="auto"/>
        <w:ind w:firstLine="709"/>
        <w:contextualSpacing/>
        <w:jc w:val="both"/>
        <w:rPr>
          <w:rFonts w:ascii="Times New Roman" w:hAnsi="Times New Roman" w:cs="Times New Roman"/>
          <w:sz w:val="28"/>
          <w:szCs w:val="28"/>
        </w:rPr>
      </w:pPr>
      <w:r w:rsidRPr="00981064">
        <w:rPr>
          <w:rFonts w:ascii="Times New Roman" w:hAnsi="Times New Roman" w:cs="Times New Roman"/>
          <w:sz w:val="28"/>
          <w:szCs w:val="28"/>
        </w:rPr>
        <w:t xml:space="preserve">2. Пояснительная записка к проекту решения Думы Георгиевского городского округа Ставропольского края «Об утверждении должностных окладов председателя контрольно-счётной палаты Георгиевского городского округа Ставропольского края, заместителя председателя контрольно-счётной палаты Георгиевского городского округа Ставропольского </w:t>
      </w:r>
      <w:proofErr w:type="gramStart"/>
      <w:r w:rsidRPr="00981064">
        <w:rPr>
          <w:rFonts w:ascii="Times New Roman" w:hAnsi="Times New Roman" w:cs="Times New Roman"/>
          <w:sz w:val="28"/>
          <w:szCs w:val="28"/>
        </w:rPr>
        <w:t>края»</w:t>
      </w:r>
      <w:r w:rsidRPr="00981064">
        <w:rPr>
          <w:rFonts w:ascii="Times New Roman" w:hAnsi="Times New Roman" w:cs="Times New Roman"/>
        </w:rPr>
        <w:t xml:space="preserve">  </w:t>
      </w:r>
      <w:r w:rsidRPr="00981064">
        <w:rPr>
          <w:rFonts w:ascii="Times New Roman" w:hAnsi="Times New Roman" w:cs="Times New Roman"/>
          <w:sz w:val="28"/>
          <w:szCs w:val="28"/>
        </w:rPr>
        <w:t>–</w:t>
      </w:r>
      <w:proofErr w:type="gramEnd"/>
      <w:r w:rsidRPr="00981064">
        <w:rPr>
          <w:rFonts w:ascii="Times New Roman" w:hAnsi="Times New Roman" w:cs="Times New Roman"/>
          <w:sz w:val="28"/>
          <w:szCs w:val="28"/>
        </w:rPr>
        <w:t xml:space="preserve"> на 1 листе. </w:t>
      </w:r>
    </w:p>
    <w:p w14:paraId="02D5CEEB" w14:textId="77777777" w:rsidR="00981064" w:rsidRPr="00981064" w:rsidRDefault="00981064" w:rsidP="00981064">
      <w:pPr>
        <w:widowControl w:val="0"/>
        <w:spacing w:after="0" w:line="240" w:lineRule="auto"/>
        <w:ind w:firstLine="709"/>
        <w:contextualSpacing/>
        <w:jc w:val="both"/>
        <w:rPr>
          <w:rFonts w:ascii="Times New Roman" w:hAnsi="Times New Roman" w:cs="Times New Roman"/>
        </w:rPr>
      </w:pPr>
      <w:r w:rsidRPr="00981064">
        <w:rPr>
          <w:rFonts w:ascii="Times New Roman" w:hAnsi="Times New Roman" w:cs="Times New Roman"/>
          <w:sz w:val="28"/>
          <w:szCs w:val="28"/>
        </w:rPr>
        <w:t xml:space="preserve">3. Заключение администрации Георгиевского городского округа Ставропольского края на проект решения Думы Георгиевского городского округа Ставропольского края «Об утверждении штатного расписания контрольно-счетной палаты Георгиевского городского округа </w:t>
      </w:r>
      <w:r w:rsidRPr="00981064">
        <w:rPr>
          <w:rFonts w:ascii="Times New Roman" w:hAnsi="Times New Roman" w:cs="Times New Roman"/>
          <w:sz w:val="28"/>
          <w:szCs w:val="28"/>
        </w:rPr>
        <w:lastRenderedPageBreak/>
        <w:t xml:space="preserve">Ставропольского края» от 07.09.2023 г. № 01-06/9301 - 1 на 1 листе. </w:t>
      </w:r>
    </w:p>
    <w:p w14:paraId="5F6FB083" w14:textId="77777777" w:rsidR="00981064" w:rsidRPr="00981064" w:rsidRDefault="00981064" w:rsidP="00981064">
      <w:pPr>
        <w:spacing w:after="0" w:line="240" w:lineRule="auto"/>
        <w:ind w:firstLine="709"/>
        <w:contextualSpacing/>
        <w:jc w:val="both"/>
        <w:rPr>
          <w:rFonts w:ascii="Times New Roman" w:hAnsi="Times New Roman" w:cs="Times New Roman"/>
        </w:rPr>
      </w:pPr>
      <w:r w:rsidRPr="00981064">
        <w:rPr>
          <w:rFonts w:ascii="Times New Roman" w:hAnsi="Times New Roman" w:cs="Times New Roman"/>
          <w:sz w:val="28"/>
          <w:szCs w:val="28"/>
        </w:rPr>
        <w:t>4.Электронный носитель с текстами указанных в пунктах 1–3 документов – 1 штука.</w:t>
      </w:r>
    </w:p>
    <w:p w14:paraId="5AD372B3" w14:textId="77777777" w:rsidR="00981064" w:rsidRPr="00981064" w:rsidRDefault="00981064" w:rsidP="00981064">
      <w:pPr>
        <w:spacing w:after="0" w:line="240" w:lineRule="auto"/>
        <w:ind w:left="75"/>
        <w:contextualSpacing/>
        <w:jc w:val="both"/>
        <w:rPr>
          <w:rFonts w:ascii="Times New Roman" w:hAnsi="Times New Roman" w:cs="Times New Roman"/>
          <w:sz w:val="28"/>
        </w:rPr>
      </w:pPr>
    </w:p>
    <w:p w14:paraId="7CE41716" w14:textId="77777777" w:rsidR="00981064" w:rsidRPr="00981064" w:rsidRDefault="00981064" w:rsidP="00981064">
      <w:pPr>
        <w:spacing w:after="0" w:line="240" w:lineRule="auto"/>
        <w:ind w:left="75"/>
        <w:contextualSpacing/>
        <w:jc w:val="both"/>
        <w:rPr>
          <w:rFonts w:ascii="Times New Roman" w:hAnsi="Times New Roman" w:cs="Times New Roman"/>
          <w:sz w:val="28"/>
        </w:rPr>
      </w:pPr>
    </w:p>
    <w:p w14:paraId="5556B3EE" w14:textId="77777777" w:rsidR="00981064" w:rsidRPr="00981064" w:rsidRDefault="00981064" w:rsidP="00981064">
      <w:pPr>
        <w:pStyle w:val="a3"/>
        <w:widowControl w:val="0"/>
        <w:ind w:right="-2"/>
        <w:contextualSpacing/>
        <w:rPr>
          <w:b w:val="0"/>
          <w:szCs w:val="28"/>
        </w:rPr>
      </w:pPr>
      <w:r w:rsidRPr="00981064">
        <w:rPr>
          <w:b w:val="0"/>
          <w:szCs w:val="28"/>
        </w:rPr>
        <w:t xml:space="preserve">Председатель контрольно-счётной палаты </w:t>
      </w:r>
    </w:p>
    <w:p w14:paraId="7A41A4EC" w14:textId="77777777" w:rsidR="00981064" w:rsidRPr="00981064" w:rsidRDefault="00981064" w:rsidP="00981064">
      <w:pPr>
        <w:pStyle w:val="a3"/>
        <w:widowControl w:val="0"/>
        <w:ind w:right="-2"/>
        <w:contextualSpacing/>
        <w:rPr>
          <w:b w:val="0"/>
          <w:szCs w:val="28"/>
        </w:rPr>
      </w:pPr>
      <w:r w:rsidRPr="00981064">
        <w:rPr>
          <w:b w:val="0"/>
          <w:szCs w:val="28"/>
        </w:rPr>
        <w:t xml:space="preserve">Георгиевского городского округа </w:t>
      </w:r>
    </w:p>
    <w:p w14:paraId="4360EE6A" w14:textId="77777777" w:rsidR="00981064" w:rsidRPr="00981064" w:rsidRDefault="00981064" w:rsidP="00981064">
      <w:pPr>
        <w:pStyle w:val="a3"/>
        <w:widowControl w:val="0"/>
        <w:ind w:right="-2"/>
        <w:contextualSpacing/>
        <w:rPr>
          <w:szCs w:val="28"/>
        </w:rPr>
      </w:pPr>
      <w:r w:rsidRPr="00981064">
        <w:rPr>
          <w:b w:val="0"/>
          <w:szCs w:val="28"/>
        </w:rPr>
        <w:t>Ставропольского края                                                                      Т.В. Иванова</w:t>
      </w:r>
      <w:r w:rsidRPr="00981064">
        <w:rPr>
          <w:szCs w:val="28"/>
        </w:rPr>
        <w:t xml:space="preserve">                                                                </w:t>
      </w:r>
    </w:p>
    <w:p w14:paraId="36CEB438"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92C75D7"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96281F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699CD463"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6EAF1AB"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5528DC31"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DA93E16"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51A91926"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4EA68C9A"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6F8F084"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489BCB7"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02213E3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9B5B530"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5967F2D4"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C28DCA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033C8E0"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7C29212"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8BEE86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5EB5B3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1BD75E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4DDE3AF5"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556E2104"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6DE4CA4C"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64E3309"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3AC0E8EA"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3BD62E9A"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37C89BB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F79E719"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53CAF96"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3C8F0F7"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6236ABE9"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24FB6CD6"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5DEDF9AB"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656D696F"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194C6F83"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62B7F3E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4A67BA33"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4328EAA1"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AB3F21D"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4405CC8F"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34ED729"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6EFF7295"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7FAEC561" w14:textId="77777777" w:rsidR="00981064" w:rsidRDefault="00981064" w:rsidP="005E6333">
      <w:pPr>
        <w:spacing w:after="0" w:line="240" w:lineRule="auto"/>
        <w:jc w:val="right"/>
        <w:rPr>
          <w:rFonts w:ascii="Times New Roman" w:eastAsia="Times New Roman" w:hAnsi="Times New Roman" w:cs="Times New Roman"/>
          <w:caps/>
          <w:spacing w:val="200"/>
          <w:sz w:val="24"/>
          <w:szCs w:val="24"/>
          <w:lang w:eastAsia="ru-RU"/>
        </w:rPr>
      </w:pPr>
    </w:p>
    <w:p w14:paraId="4E51C509" w14:textId="77777777" w:rsidR="00981064" w:rsidRDefault="00981064" w:rsidP="00981064">
      <w:pPr>
        <w:spacing w:after="0" w:line="240" w:lineRule="auto"/>
        <w:contextualSpacing/>
        <w:jc w:val="right"/>
        <w:rPr>
          <w:rFonts w:ascii="Times New Roman" w:eastAsia="Times New Roman" w:hAnsi="Times New Roman" w:cs="Times New Roman"/>
          <w:caps/>
          <w:spacing w:val="200"/>
          <w:sz w:val="24"/>
          <w:szCs w:val="24"/>
          <w:lang w:eastAsia="ru-RU"/>
        </w:rPr>
      </w:pPr>
    </w:p>
    <w:p w14:paraId="61A14127" w14:textId="77777777" w:rsidR="00981064" w:rsidRDefault="00981064" w:rsidP="00981064">
      <w:pPr>
        <w:spacing w:after="0" w:line="240" w:lineRule="auto"/>
        <w:contextualSpacing/>
        <w:jc w:val="right"/>
        <w:rPr>
          <w:rFonts w:ascii="Times New Roman" w:eastAsia="Times New Roman" w:hAnsi="Times New Roman" w:cs="Times New Roman"/>
          <w:caps/>
          <w:spacing w:val="200"/>
          <w:sz w:val="24"/>
          <w:szCs w:val="24"/>
          <w:lang w:eastAsia="ru-RU"/>
        </w:rPr>
      </w:pPr>
    </w:p>
    <w:p w14:paraId="620DF678" w14:textId="3200BEB7" w:rsidR="005E6333" w:rsidRPr="005E6333" w:rsidRDefault="005E6333" w:rsidP="00981064">
      <w:pPr>
        <w:spacing w:after="0" w:line="240" w:lineRule="auto"/>
        <w:contextualSpacing/>
        <w:jc w:val="right"/>
        <w:rPr>
          <w:rFonts w:ascii="Times New Roman" w:eastAsia="Times New Roman" w:hAnsi="Times New Roman" w:cs="Times New Roman"/>
          <w:caps/>
          <w:spacing w:val="200"/>
          <w:sz w:val="24"/>
          <w:szCs w:val="24"/>
          <w:lang w:eastAsia="ru-RU"/>
        </w:rPr>
      </w:pPr>
      <w:r w:rsidRPr="005E6333">
        <w:rPr>
          <w:rFonts w:ascii="Times New Roman" w:eastAsia="Times New Roman" w:hAnsi="Times New Roman" w:cs="Times New Roman"/>
          <w:caps/>
          <w:spacing w:val="200"/>
          <w:sz w:val="24"/>
          <w:szCs w:val="24"/>
          <w:lang w:eastAsia="ru-RU"/>
        </w:rPr>
        <w:t>проект</w:t>
      </w:r>
    </w:p>
    <w:p w14:paraId="4CB53A67" w14:textId="77777777" w:rsidR="005E6333" w:rsidRPr="005E6333" w:rsidRDefault="005E6333" w:rsidP="00981064">
      <w:pPr>
        <w:spacing w:after="0" w:line="240" w:lineRule="auto"/>
        <w:contextualSpacing/>
        <w:jc w:val="center"/>
        <w:rPr>
          <w:rFonts w:ascii="Times New Roman" w:eastAsia="Times New Roman" w:hAnsi="Times New Roman" w:cs="Times New Roman"/>
          <w:b/>
          <w:caps/>
          <w:spacing w:val="200"/>
          <w:sz w:val="36"/>
          <w:szCs w:val="36"/>
          <w:lang w:eastAsia="ru-RU"/>
        </w:rPr>
      </w:pPr>
      <w:r w:rsidRPr="005E6333">
        <w:rPr>
          <w:rFonts w:ascii="Times New Roman" w:eastAsia="Times New Roman" w:hAnsi="Times New Roman" w:cs="Times New Roman"/>
          <w:b/>
          <w:caps/>
          <w:spacing w:val="200"/>
          <w:sz w:val="36"/>
          <w:szCs w:val="36"/>
          <w:lang w:eastAsia="ru-RU"/>
        </w:rPr>
        <w:t>Решение</w:t>
      </w:r>
    </w:p>
    <w:p w14:paraId="5F8E4EF8" w14:textId="77777777" w:rsidR="005E6333" w:rsidRPr="005E6333" w:rsidRDefault="005E6333" w:rsidP="00981064">
      <w:pPr>
        <w:keepNext/>
        <w:tabs>
          <w:tab w:val="num" w:pos="0"/>
          <w:tab w:val="left" w:pos="709"/>
        </w:tabs>
        <w:spacing w:after="0" w:line="240" w:lineRule="auto"/>
        <w:contextualSpacing/>
        <w:jc w:val="center"/>
        <w:outlineLvl w:val="0"/>
        <w:rPr>
          <w:rFonts w:ascii="Times New Roman" w:eastAsia="Times New Roman" w:hAnsi="Times New Roman" w:cs="Times New Roman"/>
          <w:b/>
          <w:spacing w:val="60"/>
          <w:sz w:val="36"/>
          <w:szCs w:val="36"/>
          <w:lang w:eastAsia="ru-RU"/>
        </w:rPr>
      </w:pPr>
      <w:r w:rsidRPr="005E6333">
        <w:rPr>
          <w:rFonts w:ascii="Times New Roman" w:eastAsia="Times New Roman" w:hAnsi="Times New Roman" w:cs="Times New Roman"/>
          <w:b/>
          <w:spacing w:val="60"/>
          <w:sz w:val="36"/>
          <w:szCs w:val="36"/>
          <w:lang w:eastAsia="ru-RU"/>
        </w:rPr>
        <w:t>Думы Георгиевского городского округа Ставропольского края</w:t>
      </w:r>
    </w:p>
    <w:p w14:paraId="717859DB" w14:textId="77777777" w:rsidR="005E6333" w:rsidRPr="005E6333" w:rsidRDefault="005E6333" w:rsidP="00981064">
      <w:pPr>
        <w:suppressAutoHyphens/>
        <w:spacing w:after="0" w:line="240" w:lineRule="auto"/>
        <w:ind w:right="5101"/>
        <w:contextualSpacing/>
        <w:jc w:val="both"/>
        <w:rPr>
          <w:rFonts w:ascii="Times New Roman" w:eastAsia="Times New Roman" w:hAnsi="Times New Roman" w:cs="Times New Roman"/>
          <w:b/>
          <w:sz w:val="24"/>
          <w:szCs w:val="24"/>
          <w:lang w:val="x-none" w:eastAsia="x-none"/>
        </w:rPr>
      </w:pPr>
    </w:p>
    <w:p w14:paraId="311C17A0" w14:textId="77777777" w:rsidR="005E6333" w:rsidRPr="005E6333" w:rsidRDefault="005E6333" w:rsidP="00981064">
      <w:pPr>
        <w:suppressAutoHyphens/>
        <w:spacing w:after="0" w:line="240" w:lineRule="auto"/>
        <w:ind w:right="5101"/>
        <w:contextualSpacing/>
        <w:jc w:val="both"/>
        <w:rPr>
          <w:rFonts w:ascii="Times New Roman" w:eastAsia="Times New Roman" w:hAnsi="Times New Roman" w:cs="Times New Roman"/>
          <w:bCs/>
          <w:sz w:val="24"/>
          <w:szCs w:val="24"/>
          <w:lang w:val="x-none" w:eastAsia="x-none"/>
        </w:rPr>
      </w:pPr>
    </w:p>
    <w:p w14:paraId="1DC332B6" w14:textId="77777777" w:rsidR="005E6333" w:rsidRPr="005E6333" w:rsidRDefault="005E6333" w:rsidP="00981064">
      <w:pPr>
        <w:suppressAutoHyphens/>
        <w:spacing w:after="0" w:line="240" w:lineRule="auto"/>
        <w:ind w:right="-1"/>
        <w:contextualSpacing/>
        <w:jc w:val="both"/>
        <w:rPr>
          <w:rFonts w:ascii="Times New Roman" w:eastAsia="Times New Roman" w:hAnsi="Times New Roman" w:cs="Times New Roman"/>
          <w:bCs/>
          <w:sz w:val="28"/>
          <w:szCs w:val="28"/>
          <w:lang w:eastAsia="x-none"/>
        </w:rPr>
      </w:pPr>
      <w:r w:rsidRPr="005E6333">
        <w:rPr>
          <w:rFonts w:ascii="Times New Roman" w:eastAsia="Times New Roman" w:hAnsi="Times New Roman" w:cs="Times New Roman"/>
          <w:bCs/>
          <w:sz w:val="28"/>
          <w:szCs w:val="28"/>
          <w:lang w:eastAsia="x-none"/>
        </w:rPr>
        <w:t xml:space="preserve">              </w:t>
      </w:r>
      <w:r w:rsidRPr="005E6333">
        <w:rPr>
          <w:rFonts w:ascii="Times New Roman" w:eastAsia="Times New Roman" w:hAnsi="Times New Roman" w:cs="Times New Roman"/>
          <w:bCs/>
          <w:sz w:val="28"/>
          <w:szCs w:val="28"/>
          <w:lang w:val="x-none" w:eastAsia="x-none"/>
        </w:rPr>
        <w:t>20</w:t>
      </w:r>
      <w:r w:rsidRPr="005E6333">
        <w:rPr>
          <w:rFonts w:ascii="Times New Roman" w:eastAsia="Times New Roman" w:hAnsi="Times New Roman" w:cs="Times New Roman"/>
          <w:bCs/>
          <w:sz w:val="28"/>
          <w:szCs w:val="28"/>
          <w:lang w:eastAsia="x-none"/>
        </w:rPr>
        <w:t>23</w:t>
      </w:r>
      <w:r w:rsidRPr="005E6333">
        <w:rPr>
          <w:rFonts w:ascii="Times New Roman" w:eastAsia="Times New Roman" w:hAnsi="Times New Roman" w:cs="Times New Roman"/>
          <w:bCs/>
          <w:sz w:val="28"/>
          <w:szCs w:val="28"/>
          <w:lang w:val="x-none" w:eastAsia="x-none"/>
        </w:rPr>
        <w:t xml:space="preserve"> г</w:t>
      </w:r>
      <w:r w:rsidRPr="005E6333">
        <w:rPr>
          <w:rFonts w:ascii="Times New Roman" w:eastAsia="Times New Roman" w:hAnsi="Times New Roman" w:cs="Times New Roman"/>
          <w:bCs/>
          <w:sz w:val="28"/>
          <w:szCs w:val="28"/>
          <w:lang w:eastAsia="x-none"/>
        </w:rPr>
        <w:t>.</w:t>
      </w:r>
      <w:r w:rsidRPr="005E6333">
        <w:rPr>
          <w:rFonts w:ascii="Times New Roman" w:eastAsia="Times New Roman" w:hAnsi="Times New Roman" w:cs="Times New Roman"/>
          <w:bCs/>
          <w:sz w:val="28"/>
          <w:szCs w:val="28"/>
          <w:lang w:val="x-none" w:eastAsia="x-none"/>
        </w:rPr>
        <w:t xml:space="preserve">      </w:t>
      </w:r>
      <w:r w:rsidRPr="005E6333">
        <w:rPr>
          <w:rFonts w:ascii="Times New Roman" w:eastAsia="Times New Roman" w:hAnsi="Times New Roman" w:cs="Times New Roman"/>
          <w:bCs/>
          <w:sz w:val="28"/>
          <w:szCs w:val="28"/>
          <w:lang w:eastAsia="x-none"/>
        </w:rPr>
        <w:t xml:space="preserve">     </w:t>
      </w:r>
      <w:r w:rsidRPr="005E6333">
        <w:rPr>
          <w:rFonts w:ascii="Times New Roman" w:eastAsia="Times New Roman" w:hAnsi="Times New Roman" w:cs="Times New Roman"/>
          <w:bCs/>
          <w:sz w:val="28"/>
          <w:szCs w:val="28"/>
          <w:lang w:val="x-none" w:eastAsia="x-none"/>
        </w:rPr>
        <w:t xml:space="preserve">                    г. Георгиевск                                   </w:t>
      </w:r>
      <w:r w:rsidRPr="005E6333">
        <w:rPr>
          <w:rFonts w:ascii="Times New Roman" w:eastAsia="Times New Roman" w:hAnsi="Times New Roman" w:cs="Times New Roman"/>
          <w:bCs/>
          <w:sz w:val="28"/>
          <w:szCs w:val="28"/>
          <w:lang w:eastAsia="x-none"/>
        </w:rPr>
        <w:t xml:space="preserve">              </w:t>
      </w:r>
      <w:r w:rsidRPr="005E6333">
        <w:rPr>
          <w:rFonts w:ascii="Times New Roman" w:eastAsia="Times New Roman" w:hAnsi="Times New Roman" w:cs="Times New Roman"/>
          <w:bCs/>
          <w:sz w:val="28"/>
          <w:szCs w:val="28"/>
          <w:lang w:val="x-none" w:eastAsia="x-none"/>
        </w:rPr>
        <w:t xml:space="preserve"> № </w:t>
      </w:r>
    </w:p>
    <w:p w14:paraId="647D44EF" w14:textId="77777777" w:rsidR="005E6333" w:rsidRPr="005E6333" w:rsidRDefault="005E6333" w:rsidP="00981064">
      <w:pPr>
        <w:suppressAutoHyphens/>
        <w:spacing w:after="0" w:line="240" w:lineRule="auto"/>
        <w:ind w:right="5101"/>
        <w:contextualSpacing/>
        <w:jc w:val="both"/>
        <w:rPr>
          <w:rFonts w:ascii="Times New Roman" w:eastAsia="Times New Roman" w:hAnsi="Times New Roman" w:cs="Times New Roman"/>
          <w:bCs/>
          <w:lang w:val="x-none" w:eastAsia="x-none"/>
        </w:rPr>
      </w:pPr>
    </w:p>
    <w:p w14:paraId="34CA7657" w14:textId="77777777" w:rsidR="005E6333" w:rsidRPr="005E6333" w:rsidRDefault="005E6333" w:rsidP="00981064">
      <w:pPr>
        <w:suppressAutoHyphens/>
        <w:spacing w:after="0" w:line="240" w:lineRule="auto"/>
        <w:ind w:right="5101"/>
        <w:contextualSpacing/>
        <w:jc w:val="both"/>
        <w:rPr>
          <w:rFonts w:ascii="Times New Roman" w:eastAsia="Times New Roman" w:hAnsi="Times New Roman" w:cs="Times New Roman"/>
          <w:b/>
          <w:lang w:val="x-none" w:eastAsia="x-none"/>
        </w:rPr>
      </w:pPr>
    </w:p>
    <w:p w14:paraId="01BFC3B2" w14:textId="77777777" w:rsidR="00A12DF4" w:rsidRPr="00A12DF4" w:rsidRDefault="00A12DF4" w:rsidP="00981064">
      <w:pPr>
        <w:keepNext/>
        <w:keepLines/>
        <w:autoSpaceDE w:val="0"/>
        <w:autoSpaceDN w:val="0"/>
        <w:adjustRightInd w:val="0"/>
        <w:spacing w:after="0" w:line="240" w:lineRule="auto"/>
        <w:ind w:right="-143"/>
        <w:contextualSpacing/>
        <w:jc w:val="center"/>
        <w:outlineLvl w:val="0"/>
        <w:rPr>
          <w:rFonts w:ascii="Times New Roman" w:hAnsi="Times New Roman" w:cs="Times New Roman"/>
          <w:b/>
          <w:bCs/>
          <w:sz w:val="28"/>
          <w:szCs w:val="28"/>
        </w:rPr>
      </w:pPr>
      <w:bookmarkStart w:id="0" w:name="_Hlk20753156"/>
      <w:r w:rsidRPr="00A12DF4">
        <w:rPr>
          <w:rFonts w:ascii="Times New Roman" w:hAnsi="Times New Roman" w:cs="Times New Roman"/>
          <w:b/>
          <w:bCs/>
          <w:sz w:val="28"/>
          <w:szCs w:val="28"/>
        </w:rPr>
        <w:t>Об утверждении должностных окладов председателя контрольно-счётной палаты Георгиевского городского округа Ставропольского края,</w:t>
      </w:r>
    </w:p>
    <w:p w14:paraId="34C342AE" w14:textId="77777777" w:rsidR="00A12DF4" w:rsidRPr="00A12DF4" w:rsidRDefault="00A12DF4" w:rsidP="00981064">
      <w:pPr>
        <w:keepNext/>
        <w:keepLines/>
        <w:autoSpaceDE w:val="0"/>
        <w:autoSpaceDN w:val="0"/>
        <w:adjustRightInd w:val="0"/>
        <w:spacing w:after="0" w:line="240" w:lineRule="auto"/>
        <w:ind w:right="-143"/>
        <w:contextualSpacing/>
        <w:jc w:val="center"/>
        <w:outlineLvl w:val="0"/>
        <w:rPr>
          <w:rFonts w:ascii="Times New Roman" w:hAnsi="Times New Roman" w:cs="Times New Roman"/>
          <w:b/>
          <w:bCs/>
          <w:sz w:val="28"/>
          <w:szCs w:val="28"/>
        </w:rPr>
      </w:pPr>
      <w:r w:rsidRPr="00A12DF4">
        <w:rPr>
          <w:rFonts w:ascii="Times New Roman" w:hAnsi="Times New Roman" w:cs="Times New Roman"/>
          <w:b/>
          <w:bCs/>
          <w:sz w:val="28"/>
          <w:szCs w:val="28"/>
        </w:rPr>
        <w:t>заместителя председателя контрольно-счётной палаты Георгиевского</w:t>
      </w:r>
    </w:p>
    <w:p w14:paraId="41E1DDD6" w14:textId="5FA27066" w:rsidR="00A12DF4" w:rsidRDefault="00A12DF4" w:rsidP="00981064">
      <w:pPr>
        <w:keepNext/>
        <w:keepLines/>
        <w:autoSpaceDE w:val="0"/>
        <w:autoSpaceDN w:val="0"/>
        <w:adjustRightInd w:val="0"/>
        <w:spacing w:after="0" w:line="240" w:lineRule="auto"/>
        <w:ind w:right="-143"/>
        <w:contextualSpacing/>
        <w:jc w:val="center"/>
        <w:outlineLvl w:val="0"/>
        <w:rPr>
          <w:rFonts w:ascii="Times New Roman" w:hAnsi="Times New Roman" w:cs="Times New Roman"/>
          <w:b/>
          <w:bCs/>
          <w:sz w:val="28"/>
          <w:szCs w:val="28"/>
        </w:rPr>
      </w:pPr>
      <w:r w:rsidRPr="00A12DF4">
        <w:rPr>
          <w:rFonts w:ascii="Times New Roman" w:hAnsi="Times New Roman" w:cs="Times New Roman"/>
          <w:b/>
          <w:bCs/>
          <w:sz w:val="28"/>
          <w:szCs w:val="28"/>
        </w:rPr>
        <w:t>городского округа Ставропольского края</w:t>
      </w:r>
      <w:bookmarkEnd w:id="0"/>
    </w:p>
    <w:p w14:paraId="75BEEBEB" w14:textId="74F19BE6" w:rsidR="00A12DF4" w:rsidRDefault="00A12DF4" w:rsidP="00981064">
      <w:pPr>
        <w:keepNext/>
        <w:keepLines/>
        <w:autoSpaceDE w:val="0"/>
        <w:autoSpaceDN w:val="0"/>
        <w:adjustRightInd w:val="0"/>
        <w:spacing w:after="0" w:line="240" w:lineRule="auto"/>
        <w:ind w:right="-143"/>
        <w:contextualSpacing/>
        <w:jc w:val="center"/>
        <w:outlineLvl w:val="0"/>
        <w:rPr>
          <w:rFonts w:ascii="Times New Roman" w:hAnsi="Times New Roman" w:cs="Times New Roman"/>
          <w:b/>
          <w:bCs/>
          <w:sz w:val="28"/>
          <w:szCs w:val="28"/>
        </w:rPr>
      </w:pPr>
    </w:p>
    <w:p w14:paraId="3A0106D3" w14:textId="1189ECC2" w:rsidR="005E6333" w:rsidRPr="00A12DF4" w:rsidRDefault="00A12DF4" w:rsidP="00981064">
      <w:pPr>
        <w:keepNext/>
        <w:keepLines/>
        <w:spacing w:after="0" w:line="240" w:lineRule="auto"/>
        <w:ind w:firstLine="851"/>
        <w:contextualSpacing/>
        <w:jc w:val="both"/>
        <w:rPr>
          <w:rFonts w:ascii="Times New Roman" w:eastAsia="Times New Roman" w:hAnsi="Times New Roman" w:cs="Times New Roman"/>
          <w:sz w:val="28"/>
          <w:szCs w:val="28"/>
          <w:lang w:eastAsia="ru-RU"/>
        </w:rPr>
      </w:pPr>
      <w:r w:rsidRPr="00A12DF4">
        <w:rPr>
          <w:rFonts w:ascii="Times New Roman" w:hAnsi="Times New Roman" w:cs="Times New Roman"/>
          <w:sz w:val="28"/>
          <w:szCs w:val="28"/>
        </w:rPr>
        <w:t>В соответствии со статьёй 5 Федерального закона от 07 февраля 2011 г. № 6-ФЗ «Об общих принципах организации и деятельности контрольно-счётных органов субъектов Российской Федерации и муниципальных образований», Законом Ставропольского края от 29 декабря 2008 г.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постановлением Правительства Ставропольского края от 13 июля 2022 г. № 393-п «О внесении изменений в постановление Правительства Ставропольского края от 29 декабря 2020 г. № 743-п «Об утверждении Методики расчёта нормативов формирования расходов на содержание органов местного самоуправления муниципальных образований Ставропольского края»</w:t>
      </w:r>
      <w:r>
        <w:rPr>
          <w:rFonts w:ascii="Times New Roman" w:hAnsi="Times New Roman" w:cs="Times New Roman"/>
          <w:sz w:val="28"/>
          <w:szCs w:val="28"/>
        </w:rPr>
        <w:t xml:space="preserve">, </w:t>
      </w:r>
      <w:r w:rsidR="005E6333" w:rsidRPr="00A12DF4">
        <w:rPr>
          <w:rFonts w:ascii="Times New Roman" w:eastAsia="Times New Roman" w:hAnsi="Times New Roman" w:cs="Times New Roman"/>
          <w:sz w:val="28"/>
          <w:szCs w:val="28"/>
          <w:lang w:eastAsia="ru-RU"/>
        </w:rPr>
        <w:t>распоряжением Губернатора Ставропольского края от 13 июля 2023 г. № 461-р «Об увеличении размеров месячных окладов государственных гражданских служащих Ставропольского края и ежемесячных надбавок с 01 октября 2023 года», Дума Георгиевского городского округа Ставропольского края</w:t>
      </w:r>
    </w:p>
    <w:p w14:paraId="546F97CE" w14:textId="77777777" w:rsidR="005E6333" w:rsidRPr="005E6333" w:rsidRDefault="005E6333" w:rsidP="00981064">
      <w:pPr>
        <w:autoSpaceDE w:val="0"/>
        <w:autoSpaceDN w:val="0"/>
        <w:adjustRightInd w:val="0"/>
        <w:spacing w:after="0" w:line="240" w:lineRule="auto"/>
        <w:ind w:firstLine="709"/>
        <w:contextualSpacing/>
        <w:jc w:val="both"/>
        <w:rPr>
          <w:rFonts w:ascii="Times New Roman" w:eastAsia="Times New Roman" w:hAnsi="Times New Roman" w:cs="Times New Roman"/>
          <w:highlight w:val="yellow"/>
          <w:lang w:eastAsia="ru-RU"/>
        </w:rPr>
      </w:pPr>
    </w:p>
    <w:p w14:paraId="7B42C7BF" w14:textId="77777777" w:rsidR="00B21D30" w:rsidRDefault="005E6333" w:rsidP="00981064">
      <w:pPr>
        <w:spacing w:after="0" w:line="240" w:lineRule="auto"/>
        <w:contextualSpacing/>
        <w:jc w:val="both"/>
        <w:rPr>
          <w:rFonts w:ascii="Times New Roman" w:eastAsia="Times New Roman" w:hAnsi="Times New Roman" w:cs="Times New Roman"/>
          <w:b/>
          <w:spacing w:val="60"/>
          <w:sz w:val="28"/>
          <w:szCs w:val="20"/>
          <w:lang w:eastAsia="ru-RU"/>
        </w:rPr>
      </w:pPr>
      <w:r w:rsidRPr="00B21D30">
        <w:rPr>
          <w:rFonts w:ascii="Times New Roman" w:eastAsia="Times New Roman" w:hAnsi="Times New Roman" w:cs="Times New Roman"/>
          <w:b/>
          <w:spacing w:val="60"/>
          <w:sz w:val="28"/>
          <w:szCs w:val="20"/>
          <w:lang w:eastAsia="ru-RU"/>
        </w:rPr>
        <w:t>РЕШИЛА:</w:t>
      </w:r>
    </w:p>
    <w:p w14:paraId="71F18662" w14:textId="77777777" w:rsidR="00B21D30" w:rsidRDefault="00B21D30" w:rsidP="00981064">
      <w:pPr>
        <w:spacing w:after="0" w:line="240" w:lineRule="auto"/>
        <w:ind w:firstLine="709"/>
        <w:contextualSpacing/>
        <w:jc w:val="both"/>
        <w:rPr>
          <w:rFonts w:ascii="Times New Roman" w:eastAsia="Times New Roman" w:hAnsi="Times New Roman" w:cs="Times New Roman"/>
          <w:bCs/>
          <w:iCs/>
          <w:sz w:val="28"/>
          <w:szCs w:val="28"/>
          <w:lang w:eastAsia="ru-RU"/>
        </w:rPr>
      </w:pPr>
      <w:r w:rsidRPr="00B21D30">
        <w:rPr>
          <w:rFonts w:ascii="Times New Roman" w:eastAsia="Times New Roman" w:hAnsi="Times New Roman" w:cs="Times New Roman"/>
          <w:bCs/>
          <w:iCs/>
          <w:sz w:val="28"/>
          <w:szCs w:val="28"/>
          <w:lang w:eastAsia="ru-RU"/>
        </w:rPr>
        <w:t>1. Утвердить:</w:t>
      </w:r>
    </w:p>
    <w:p w14:paraId="576B575C" w14:textId="7E1188DE" w:rsidR="00B21D30" w:rsidRDefault="00B21D30" w:rsidP="00981064">
      <w:pPr>
        <w:spacing w:after="0" w:line="240" w:lineRule="auto"/>
        <w:ind w:firstLine="709"/>
        <w:contextualSpacing/>
        <w:jc w:val="both"/>
        <w:rPr>
          <w:rFonts w:ascii="Times New Roman" w:eastAsia="Times New Roman" w:hAnsi="Times New Roman" w:cs="Times New Roman"/>
          <w:bCs/>
          <w:iCs/>
          <w:sz w:val="28"/>
          <w:szCs w:val="28"/>
          <w:lang w:eastAsia="ru-RU"/>
        </w:rPr>
      </w:pPr>
      <w:r w:rsidRPr="00B21D30">
        <w:rPr>
          <w:rFonts w:ascii="Times New Roman" w:eastAsia="Times New Roman" w:hAnsi="Times New Roman" w:cs="Times New Roman"/>
          <w:bCs/>
          <w:iCs/>
          <w:sz w:val="28"/>
          <w:szCs w:val="28"/>
          <w:lang w:eastAsia="ru-RU"/>
        </w:rPr>
        <w:t>должностной оклад председателя контрольно-счётной палаты Георгиевского городского округа Ставропольского края в размере 15 7</w:t>
      </w:r>
      <w:r>
        <w:rPr>
          <w:rFonts w:ascii="Times New Roman" w:eastAsia="Times New Roman" w:hAnsi="Times New Roman" w:cs="Times New Roman"/>
          <w:bCs/>
          <w:iCs/>
          <w:sz w:val="28"/>
          <w:szCs w:val="28"/>
          <w:lang w:eastAsia="ru-RU"/>
        </w:rPr>
        <w:t>87</w:t>
      </w:r>
      <w:r w:rsidRPr="00B21D30">
        <w:rPr>
          <w:rFonts w:ascii="Times New Roman" w:eastAsia="Times New Roman" w:hAnsi="Times New Roman" w:cs="Times New Roman"/>
          <w:bCs/>
          <w:iCs/>
          <w:sz w:val="28"/>
          <w:szCs w:val="28"/>
          <w:lang w:eastAsia="ru-RU"/>
        </w:rPr>
        <w:t xml:space="preserve"> рублей,</w:t>
      </w:r>
    </w:p>
    <w:p w14:paraId="0DC75A1B" w14:textId="77777777" w:rsidR="004A3716" w:rsidRDefault="00B21D30" w:rsidP="00981064">
      <w:pPr>
        <w:spacing w:after="0" w:line="240" w:lineRule="auto"/>
        <w:ind w:firstLine="709"/>
        <w:contextualSpacing/>
        <w:jc w:val="both"/>
        <w:rPr>
          <w:rFonts w:ascii="Times New Roman" w:eastAsia="Times New Roman" w:hAnsi="Times New Roman" w:cs="Times New Roman"/>
          <w:bCs/>
          <w:iCs/>
          <w:sz w:val="28"/>
          <w:szCs w:val="28"/>
          <w:lang w:eastAsia="ru-RU"/>
        </w:rPr>
      </w:pPr>
      <w:r w:rsidRPr="00B21D30">
        <w:rPr>
          <w:rFonts w:ascii="Times New Roman" w:eastAsia="Times New Roman" w:hAnsi="Times New Roman" w:cs="Times New Roman"/>
          <w:bCs/>
          <w:iCs/>
          <w:sz w:val="28"/>
          <w:szCs w:val="28"/>
          <w:lang w:eastAsia="ru-RU"/>
        </w:rPr>
        <w:t>должностной оклад заместителя председателя контрольно-счётной палаты Георгиевского городского округа Ставропольского края в размере 1</w:t>
      </w:r>
      <w:r>
        <w:rPr>
          <w:rFonts w:ascii="Times New Roman" w:eastAsia="Times New Roman" w:hAnsi="Times New Roman" w:cs="Times New Roman"/>
          <w:bCs/>
          <w:iCs/>
          <w:sz w:val="28"/>
          <w:szCs w:val="28"/>
          <w:lang w:eastAsia="ru-RU"/>
        </w:rPr>
        <w:t>4</w:t>
      </w:r>
      <w:r w:rsidRPr="00B21D30">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472</w:t>
      </w:r>
      <w:r w:rsidRPr="00B21D30">
        <w:rPr>
          <w:rFonts w:ascii="Times New Roman" w:eastAsia="Times New Roman" w:hAnsi="Times New Roman" w:cs="Times New Roman"/>
          <w:bCs/>
          <w:iCs/>
          <w:sz w:val="28"/>
          <w:szCs w:val="28"/>
          <w:lang w:eastAsia="ru-RU"/>
        </w:rPr>
        <w:t xml:space="preserve"> рублей.</w:t>
      </w:r>
    </w:p>
    <w:p w14:paraId="53B68955" w14:textId="1512D022" w:rsidR="004A3716" w:rsidRPr="004A3716" w:rsidRDefault="00B21D30" w:rsidP="00981064">
      <w:pPr>
        <w:spacing w:after="0" w:line="240" w:lineRule="auto"/>
        <w:ind w:firstLine="709"/>
        <w:contextualSpacing/>
        <w:jc w:val="both"/>
        <w:rPr>
          <w:rFonts w:ascii="Times New Roman" w:hAnsi="Times New Roman" w:cs="Times New Roman"/>
          <w:sz w:val="28"/>
          <w:szCs w:val="28"/>
        </w:rPr>
      </w:pPr>
      <w:r w:rsidRPr="004A3716">
        <w:rPr>
          <w:rFonts w:ascii="Times New Roman" w:eastAsia="Times New Roman" w:hAnsi="Times New Roman" w:cs="Times New Roman"/>
          <w:sz w:val="28"/>
          <w:szCs w:val="28"/>
          <w:lang w:eastAsia="ru-RU"/>
        </w:rPr>
        <w:t xml:space="preserve">2. </w:t>
      </w:r>
      <w:r w:rsidR="00813EA8" w:rsidRPr="004A3716">
        <w:rPr>
          <w:rFonts w:ascii="Times New Roman" w:eastAsia="Times New Roman" w:hAnsi="Times New Roman" w:cs="Times New Roman"/>
          <w:sz w:val="28"/>
          <w:szCs w:val="28"/>
          <w:lang w:eastAsia="ru-RU"/>
        </w:rPr>
        <w:t xml:space="preserve">Признать утратившим силу решение Думы </w:t>
      </w:r>
      <w:r w:rsidR="00813EA8" w:rsidRPr="004A3716">
        <w:rPr>
          <w:rFonts w:ascii="Times New Roman" w:eastAsia="Times New Roman" w:hAnsi="Times New Roman" w:cs="Times New Roman"/>
          <w:iCs/>
          <w:sz w:val="28"/>
          <w:szCs w:val="28"/>
          <w:lang w:eastAsia="ru-RU"/>
        </w:rPr>
        <w:t xml:space="preserve">Георгиевского городского округа Ставропольского края от 27 июля 2022 г. № </w:t>
      </w:r>
      <w:r w:rsidR="004A3716" w:rsidRPr="004A3716">
        <w:rPr>
          <w:rFonts w:ascii="Times New Roman" w:hAnsi="Times New Roman" w:cs="Times New Roman"/>
          <w:sz w:val="28"/>
          <w:szCs w:val="28"/>
        </w:rPr>
        <w:t>1057-98 «Об утверждении должностных окладов председателя контрольно-счётной палаты Георгиевского городского округа Ставропольского края,</w:t>
      </w:r>
      <w:r w:rsidR="004A3716">
        <w:rPr>
          <w:rFonts w:ascii="Times New Roman" w:hAnsi="Times New Roman" w:cs="Times New Roman"/>
          <w:sz w:val="28"/>
          <w:szCs w:val="28"/>
        </w:rPr>
        <w:t xml:space="preserve"> </w:t>
      </w:r>
      <w:r w:rsidR="004A3716" w:rsidRPr="004A3716">
        <w:rPr>
          <w:rFonts w:ascii="Times New Roman" w:hAnsi="Times New Roman" w:cs="Times New Roman"/>
          <w:sz w:val="28"/>
          <w:szCs w:val="28"/>
        </w:rPr>
        <w:t xml:space="preserve">заместителя </w:t>
      </w:r>
      <w:r w:rsidR="004A3716" w:rsidRPr="004A3716">
        <w:rPr>
          <w:rFonts w:ascii="Times New Roman" w:hAnsi="Times New Roman" w:cs="Times New Roman"/>
          <w:sz w:val="28"/>
          <w:szCs w:val="28"/>
        </w:rPr>
        <w:lastRenderedPageBreak/>
        <w:t>председателя контрольно-счётной палаты Георгиевского</w:t>
      </w:r>
      <w:r w:rsidR="004A3716">
        <w:rPr>
          <w:rFonts w:ascii="Times New Roman" w:hAnsi="Times New Roman" w:cs="Times New Roman"/>
          <w:sz w:val="28"/>
          <w:szCs w:val="28"/>
        </w:rPr>
        <w:t xml:space="preserve"> </w:t>
      </w:r>
      <w:r w:rsidR="004A3716" w:rsidRPr="004A3716">
        <w:rPr>
          <w:rFonts w:ascii="Times New Roman" w:hAnsi="Times New Roman" w:cs="Times New Roman"/>
          <w:sz w:val="28"/>
          <w:szCs w:val="28"/>
        </w:rPr>
        <w:t>городского округа Ставропольского края</w:t>
      </w:r>
      <w:r w:rsidR="004A3716">
        <w:rPr>
          <w:rFonts w:ascii="Times New Roman" w:hAnsi="Times New Roman" w:cs="Times New Roman"/>
          <w:sz w:val="28"/>
          <w:szCs w:val="28"/>
        </w:rPr>
        <w:t>».</w:t>
      </w:r>
    </w:p>
    <w:p w14:paraId="6B89B8B0" w14:textId="0F91E8C6" w:rsidR="00B21D30" w:rsidRPr="00B21D30" w:rsidRDefault="00813EA8" w:rsidP="0098106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21D30" w:rsidRPr="00B21D30">
        <w:rPr>
          <w:rFonts w:ascii="Times New Roman" w:eastAsia="Times New Roman" w:hAnsi="Times New Roman" w:cs="Times New Roman"/>
          <w:sz w:val="28"/>
          <w:szCs w:val="28"/>
          <w:lang w:eastAsia="ru-RU"/>
        </w:rPr>
        <w:t xml:space="preserve">Настоящее решение вступает в силу с 01 </w:t>
      </w:r>
      <w:r w:rsidR="00B21D30">
        <w:rPr>
          <w:rFonts w:ascii="Times New Roman" w:eastAsia="Times New Roman" w:hAnsi="Times New Roman" w:cs="Times New Roman"/>
          <w:sz w:val="28"/>
          <w:szCs w:val="28"/>
          <w:lang w:eastAsia="ru-RU"/>
        </w:rPr>
        <w:t>октября</w:t>
      </w:r>
      <w:r w:rsidR="00B21D30" w:rsidRPr="00B21D30">
        <w:rPr>
          <w:rFonts w:ascii="Times New Roman" w:eastAsia="Times New Roman" w:hAnsi="Times New Roman" w:cs="Times New Roman"/>
          <w:sz w:val="28"/>
          <w:szCs w:val="28"/>
          <w:lang w:eastAsia="ru-RU"/>
        </w:rPr>
        <w:t xml:space="preserve"> 202</w:t>
      </w:r>
      <w:r w:rsidR="00B21D30">
        <w:rPr>
          <w:rFonts w:ascii="Times New Roman" w:eastAsia="Times New Roman" w:hAnsi="Times New Roman" w:cs="Times New Roman"/>
          <w:sz w:val="28"/>
          <w:szCs w:val="28"/>
          <w:lang w:eastAsia="ru-RU"/>
        </w:rPr>
        <w:t>3</w:t>
      </w:r>
      <w:r w:rsidR="00B21D30" w:rsidRPr="00B21D30">
        <w:rPr>
          <w:rFonts w:ascii="Times New Roman" w:eastAsia="Times New Roman" w:hAnsi="Times New Roman" w:cs="Times New Roman"/>
          <w:sz w:val="28"/>
          <w:szCs w:val="28"/>
          <w:lang w:eastAsia="ru-RU"/>
        </w:rPr>
        <w:t xml:space="preserve"> </w:t>
      </w:r>
      <w:r w:rsidR="004A3716">
        <w:rPr>
          <w:rFonts w:ascii="Times New Roman" w:eastAsia="Times New Roman" w:hAnsi="Times New Roman" w:cs="Times New Roman"/>
          <w:sz w:val="28"/>
          <w:szCs w:val="28"/>
          <w:lang w:eastAsia="ru-RU"/>
        </w:rPr>
        <w:t>г. и подлежит</w:t>
      </w:r>
      <w:r w:rsidR="004A3716" w:rsidRPr="00B21D30">
        <w:rPr>
          <w:rFonts w:ascii="Times New Roman" w:eastAsia="Times New Roman" w:hAnsi="Times New Roman" w:cs="Times New Roman"/>
          <w:sz w:val="28"/>
          <w:szCs w:val="28"/>
          <w:lang w:eastAsia="ru-RU"/>
        </w:rPr>
        <w:t xml:space="preserve"> официально</w:t>
      </w:r>
      <w:r w:rsidR="004A3716">
        <w:rPr>
          <w:rFonts w:ascii="Times New Roman" w:eastAsia="Times New Roman" w:hAnsi="Times New Roman" w:cs="Times New Roman"/>
          <w:sz w:val="28"/>
          <w:szCs w:val="28"/>
          <w:lang w:eastAsia="ru-RU"/>
        </w:rPr>
        <w:t>му</w:t>
      </w:r>
      <w:r w:rsidR="004A3716" w:rsidRPr="00B21D30">
        <w:rPr>
          <w:rFonts w:ascii="Times New Roman" w:eastAsia="Times New Roman" w:hAnsi="Times New Roman" w:cs="Times New Roman"/>
          <w:sz w:val="28"/>
          <w:szCs w:val="28"/>
          <w:lang w:eastAsia="ru-RU"/>
        </w:rPr>
        <w:t xml:space="preserve"> опубликовани</w:t>
      </w:r>
      <w:r w:rsidR="004A3716">
        <w:rPr>
          <w:rFonts w:ascii="Times New Roman" w:eastAsia="Times New Roman" w:hAnsi="Times New Roman" w:cs="Times New Roman"/>
          <w:sz w:val="28"/>
          <w:szCs w:val="28"/>
          <w:lang w:eastAsia="ru-RU"/>
        </w:rPr>
        <w:t>ю</w:t>
      </w:r>
      <w:r w:rsidR="00B21D30" w:rsidRPr="00B21D30">
        <w:rPr>
          <w:rFonts w:ascii="Times New Roman" w:eastAsia="Times New Roman" w:hAnsi="Times New Roman" w:cs="Times New Roman"/>
          <w:sz w:val="28"/>
          <w:szCs w:val="28"/>
          <w:lang w:eastAsia="ru-RU"/>
        </w:rPr>
        <w:t>.</w:t>
      </w:r>
    </w:p>
    <w:p w14:paraId="1D7F396B" w14:textId="14FFA6D8" w:rsidR="00B21D30" w:rsidRPr="00B21D30" w:rsidRDefault="004A3716" w:rsidP="00981064">
      <w:pPr>
        <w:keepNext/>
        <w:keepLines/>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21D30" w:rsidRPr="00B21D30">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Думы Георгиевского городского округа Ставропольского края Стрельникова А.М.</w:t>
      </w:r>
    </w:p>
    <w:p w14:paraId="307952D1" w14:textId="77777777" w:rsidR="005E6333" w:rsidRPr="005E6333" w:rsidRDefault="005E6333" w:rsidP="009810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highlight w:val="yellow"/>
          <w:lang w:eastAsia="ru-RU"/>
        </w:rPr>
      </w:pPr>
    </w:p>
    <w:p w14:paraId="396AD94B" w14:textId="77777777" w:rsidR="005E6333" w:rsidRPr="005E6333" w:rsidRDefault="005E6333" w:rsidP="009810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3"/>
          <w:szCs w:val="23"/>
          <w:highlight w:val="yellow"/>
          <w:lang w:eastAsia="ru-RU"/>
        </w:rPr>
      </w:pPr>
    </w:p>
    <w:p w14:paraId="531EE305" w14:textId="77777777" w:rsidR="005E6333" w:rsidRPr="005E6333" w:rsidRDefault="005E6333" w:rsidP="00981064">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bCs/>
          <w:sz w:val="23"/>
          <w:szCs w:val="23"/>
          <w:highlight w:val="yellow"/>
          <w:lang w:eastAsia="ru-RU"/>
        </w:rPr>
      </w:pPr>
    </w:p>
    <w:tbl>
      <w:tblPr>
        <w:tblW w:w="9747" w:type="dxa"/>
        <w:tblLook w:val="04A0" w:firstRow="1" w:lastRow="0" w:firstColumn="1" w:lastColumn="0" w:noHBand="0" w:noVBand="1"/>
      </w:tblPr>
      <w:tblGrid>
        <w:gridCol w:w="4786"/>
        <w:gridCol w:w="709"/>
        <w:gridCol w:w="4252"/>
      </w:tblGrid>
      <w:tr w:rsidR="005E6333" w:rsidRPr="00B21D30" w14:paraId="4CEB9984" w14:textId="77777777" w:rsidTr="00F9561E">
        <w:tc>
          <w:tcPr>
            <w:tcW w:w="4786" w:type="dxa"/>
            <w:shd w:val="clear" w:color="auto" w:fill="auto"/>
          </w:tcPr>
          <w:p w14:paraId="62F80950" w14:textId="77777777" w:rsidR="005E6333" w:rsidRPr="00B21D30" w:rsidRDefault="005E6333" w:rsidP="00981064">
            <w:pPr>
              <w:spacing w:after="0" w:line="240" w:lineRule="auto"/>
              <w:contextualSpacing/>
              <w:rPr>
                <w:rFonts w:ascii="Times New Roman" w:eastAsia="Times New Roman" w:hAnsi="Times New Roman" w:cs="Times New Roman"/>
                <w:bCs/>
                <w:sz w:val="28"/>
                <w:szCs w:val="28"/>
                <w:lang w:eastAsia="ru-RU"/>
              </w:rPr>
            </w:pPr>
            <w:r w:rsidRPr="00B21D30">
              <w:rPr>
                <w:rFonts w:ascii="Times New Roman" w:eastAsia="Times New Roman" w:hAnsi="Times New Roman" w:cs="Times New Roman"/>
                <w:sz w:val="28"/>
                <w:szCs w:val="28"/>
                <w:lang w:eastAsia="ru-RU"/>
              </w:rPr>
              <w:t xml:space="preserve">Председатель </w:t>
            </w:r>
            <w:r w:rsidRPr="00B21D30">
              <w:rPr>
                <w:rFonts w:ascii="Times New Roman" w:eastAsia="Times New Roman" w:hAnsi="Times New Roman" w:cs="Times New Roman"/>
                <w:bCs/>
                <w:sz w:val="28"/>
                <w:szCs w:val="28"/>
                <w:lang w:eastAsia="ru-RU"/>
              </w:rPr>
              <w:t>Думы</w:t>
            </w:r>
          </w:p>
          <w:p w14:paraId="608A1B60" w14:textId="77777777" w:rsidR="005E6333" w:rsidRPr="00B21D30" w:rsidRDefault="005E6333" w:rsidP="00981064">
            <w:pPr>
              <w:spacing w:after="0" w:line="240" w:lineRule="auto"/>
              <w:contextualSpacing/>
              <w:rPr>
                <w:rFonts w:ascii="Times New Roman" w:eastAsia="Times New Roman" w:hAnsi="Times New Roman" w:cs="Times New Roman"/>
                <w:bCs/>
                <w:sz w:val="28"/>
                <w:szCs w:val="28"/>
                <w:lang w:eastAsia="ru-RU"/>
              </w:rPr>
            </w:pPr>
            <w:r w:rsidRPr="00B21D30">
              <w:rPr>
                <w:rFonts w:ascii="Times New Roman" w:eastAsia="Times New Roman" w:hAnsi="Times New Roman" w:cs="Times New Roman"/>
                <w:bCs/>
                <w:sz w:val="28"/>
                <w:szCs w:val="28"/>
                <w:lang w:eastAsia="ru-RU"/>
              </w:rPr>
              <w:t>Георгиевского городского округа Ставропольского края</w:t>
            </w:r>
          </w:p>
          <w:p w14:paraId="2D491F7F"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p>
        </w:tc>
        <w:tc>
          <w:tcPr>
            <w:tcW w:w="709" w:type="dxa"/>
            <w:shd w:val="clear" w:color="auto" w:fill="auto"/>
          </w:tcPr>
          <w:p w14:paraId="694A1B02"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p>
        </w:tc>
        <w:tc>
          <w:tcPr>
            <w:tcW w:w="4252" w:type="dxa"/>
            <w:shd w:val="clear" w:color="auto" w:fill="auto"/>
          </w:tcPr>
          <w:p w14:paraId="5AFB0DB1"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Глава</w:t>
            </w:r>
          </w:p>
          <w:p w14:paraId="6C4923B4"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r w:rsidRPr="00B21D30">
              <w:rPr>
                <w:rFonts w:ascii="Times New Roman" w:eastAsia="Times New Roman" w:hAnsi="Times New Roman" w:cs="Times New Roman"/>
                <w:bCs/>
                <w:sz w:val="28"/>
                <w:szCs w:val="28"/>
                <w:lang w:eastAsia="ru-RU"/>
              </w:rPr>
              <w:t>Георгиевского городского округа Ставропольского края</w:t>
            </w:r>
          </w:p>
        </w:tc>
      </w:tr>
      <w:tr w:rsidR="005E6333" w:rsidRPr="00B21D30" w14:paraId="6995D557" w14:textId="77777777" w:rsidTr="00F9561E">
        <w:tc>
          <w:tcPr>
            <w:tcW w:w="4786" w:type="dxa"/>
            <w:shd w:val="clear" w:color="auto" w:fill="auto"/>
          </w:tcPr>
          <w:p w14:paraId="056D30CD"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 xml:space="preserve">                                  </w:t>
            </w:r>
            <w:proofErr w:type="spellStart"/>
            <w:r w:rsidRPr="00B21D30">
              <w:rPr>
                <w:rFonts w:ascii="Times New Roman" w:eastAsia="Times New Roman" w:hAnsi="Times New Roman" w:cs="Times New Roman"/>
                <w:sz w:val="28"/>
                <w:szCs w:val="28"/>
                <w:lang w:eastAsia="ru-RU"/>
              </w:rPr>
              <w:t>А.М.Стрельников</w:t>
            </w:r>
            <w:proofErr w:type="spellEnd"/>
          </w:p>
        </w:tc>
        <w:tc>
          <w:tcPr>
            <w:tcW w:w="709" w:type="dxa"/>
            <w:shd w:val="clear" w:color="auto" w:fill="auto"/>
          </w:tcPr>
          <w:p w14:paraId="48F5E5C4"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p>
        </w:tc>
        <w:tc>
          <w:tcPr>
            <w:tcW w:w="4252" w:type="dxa"/>
            <w:shd w:val="clear" w:color="auto" w:fill="auto"/>
          </w:tcPr>
          <w:p w14:paraId="1C7C5A03"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 xml:space="preserve">                                    </w:t>
            </w:r>
            <w:proofErr w:type="spellStart"/>
            <w:r w:rsidRPr="00B21D30">
              <w:rPr>
                <w:rFonts w:ascii="Times New Roman" w:eastAsia="Times New Roman" w:hAnsi="Times New Roman" w:cs="Times New Roman"/>
                <w:sz w:val="28"/>
                <w:szCs w:val="28"/>
                <w:lang w:eastAsia="ru-RU"/>
              </w:rPr>
              <w:t>А.В.Зайцев</w:t>
            </w:r>
            <w:proofErr w:type="spellEnd"/>
          </w:p>
        </w:tc>
      </w:tr>
    </w:tbl>
    <w:p w14:paraId="342669E9" w14:textId="77777777" w:rsidR="005E6333" w:rsidRPr="005E6333" w:rsidRDefault="005E6333" w:rsidP="00981064">
      <w:pPr>
        <w:keepNext/>
        <w:keepLines/>
        <w:spacing w:after="0" w:line="240" w:lineRule="auto"/>
        <w:contextualSpacing/>
        <w:rPr>
          <w:rFonts w:ascii="Times New Roman" w:eastAsia="Times New Roman" w:hAnsi="Times New Roman" w:cs="Times New Roman"/>
          <w:sz w:val="20"/>
          <w:szCs w:val="20"/>
          <w:highlight w:val="yellow"/>
          <w:lang w:eastAsia="ru-RU"/>
        </w:rPr>
      </w:pPr>
    </w:p>
    <w:p w14:paraId="40B9DA6C" w14:textId="77777777" w:rsidR="005E6333" w:rsidRPr="005E6333" w:rsidRDefault="005E6333" w:rsidP="00981064">
      <w:pPr>
        <w:keepNext/>
        <w:keepLines/>
        <w:spacing w:after="0" w:line="240" w:lineRule="auto"/>
        <w:contextualSpacing/>
        <w:rPr>
          <w:rFonts w:ascii="Times New Roman" w:eastAsia="Times New Roman" w:hAnsi="Times New Roman" w:cs="Times New Roman"/>
          <w:sz w:val="20"/>
          <w:szCs w:val="20"/>
          <w:highlight w:val="yellow"/>
          <w:lang w:eastAsia="ru-RU"/>
        </w:rPr>
      </w:pPr>
    </w:p>
    <w:p w14:paraId="34FD45B7" w14:textId="77777777" w:rsidR="005E6333" w:rsidRPr="00B21D30" w:rsidRDefault="005E6333" w:rsidP="00981064">
      <w:pPr>
        <w:keepNext/>
        <w:keepLines/>
        <w:spacing w:after="0" w:line="240" w:lineRule="auto"/>
        <w:contextualSpacing/>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Подписано:</w:t>
      </w:r>
    </w:p>
    <w:p w14:paraId="73684735" w14:textId="77777777" w:rsidR="005E6333" w:rsidRPr="00B21D30" w:rsidRDefault="005E6333" w:rsidP="00981064">
      <w:pPr>
        <w:keepNext/>
        <w:keepLines/>
        <w:spacing w:after="0" w:line="240" w:lineRule="auto"/>
        <w:contextualSpacing/>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 xml:space="preserve">                  2023 г.</w:t>
      </w:r>
    </w:p>
    <w:p w14:paraId="0280B245" w14:textId="77777777" w:rsidR="005E6333" w:rsidRPr="005E6333" w:rsidRDefault="005E6333" w:rsidP="00981064">
      <w:pPr>
        <w:keepNext/>
        <w:keepLines/>
        <w:spacing w:after="0" w:line="240" w:lineRule="auto"/>
        <w:contextualSpacing/>
        <w:rPr>
          <w:rFonts w:ascii="Times New Roman" w:eastAsia="Times New Roman" w:hAnsi="Times New Roman" w:cs="Times New Roman"/>
          <w:sz w:val="28"/>
          <w:szCs w:val="28"/>
          <w:highlight w:val="yellow"/>
          <w:lang w:eastAsia="ru-RU"/>
        </w:rPr>
      </w:pPr>
    </w:p>
    <w:p w14:paraId="1E43B7D7" w14:textId="77777777" w:rsidR="005E6333" w:rsidRPr="005E6333" w:rsidRDefault="005E6333" w:rsidP="00981064">
      <w:pPr>
        <w:keepNext/>
        <w:keepLines/>
        <w:spacing w:after="0" w:line="240" w:lineRule="auto"/>
        <w:contextualSpacing/>
        <w:rPr>
          <w:rFonts w:ascii="Times New Roman" w:eastAsia="Times New Roman" w:hAnsi="Times New Roman" w:cs="Times New Roman"/>
          <w:sz w:val="28"/>
          <w:szCs w:val="28"/>
          <w:highlight w:val="yellow"/>
          <w:lang w:eastAsia="ru-RU"/>
        </w:rPr>
      </w:pPr>
    </w:p>
    <w:p w14:paraId="26F0847B" w14:textId="77777777" w:rsidR="005E6333" w:rsidRPr="005E6333" w:rsidRDefault="005E6333" w:rsidP="00981064">
      <w:pPr>
        <w:keepNext/>
        <w:keepLines/>
        <w:spacing w:after="0" w:line="240" w:lineRule="auto"/>
        <w:contextualSpacing/>
        <w:rPr>
          <w:rFonts w:ascii="Times New Roman" w:eastAsia="Times New Roman" w:hAnsi="Times New Roman" w:cs="Times New Roman"/>
          <w:sz w:val="28"/>
          <w:szCs w:val="28"/>
          <w:highlight w:val="yellow"/>
          <w:lang w:eastAsia="ru-RU"/>
        </w:rPr>
      </w:pPr>
    </w:p>
    <w:p w14:paraId="382111B3" w14:textId="131D65EF" w:rsidR="00B21D30" w:rsidRPr="00B21D30" w:rsidRDefault="005E6333" w:rsidP="00981064">
      <w:pPr>
        <w:spacing w:after="0" w:line="240" w:lineRule="auto"/>
        <w:contextualSpacing/>
        <w:jc w:val="both"/>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Проект решения Думы Георгиевского городского округа Ставропольского края «</w:t>
      </w:r>
      <w:r w:rsidR="00B21D30" w:rsidRPr="00B21D30">
        <w:rPr>
          <w:rFonts w:ascii="Times New Roman" w:eastAsia="Times New Roman" w:hAnsi="Times New Roman" w:cs="Times New Roman"/>
          <w:sz w:val="28"/>
          <w:szCs w:val="28"/>
          <w:lang w:eastAsia="ru-RU"/>
        </w:rPr>
        <w:t>Об утверждении должностных окладов председателя контрольно-счётной палаты Георгиевского городского округа Ставропольского края,</w:t>
      </w:r>
    </w:p>
    <w:p w14:paraId="67B0E03C" w14:textId="77777777" w:rsidR="00B21D30" w:rsidRPr="00B21D30" w:rsidRDefault="00B21D30" w:rsidP="00981064">
      <w:pPr>
        <w:spacing w:after="0" w:line="240" w:lineRule="auto"/>
        <w:contextualSpacing/>
        <w:jc w:val="both"/>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заместителя председателя контрольно-счётной палаты Георгиевского</w:t>
      </w:r>
    </w:p>
    <w:p w14:paraId="74173733" w14:textId="431D584E" w:rsidR="005E6333" w:rsidRPr="00B21D30" w:rsidRDefault="00B21D30" w:rsidP="00981064">
      <w:pPr>
        <w:spacing w:after="0" w:line="240" w:lineRule="auto"/>
        <w:contextualSpacing/>
        <w:jc w:val="both"/>
        <w:rPr>
          <w:rFonts w:ascii="Times New Roman" w:eastAsia="Times New Roman" w:hAnsi="Times New Roman" w:cs="Times New Roman"/>
          <w:sz w:val="28"/>
          <w:szCs w:val="28"/>
          <w:lang w:eastAsia="ru-RU"/>
        </w:rPr>
      </w:pPr>
      <w:r w:rsidRPr="00B21D30">
        <w:rPr>
          <w:rFonts w:ascii="Times New Roman" w:eastAsia="Times New Roman" w:hAnsi="Times New Roman" w:cs="Times New Roman"/>
          <w:sz w:val="28"/>
          <w:szCs w:val="28"/>
          <w:lang w:eastAsia="ru-RU"/>
        </w:rPr>
        <w:t>городского округа Ставропольского края</w:t>
      </w:r>
      <w:r w:rsidR="005E6333" w:rsidRPr="00B21D30">
        <w:rPr>
          <w:rFonts w:ascii="Times New Roman" w:eastAsia="Times New Roman" w:hAnsi="Times New Roman" w:cs="Times New Roman"/>
          <w:sz w:val="28"/>
          <w:szCs w:val="28"/>
          <w:lang w:eastAsia="ru-RU"/>
        </w:rPr>
        <w:t>» вносит:</w:t>
      </w:r>
    </w:p>
    <w:p w14:paraId="39AD9B89" w14:textId="77777777" w:rsidR="005E6333" w:rsidRPr="005E6333" w:rsidRDefault="005E6333" w:rsidP="00981064">
      <w:pPr>
        <w:spacing w:after="0" w:line="240" w:lineRule="auto"/>
        <w:contextualSpacing/>
        <w:jc w:val="both"/>
        <w:rPr>
          <w:rFonts w:ascii="Times New Roman" w:eastAsia="Times New Roman" w:hAnsi="Times New Roman" w:cs="Times New Roman"/>
          <w:sz w:val="28"/>
          <w:szCs w:val="28"/>
          <w:highlight w:val="yellow"/>
          <w:lang w:eastAsia="ru-RU"/>
        </w:rPr>
      </w:pPr>
    </w:p>
    <w:p w14:paraId="5434A1EC" w14:textId="77777777" w:rsidR="005E6333" w:rsidRPr="005E6333" w:rsidRDefault="005E6333" w:rsidP="00981064">
      <w:pPr>
        <w:spacing w:after="0" w:line="240" w:lineRule="auto"/>
        <w:contextualSpacing/>
        <w:rPr>
          <w:rFonts w:ascii="Times New Roman" w:eastAsia="Times New Roman" w:hAnsi="Times New Roman" w:cs="Times New Roman"/>
          <w:sz w:val="28"/>
          <w:szCs w:val="20"/>
          <w:highlight w:val="yellow"/>
          <w:lang w:eastAsia="ru-RU"/>
        </w:rPr>
      </w:pPr>
    </w:p>
    <w:p w14:paraId="0234BBB2" w14:textId="5E7BEBC3" w:rsidR="005E6333" w:rsidRPr="00B21D30" w:rsidRDefault="00B21D30" w:rsidP="00981064">
      <w:pPr>
        <w:spacing w:after="0" w:line="240" w:lineRule="auto"/>
        <w:contextualSpacing/>
        <w:rPr>
          <w:rFonts w:ascii="Times New Roman" w:eastAsia="Times New Roman" w:hAnsi="Times New Roman" w:cs="Times New Roman"/>
          <w:sz w:val="28"/>
          <w:szCs w:val="20"/>
          <w:lang w:eastAsia="ru-RU"/>
        </w:rPr>
      </w:pPr>
      <w:bookmarkStart w:id="1" w:name="_Hlk142915185"/>
      <w:r w:rsidRPr="00B21D30">
        <w:rPr>
          <w:rFonts w:ascii="Times New Roman" w:eastAsia="Times New Roman" w:hAnsi="Times New Roman" w:cs="Times New Roman"/>
          <w:sz w:val="28"/>
          <w:szCs w:val="20"/>
          <w:lang w:eastAsia="ru-RU"/>
        </w:rPr>
        <w:t xml:space="preserve">Председатель контрольно-счётной </w:t>
      </w:r>
    </w:p>
    <w:p w14:paraId="3C1150CA" w14:textId="0B8D5C9E" w:rsidR="005E6333" w:rsidRPr="00B21D30" w:rsidRDefault="00B21D30" w:rsidP="00981064">
      <w:pPr>
        <w:spacing w:after="0" w:line="240" w:lineRule="auto"/>
        <w:contextualSpacing/>
        <w:rPr>
          <w:rFonts w:ascii="Times New Roman" w:eastAsia="Times New Roman" w:hAnsi="Times New Roman" w:cs="Times New Roman"/>
          <w:sz w:val="28"/>
          <w:szCs w:val="20"/>
          <w:lang w:eastAsia="ru-RU"/>
        </w:rPr>
      </w:pPr>
      <w:r w:rsidRPr="00B21D30">
        <w:rPr>
          <w:rFonts w:ascii="Times New Roman" w:eastAsia="Times New Roman" w:hAnsi="Times New Roman" w:cs="Times New Roman"/>
          <w:sz w:val="28"/>
          <w:szCs w:val="20"/>
          <w:lang w:eastAsia="ru-RU"/>
        </w:rPr>
        <w:t xml:space="preserve">палаты </w:t>
      </w:r>
      <w:r w:rsidR="005E6333" w:rsidRPr="00B21D30">
        <w:rPr>
          <w:rFonts w:ascii="Times New Roman" w:eastAsia="Times New Roman" w:hAnsi="Times New Roman" w:cs="Times New Roman"/>
          <w:sz w:val="28"/>
          <w:szCs w:val="20"/>
          <w:lang w:eastAsia="ru-RU"/>
        </w:rPr>
        <w:t>Георгиевского городского округа</w:t>
      </w:r>
    </w:p>
    <w:p w14:paraId="7F5526E7" w14:textId="7F7840A5" w:rsidR="005E6333" w:rsidRPr="00B21D30" w:rsidRDefault="005E6333" w:rsidP="00981064">
      <w:pPr>
        <w:spacing w:after="0" w:line="240" w:lineRule="auto"/>
        <w:contextualSpacing/>
        <w:rPr>
          <w:rFonts w:ascii="Times New Roman" w:eastAsia="Times New Roman" w:hAnsi="Times New Roman" w:cs="Times New Roman"/>
          <w:sz w:val="28"/>
          <w:szCs w:val="20"/>
          <w:lang w:eastAsia="ru-RU"/>
        </w:rPr>
      </w:pPr>
      <w:r w:rsidRPr="00B21D30">
        <w:rPr>
          <w:rFonts w:ascii="Times New Roman" w:eastAsia="Times New Roman" w:hAnsi="Times New Roman" w:cs="Times New Roman"/>
          <w:sz w:val="28"/>
          <w:szCs w:val="20"/>
          <w:lang w:eastAsia="ru-RU"/>
        </w:rPr>
        <w:t xml:space="preserve">Ставропольского края                                                                       </w:t>
      </w:r>
      <w:r w:rsidR="00B21D30" w:rsidRPr="00B21D30">
        <w:rPr>
          <w:rFonts w:ascii="Times New Roman" w:eastAsia="Times New Roman" w:hAnsi="Times New Roman" w:cs="Times New Roman"/>
          <w:sz w:val="28"/>
          <w:szCs w:val="20"/>
          <w:lang w:eastAsia="ru-RU"/>
        </w:rPr>
        <w:t>Т.В. Иванова</w:t>
      </w:r>
    </w:p>
    <w:bookmarkEnd w:id="1"/>
    <w:p w14:paraId="00C274BE" w14:textId="77777777" w:rsidR="005E6333" w:rsidRPr="00B21D30" w:rsidRDefault="005E6333" w:rsidP="00981064">
      <w:pPr>
        <w:spacing w:after="0" w:line="240" w:lineRule="auto"/>
        <w:contextualSpacing/>
        <w:rPr>
          <w:rFonts w:ascii="Times New Roman" w:eastAsia="Times New Roman" w:hAnsi="Times New Roman" w:cs="Times New Roman"/>
          <w:sz w:val="28"/>
          <w:szCs w:val="20"/>
          <w:lang w:eastAsia="ru-RU"/>
        </w:rPr>
      </w:pPr>
    </w:p>
    <w:p w14:paraId="3F054436" w14:textId="77777777" w:rsidR="005E6333" w:rsidRPr="00B21D30" w:rsidRDefault="005E6333" w:rsidP="00981064">
      <w:pPr>
        <w:spacing w:after="0" w:line="240" w:lineRule="auto"/>
        <w:contextualSpacing/>
        <w:rPr>
          <w:rFonts w:ascii="Times New Roman" w:eastAsia="Times New Roman" w:hAnsi="Times New Roman" w:cs="Times New Roman"/>
          <w:sz w:val="28"/>
          <w:szCs w:val="20"/>
          <w:lang w:eastAsia="ru-RU"/>
        </w:rPr>
      </w:pPr>
    </w:p>
    <w:p w14:paraId="572426EC"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p>
    <w:p w14:paraId="20F61815" w14:textId="77777777" w:rsidR="005E6333" w:rsidRPr="00B21D30" w:rsidRDefault="005E6333" w:rsidP="00981064">
      <w:pPr>
        <w:spacing w:after="0" w:line="240" w:lineRule="auto"/>
        <w:contextualSpacing/>
        <w:rPr>
          <w:rFonts w:ascii="Times New Roman" w:eastAsia="Times New Roman" w:hAnsi="Times New Roman" w:cs="Times New Roman"/>
          <w:sz w:val="28"/>
          <w:szCs w:val="28"/>
          <w:lang w:eastAsia="ru-RU"/>
        </w:rPr>
      </w:pPr>
    </w:p>
    <w:p w14:paraId="73637274" w14:textId="216FAA1A" w:rsidR="00B21D30" w:rsidRPr="00B21D30" w:rsidRDefault="005E6333" w:rsidP="00981064">
      <w:pPr>
        <w:spacing w:after="0" w:line="240" w:lineRule="auto"/>
        <w:contextualSpacing/>
        <w:jc w:val="both"/>
        <w:rPr>
          <w:rFonts w:ascii="Times New Roman" w:eastAsia="Times New Roman" w:hAnsi="Times New Roman" w:cs="Times New Roman"/>
          <w:sz w:val="28"/>
          <w:szCs w:val="20"/>
          <w:lang w:eastAsia="ru-RU"/>
        </w:rPr>
      </w:pPr>
      <w:r w:rsidRPr="00B21D30">
        <w:rPr>
          <w:rFonts w:ascii="Times New Roman" w:eastAsia="Times New Roman" w:hAnsi="Times New Roman" w:cs="Times New Roman"/>
          <w:sz w:val="28"/>
          <w:szCs w:val="28"/>
          <w:lang w:eastAsia="ru-RU"/>
        </w:rPr>
        <w:t xml:space="preserve">Проект подготовлен </w:t>
      </w:r>
      <w:r w:rsidR="00B21D30" w:rsidRPr="00B21D30">
        <w:rPr>
          <w:rFonts w:ascii="Times New Roman" w:eastAsia="Times New Roman" w:hAnsi="Times New Roman" w:cs="Times New Roman"/>
          <w:sz w:val="28"/>
          <w:szCs w:val="28"/>
          <w:lang w:eastAsia="ru-RU"/>
        </w:rPr>
        <w:t>п</w:t>
      </w:r>
      <w:r w:rsidR="00B21D30" w:rsidRPr="00B21D30">
        <w:rPr>
          <w:rFonts w:ascii="Times New Roman" w:eastAsia="Times New Roman" w:hAnsi="Times New Roman" w:cs="Times New Roman"/>
          <w:sz w:val="28"/>
          <w:szCs w:val="20"/>
          <w:lang w:eastAsia="ru-RU"/>
        </w:rPr>
        <w:t>редседателем контрольно-счётной палаты Георгиевского городского округа Ставропольского края Т.В. Ивановой</w:t>
      </w:r>
    </w:p>
    <w:p w14:paraId="46B99F49" w14:textId="2F33D069" w:rsidR="005E6333" w:rsidRPr="005E6333" w:rsidRDefault="005E6333" w:rsidP="00981064">
      <w:pPr>
        <w:spacing w:after="0" w:line="240" w:lineRule="auto"/>
        <w:contextualSpacing/>
        <w:rPr>
          <w:rFonts w:ascii="Times New Roman" w:eastAsia="Times New Roman" w:hAnsi="Times New Roman" w:cs="Times New Roman"/>
          <w:sz w:val="28"/>
          <w:szCs w:val="28"/>
          <w:lang w:eastAsia="ru-RU"/>
        </w:rPr>
      </w:pPr>
    </w:p>
    <w:p w14:paraId="5A20918E" w14:textId="77777777" w:rsidR="005E6333" w:rsidRPr="005E6333" w:rsidRDefault="005E6333" w:rsidP="00981064">
      <w:pPr>
        <w:spacing w:after="0" w:line="240" w:lineRule="auto"/>
        <w:contextualSpacing/>
        <w:rPr>
          <w:rFonts w:ascii="Times New Roman" w:eastAsia="Times New Roman" w:hAnsi="Times New Roman" w:cs="Times New Roman"/>
          <w:sz w:val="28"/>
          <w:szCs w:val="28"/>
          <w:lang w:eastAsia="ru-RU"/>
        </w:rPr>
      </w:pPr>
    </w:p>
    <w:p w14:paraId="2E7CCCDA" w14:textId="77777777" w:rsidR="005E6333" w:rsidRPr="005E6333" w:rsidRDefault="005E6333" w:rsidP="00981064">
      <w:pPr>
        <w:spacing w:after="0" w:line="240" w:lineRule="auto"/>
        <w:contextualSpacing/>
        <w:rPr>
          <w:rFonts w:ascii="Times New Roman" w:eastAsia="Times New Roman" w:hAnsi="Times New Roman" w:cs="Times New Roman"/>
          <w:sz w:val="28"/>
          <w:szCs w:val="28"/>
          <w:lang w:eastAsia="ru-RU"/>
        </w:rPr>
      </w:pPr>
    </w:p>
    <w:p w14:paraId="1D1442D5" w14:textId="77777777" w:rsidR="00A15E97" w:rsidRDefault="00A15E97"/>
    <w:p w14:paraId="5C8D41AC" w14:textId="77777777" w:rsidR="00981064" w:rsidRDefault="00981064"/>
    <w:p w14:paraId="28337A67" w14:textId="77777777" w:rsidR="00981064" w:rsidRDefault="00981064"/>
    <w:p w14:paraId="3AED0FF9" w14:textId="77777777" w:rsidR="00981064" w:rsidRPr="00981064" w:rsidRDefault="00981064">
      <w:pPr>
        <w:rPr>
          <w:rFonts w:ascii="Times New Roman" w:hAnsi="Times New Roman" w:cs="Times New Roman"/>
        </w:rPr>
      </w:pPr>
    </w:p>
    <w:p w14:paraId="2832EBEA" w14:textId="77777777" w:rsidR="00981064" w:rsidRPr="00981064" w:rsidRDefault="00981064" w:rsidP="00981064">
      <w:pPr>
        <w:spacing w:after="0" w:line="240" w:lineRule="auto"/>
        <w:contextualSpacing/>
        <w:jc w:val="center"/>
        <w:rPr>
          <w:rFonts w:ascii="Times New Roman" w:hAnsi="Times New Roman" w:cs="Times New Roman"/>
          <w:b/>
          <w:bCs/>
          <w:sz w:val="28"/>
          <w:szCs w:val="28"/>
        </w:rPr>
      </w:pPr>
      <w:r w:rsidRPr="00981064">
        <w:rPr>
          <w:rFonts w:ascii="Times New Roman" w:hAnsi="Times New Roman" w:cs="Times New Roman"/>
          <w:b/>
          <w:bCs/>
          <w:sz w:val="28"/>
          <w:szCs w:val="28"/>
        </w:rPr>
        <w:lastRenderedPageBreak/>
        <w:t xml:space="preserve">КОНТРОЛЬНО-СЧЁТНАЯ ПАЛАТА </w:t>
      </w:r>
    </w:p>
    <w:p w14:paraId="44912AD4" w14:textId="77777777" w:rsidR="00981064" w:rsidRPr="00981064" w:rsidRDefault="00981064" w:rsidP="00981064">
      <w:pPr>
        <w:spacing w:after="0" w:line="240" w:lineRule="auto"/>
        <w:contextualSpacing/>
        <w:jc w:val="center"/>
        <w:rPr>
          <w:rFonts w:ascii="Times New Roman" w:hAnsi="Times New Roman" w:cs="Times New Roman"/>
          <w:b/>
          <w:bCs/>
          <w:sz w:val="28"/>
          <w:szCs w:val="28"/>
        </w:rPr>
      </w:pPr>
      <w:r w:rsidRPr="00981064">
        <w:rPr>
          <w:rFonts w:ascii="Times New Roman" w:hAnsi="Times New Roman" w:cs="Times New Roman"/>
          <w:b/>
          <w:bCs/>
          <w:sz w:val="28"/>
          <w:szCs w:val="28"/>
        </w:rPr>
        <w:t xml:space="preserve">ГЕОРГИЕВСКОГО ГОРОДСКОГО ОКРУГА </w:t>
      </w:r>
    </w:p>
    <w:p w14:paraId="1024D10C" w14:textId="77777777" w:rsidR="00981064" w:rsidRPr="00981064" w:rsidRDefault="00981064" w:rsidP="00981064">
      <w:pPr>
        <w:spacing w:after="0" w:line="240" w:lineRule="auto"/>
        <w:contextualSpacing/>
        <w:jc w:val="center"/>
        <w:rPr>
          <w:rFonts w:ascii="Times New Roman" w:hAnsi="Times New Roman" w:cs="Times New Roman"/>
          <w:b/>
          <w:bCs/>
          <w:sz w:val="28"/>
          <w:szCs w:val="28"/>
        </w:rPr>
      </w:pPr>
      <w:r w:rsidRPr="00981064">
        <w:rPr>
          <w:rFonts w:ascii="Times New Roman" w:hAnsi="Times New Roman" w:cs="Times New Roman"/>
          <w:b/>
          <w:bCs/>
          <w:sz w:val="28"/>
          <w:szCs w:val="28"/>
        </w:rPr>
        <w:t xml:space="preserve">СТАВРОПОЛЬСКОГО КРАЯ </w:t>
      </w:r>
    </w:p>
    <w:p w14:paraId="6F747E84" w14:textId="77777777" w:rsidR="00981064" w:rsidRPr="00981064" w:rsidRDefault="00981064" w:rsidP="00981064">
      <w:pPr>
        <w:spacing w:after="0" w:line="240" w:lineRule="auto"/>
        <w:contextualSpacing/>
        <w:jc w:val="center"/>
        <w:rPr>
          <w:rFonts w:ascii="Times New Roman" w:hAnsi="Times New Roman" w:cs="Times New Roman"/>
          <w:sz w:val="28"/>
          <w:szCs w:val="28"/>
        </w:rPr>
      </w:pPr>
      <w:r w:rsidRPr="00981064">
        <w:rPr>
          <w:rFonts w:ascii="Times New Roman" w:hAnsi="Times New Roman" w:cs="Times New Roman"/>
          <w:sz w:val="28"/>
          <w:szCs w:val="28"/>
        </w:rPr>
        <w:t>Победы пл., 1, г. Георгиевск, Ставропольский край, 357820</w:t>
      </w:r>
    </w:p>
    <w:p w14:paraId="632680E4" w14:textId="77777777" w:rsidR="00981064" w:rsidRPr="00981064" w:rsidRDefault="00981064" w:rsidP="00981064">
      <w:pPr>
        <w:pBdr>
          <w:bottom w:val="single" w:sz="4" w:space="1" w:color="auto"/>
        </w:pBdr>
        <w:spacing w:after="0" w:line="240" w:lineRule="auto"/>
        <w:ind w:left="142" w:hanging="142"/>
        <w:contextualSpacing/>
        <w:jc w:val="center"/>
        <w:rPr>
          <w:rFonts w:ascii="Times New Roman" w:hAnsi="Times New Roman" w:cs="Times New Roman"/>
          <w:sz w:val="28"/>
          <w:szCs w:val="28"/>
          <w:lang w:val="en-US"/>
        </w:rPr>
      </w:pPr>
      <w:r w:rsidRPr="00981064">
        <w:rPr>
          <w:rFonts w:ascii="Times New Roman" w:hAnsi="Times New Roman" w:cs="Times New Roman"/>
          <w:sz w:val="28"/>
          <w:szCs w:val="28"/>
        </w:rPr>
        <w:t>тел</w:t>
      </w:r>
      <w:r w:rsidRPr="00981064">
        <w:rPr>
          <w:rFonts w:ascii="Times New Roman" w:hAnsi="Times New Roman" w:cs="Times New Roman"/>
          <w:sz w:val="28"/>
          <w:szCs w:val="28"/>
          <w:lang w:val="en-US"/>
        </w:rPr>
        <w:t>. (87951) 5-01-19, e-mail: ksp-ggo@mail.ru</w:t>
      </w:r>
    </w:p>
    <w:p w14:paraId="572B9D3E" w14:textId="77777777" w:rsidR="00981064" w:rsidRPr="00981064" w:rsidRDefault="00981064" w:rsidP="00981064">
      <w:pPr>
        <w:pStyle w:val="1"/>
        <w:keepNext w:val="0"/>
        <w:widowControl w:val="0"/>
        <w:contextualSpacing/>
        <w:rPr>
          <w:szCs w:val="28"/>
          <w:lang w:val="en-US"/>
        </w:rPr>
      </w:pPr>
    </w:p>
    <w:p w14:paraId="3F3C3B60" w14:textId="77777777" w:rsidR="00981064" w:rsidRPr="00981064" w:rsidRDefault="00981064" w:rsidP="00981064">
      <w:pPr>
        <w:pStyle w:val="1"/>
        <w:keepNext w:val="0"/>
        <w:widowControl w:val="0"/>
        <w:contextualSpacing/>
        <w:jc w:val="center"/>
        <w:rPr>
          <w:b/>
          <w:bCs/>
          <w:szCs w:val="28"/>
          <w:lang w:val="en-US"/>
        </w:rPr>
      </w:pPr>
    </w:p>
    <w:p w14:paraId="04BEA247" w14:textId="77777777" w:rsidR="00981064" w:rsidRPr="00981064" w:rsidRDefault="00981064" w:rsidP="00981064">
      <w:pPr>
        <w:pStyle w:val="1"/>
        <w:keepNext w:val="0"/>
        <w:widowControl w:val="0"/>
        <w:contextualSpacing/>
        <w:jc w:val="center"/>
        <w:rPr>
          <w:b/>
          <w:bCs/>
          <w:szCs w:val="28"/>
        </w:rPr>
      </w:pPr>
      <w:r w:rsidRPr="00981064">
        <w:rPr>
          <w:b/>
          <w:bCs/>
          <w:szCs w:val="28"/>
        </w:rPr>
        <w:t>Пояснительная записка</w:t>
      </w:r>
    </w:p>
    <w:p w14:paraId="20642D73" w14:textId="77777777" w:rsidR="00981064" w:rsidRPr="00981064" w:rsidRDefault="00981064" w:rsidP="00981064">
      <w:pPr>
        <w:widowControl w:val="0"/>
        <w:spacing w:after="0" w:line="240" w:lineRule="auto"/>
        <w:contextualSpacing/>
        <w:jc w:val="center"/>
        <w:rPr>
          <w:rFonts w:ascii="Times New Roman" w:hAnsi="Times New Roman" w:cs="Times New Roman"/>
          <w:b/>
          <w:bCs/>
        </w:rPr>
      </w:pPr>
      <w:r w:rsidRPr="00981064">
        <w:rPr>
          <w:rFonts w:ascii="Times New Roman" w:hAnsi="Times New Roman" w:cs="Times New Roman"/>
          <w:b/>
          <w:bCs/>
          <w:sz w:val="28"/>
          <w:szCs w:val="28"/>
        </w:rPr>
        <w:t>к проекту решения Думы Георгиевского городского округа Ставропольского края «Об утверждении должностных окладов председателя контрольно-счётной палаты Георгиевского городского округа Ставропольского края, заместителя председателя контрольно-счётной палаты Георгиевского городского округа Ставропольского края»</w:t>
      </w:r>
    </w:p>
    <w:p w14:paraId="3E305C56" w14:textId="77777777" w:rsidR="00981064" w:rsidRPr="00981064" w:rsidRDefault="00981064" w:rsidP="00981064">
      <w:pPr>
        <w:widowControl w:val="0"/>
        <w:spacing w:after="0" w:line="240" w:lineRule="auto"/>
        <w:contextualSpacing/>
        <w:jc w:val="both"/>
        <w:rPr>
          <w:rFonts w:ascii="Times New Roman" w:hAnsi="Times New Roman" w:cs="Times New Roman"/>
          <w:sz w:val="28"/>
          <w:szCs w:val="28"/>
        </w:rPr>
      </w:pPr>
    </w:p>
    <w:p w14:paraId="605314A0" w14:textId="77777777" w:rsidR="00981064" w:rsidRPr="00981064" w:rsidRDefault="00981064" w:rsidP="00981064">
      <w:pPr>
        <w:widowControl w:val="0"/>
        <w:spacing w:after="0" w:line="240" w:lineRule="auto"/>
        <w:ind w:firstLine="851"/>
        <w:contextualSpacing/>
        <w:jc w:val="both"/>
        <w:rPr>
          <w:rFonts w:ascii="Times New Roman" w:hAnsi="Times New Roman" w:cs="Times New Roman"/>
          <w:sz w:val="28"/>
          <w:szCs w:val="28"/>
        </w:rPr>
      </w:pPr>
      <w:r w:rsidRPr="00981064">
        <w:rPr>
          <w:rFonts w:ascii="Times New Roman" w:hAnsi="Times New Roman" w:cs="Times New Roman"/>
          <w:color w:val="000000"/>
          <w:sz w:val="28"/>
          <w:szCs w:val="28"/>
        </w:rPr>
        <w:t xml:space="preserve">Проект решения Думы Георгиевского городского округа Ставропольского края </w:t>
      </w:r>
      <w:r w:rsidRPr="00981064">
        <w:rPr>
          <w:rFonts w:ascii="Times New Roman" w:hAnsi="Times New Roman" w:cs="Times New Roman"/>
          <w:sz w:val="28"/>
          <w:szCs w:val="28"/>
        </w:rPr>
        <w:t>«Об утверждении должностных окладов председателя  контрольно-счётной палаты Георгиевского городского округа Ставропольского края, заместителя председателя контрольно-счётной палаты Георгиевского городского округа Ставропольского края»</w:t>
      </w:r>
      <w:r w:rsidRPr="00981064">
        <w:rPr>
          <w:rFonts w:ascii="Times New Roman" w:hAnsi="Times New Roman" w:cs="Times New Roman"/>
        </w:rPr>
        <w:t xml:space="preserve"> </w:t>
      </w:r>
      <w:r w:rsidRPr="00981064">
        <w:rPr>
          <w:rFonts w:ascii="Times New Roman" w:hAnsi="Times New Roman" w:cs="Times New Roman"/>
          <w:color w:val="000000"/>
          <w:sz w:val="28"/>
          <w:szCs w:val="28"/>
        </w:rPr>
        <w:t xml:space="preserve">(далее – проект решения) подготовлен в рамках реализации </w:t>
      </w:r>
      <w:r w:rsidRPr="00981064">
        <w:rPr>
          <w:rFonts w:ascii="Times New Roman" w:hAnsi="Times New Roman" w:cs="Times New Roman"/>
          <w:sz w:val="28"/>
          <w:szCs w:val="28"/>
        </w:rPr>
        <w:t xml:space="preserve">Закона Ставропольского края от 29 декабря 2008 г. № 101-кз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распоряжения Губернатора Ставропольского края от 13 июля 2023 года № 461-р «Об увеличении размеров месячных окладов государственных гражданских служащих Ставропольского края и ежемесячных надбавок с 01 октября 2023 года». </w:t>
      </w:r>
    </w:p>
    <w:p w14:paraId="6E4B1F9B" w14:textId="77777777" w:rsidR="00981064" w:rsidRPr="00981064" w:rsidRDefault="00981064" w:rsidP="00981064">
      <w:pPr>
        <w:widowControl w:val="0"/>
        <w:spacing w:after="0" w:line="240" w:lineRule="auto"/>
        <w:ind w:firstLine="851"/>
        <w:contextualSpacing/>
        <w:jc w:val="both"/>
        <w:rPr>
          <w:rFonts w:ascii="Times New Roman" w:hAnsi="Times New Roman" w:cs="Times New Roman"/>
          <w:sz w:val="28"/>
          <w:szCs w:val="28"/>
        </w:rPr>
      </w:pPr>
      <w:r w:rsidRPr="00981064">
        <w:rPr>
          <w:rFonts w:ascii="Times New Roman" w:hAnsi="Times New Roman" w:cs="Times New Roman"/>
          <w:sz w:val="28"/>
          <w:szCs w:val="28"/>
        </w:rPr>
        <w:t>Настоящим проектом решения предлагается увеличить должностные оклады: председателя контрольно-счётной палаты Георгиевского городского округа Ставропольского края на 4% (в размере 15 787,00 руб.), заместителя председателя контрольно-счётной палаты Георгиевского городского округа Ставропольского края на 4% (в размере 14 472,00 руб.).</w:t>
      </w:r>
    </w:p>
    <w:p w14:paraId="53086336" w14:textId="77777777" w:rsidR="00981064" w:rsidRPr="00981064" w:rsidRDefault="00981064" w:rsidP="00981064">
      <w:pPr>
        <w:widowControl w:val="0"/>
        <w:spacing w:after="0" w:line="240" w:lineRule="auto"/>
        <w:ind w:firstLine="851"/>
        <w:contextualSpacing/>
        <w:jc w:val="both"/>
        <w:rPr>
          <w:rFonts w:ascii="Times New Roman" w:hAnsi="Times New Roman" w:cs="Times New Roman"/>
          <w:sz w:val="28"/>
          <w:szCs w:val="28"/>
        </w:rPr>
      </w:pPr>
    </w:p>
    <w:p w14:paraId="03D2E9A9" w14:textId="77777777" w:rsidR="00981064" w:rsidRPr="00981064" w:rsidRDefault="00981064" w:rsidP="00981064">
      <w:pPr>
        <w:widowControl w:val="0"/>
        <w:spacing w:after="0" w:line="240" w:lineRule="auto"/>
        <w:ind w:firstLine="851"/>
        <w:contextualSpacing/>
        <w:jc w:val="both"/>
        <w:rPr>
          <w:rFonts w:ascii="Times New Roman" w:hAnsi="Times New Roman" w:cs="Times New Roman"/>
          <w:szCs w:val="28"/>
        </w:rPr>
      </w:pPr>
      <w:r w:rsidRPr="00981064">
        <w:rPr>
          <w:rFonts w:ascii="Times New Roman" w:hAnsi="Times New Roman" w:cs="Times New Roman"/>
          <w:sz w:val="28"/>
          <w:szCs w:val="28"/>
        </w:rPr>
        <w:t>На Проект решения получено положительное заключение администрации Георгиевского городского округа Ставропольского края от 07.09.2023 г. № 01-06/9301.</w:t>
      </w:r>
    </w:p>
    <w:p w14:paraId="28BD0FFD" w14:textId="77777777" w:rsidR="00981064" w:rsidRPr="00981064" w:rsidRDefault="00981064" w:rsidP="00981064">
      <w:pPr>
        <w:pStyle w:val="a3"/>
        <w:widowControl w:val="0"/>
        <w:contextualSpacing/>
        <w:rPr>
          <w:b w:val="0"/>
          <w:bCs/>
          <w:szCs w:val="28"/>
        </w:rPr>
      </w:pPr>
    </w:p>
    <w:p w14:paraId="781B3120" w14:textId="77777777" w:rsidR="00981064" w:rsidRPr="00981064" w:rsidRDefault="00981064" w:rsidP="00981064">
      <w:pPr>
        <w:pStyle w:val="a3"/>
        <w:widowControl w:val="0"/>
        <w:contextualSpacing/>
        <w:rPr>
          <w:b w:val="0"/>
          <w:bCs/>
          <w:iCs/>
          <w:szCs w:val="28"/>
        </w:rPr>
      </w:pPr>
      <w:r w:rsidRPr="00981064">
        <w:rPr>
          <w:b w:val="0"/>
          <w:bCs/>
          <w:iCs/>
          <w:szCs w:val="28"/>
        </w:rPr>
        <w:t>Председатель</w:t>
      </w:r>
    </w:p>
    <w:p w14:paraId="46389F1F" w14:textId="77777777" w:rsidR="00981064" w:rsidRPr="00981064" w:rsidRDefault="00981064" w:rsidP="00981064">
      <w:pPr>
        <w:pStyle w:val="a3"/>
        <w:widowControl w:val="0"/>
        <w:contextualSpacing/>
        <w:rPr>
          <w:b w:val="0"/>
          <w:bCs/>
          <w:iCs/>
          <w:szCs w:val="28"/>
        </w:rPr>
      </w:pPr>
      <w:r w:rsidRPr="00981064">
        <w:rPr>
          <w:b w:val="0"/>
          <w:bCs/>
          <w:iCs/>
          <w:szCs w:val="28"/>
        </w:rPr>
        <w:t xml:space="preserve">контрольно-счётной палаты </w:t>
      </w:r>
    </w:p>
    <w:p w14:paraId="2D899B73" w14:textId="2FA3A5B5" w:rsidR="00981064" w:rsidRPr="00981064" w:rsidRDefault="00981064" w:rsidP="00981064">
      <w:pPr>
        <w:pStyle w:val="a3"/>
        <w:widowControl w:val="0"/>
        <w:contextualSpacing/>
        <w:rPr>
          <w:b w:val="0"/>
          <w:bCs/>
        </w:rPr>
      </w:pPr>
      <w:r w:rsidRPr="00981064">
        <w:rPr>
          <w:b w:val="0"/>
          <w:bCs/>
          <w:iCs/>
          <w:szCs w:val="28"/>
        </w:rPr>
        <w:t>Георгиевского городского округа                                                           Т.В. Иванова</w:t>
      </w:r>
    </w:p>
    <w:sectPr w:rsidR="00981064" w:rsidRPr="00981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C0"/>
    <w:rsid w:val="004A3716"/>
    <w:rsid w:val="00504DC4"/>
    <w:rsid w:val="005421C0"/>
    <w:rsid w:val="005E6333"/>
    <w:rsid w:val="00707AC1"/>
    <w:rsid w:val="00813EA8"/>
    <w:rsid w:val="00981064"/>
    <w:rsid w:val="00A12DF4"/>
    <w:rsid w:val="00A15E97"/>
    <w:rsid w:val="00B21D30"/>
    <w:rsid w:val="00E3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7766"/>
  <w15:chartTrackingRefBased/>
  <w15:docId w15:val="{086578A9-A47E-43B7-BD20-EAABB56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81064"/>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1064"/>
    <w:rPr>
      <w:rFonts w:ascii="Times New Roman" w:eastAsia="Times New Roman" w:hAnsi="Times New Roman" w:cs="Times New Roman"/>
      <w:sz w:val="28"/>
      <w:szCs w:val="20"/>
      <w:lang w:eastAsia="ru-RU"/>
    </w:rPr>
  </w:style>
  <w:style w:type="paragraph" w:styleId="a3">
    <w:name w:val="Body Text"/>
    <w:basedOn w:val="a"/>
    <w:link w:val="a4"/>
    <w:rsid w:val="00981064"/>
    <w:pPr>
      <w:spacing w:after="0" w:line="240" w:lineRule="auto"/>
      <w:jc w:val="both"/>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98106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0507">
      <w:bodyDiv w:val="1"/>
      <w:marLeft w:val="0"/>
      <w:marRight w:val="0"/>
      <w:marTop w:val="0"/>
      <w:marBottom w:val="0"/>
      <w:divBdr>
        <w:top w:val="none" w:sz="0" w:space="0" w:color="auto"/>
        <w:left w:val="none" w:sz="0" w:space="0" w:color="auto"/>
        <w:bottom w:val="none" w:sz="0" w:space="0" w:color="auto"/>
        <w:right w:val="none" w:sz="0" w:space="0" w:color="auto"/>
      </w:divBdr>
    </w:div>
    <w:div w:id="1478958431">
      <w:bodyDiv w:val="1"/>
      <w:marLeft w:val="0"/>
      <w:marRight w:val="0"/>
      <w:marTop w:val="0"/>
      <w:marBottom w:val="0"/>
      <w:divBdr>
        <w:top w:val="none" w:sz="0" w:space="0" w:color="auto"/>
        <w:left w:val="none" w:sz="0" w:space="0" w:color="auto"/>
        <w:bottom w:val="none" w:sz="0" w:space="0" w:color="auto"/>
        <w:right w:val="none" w:sz="0" w:space="0" w:color="auto"/>
      </w:divBdr>
    </w:div>
    <w:div w:id="1805732175">
      <w:bodyDiv w:val="1"/>
      <w:marLeft w:val="0"/>
      <w:marRight w:val="0"/>
      <w:marTop w:val="0"/>
      <w:marBottom w:val="0"/>
      <w:divBdr>
        <w:top w:val="none" w:sz="0" w:space="0" w:color="auto"/>
        <w:left w:val="none" w:sz="0" w:space="0" w:color="auto"/>
        <w:bottom w:val="none" w:sz="0" w:space="0" w:color="auto"/>
        <w:right w:val="none" w:sz="0" w:space="0" w:color="auto"/>
      </w:divBdr>
    </w:div>
    <w:div w:id="18235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Георгиевского городского округа</dc:creator>
  <cp:keywords/>
  <dc:description/>
  <cp:lastModifiedBy>Татьяна Павлий</cp:lastModifiedBy>
  <cp:revision>7</cp:revision>
  <dcterms:created xsi:type="dcterms:W3CDTF">2023-08-14T09:53:00Z</dcterms:created>
  <dcterms:modified xsi:type="dcterms:W3CDTF">2023-09-12T09:04:00Z</dcterms:modified>
</cp:coreProperties>
</file>