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B4" w:rsidRDefault="00C565B4" w:rsidP="00C565B4">
      <w:pPr>
        <w:pStyle w:val="a3"/>
        <w:keepNext/>
        <w:keepLines/>
        <w:rPr>
          <w:spacing w:val="200"/>
          <w:w w:val="100"/>
          <w:sz w:val="36"/>
          <w:szCs w:val="36"/>
        </w:rPr>
      </w:pPr>
      <w:r>
        <w:rPr>
          <w:spacing w:val="200"/>
          <w:w w:val="100"/>
          <w:sz w:val="36"/>
          <w:szCs w:val="36"/>
        </w:rPr>
        <w:t>РЕШЕНИЕ</w:t>
      </w:r>
    </w:p>
    <w:p w:rsidR="00C565B4" w:rsidRDefault="00C565B4" w:rsidP="00C565B4">
      <w:pPr>
        <w:pStyle w:val="a5"/>
        <w:keepNext/>
        <w:keepLines/>
        <w:ind w:right="-1"/>
        <w:contextualSpacing/>
        <w:jc w:val="center"/>
        <w:rPr>
          <w:spacing w:val="60"/>
          <w:sz w:val="36"/>
          <w:szCs w:val="36"/>
        </w:rPr>
      </w:pPr>
      <w:r>
        <w:rPr>
          <w:spacing w:val="60"/>
          <w:sz w:val="36"/>
          <w:szCs w:val="36"/>
        </w:rPr>
        <w:t>Думы Георгиевского городского округа Ставропольского края</w:t>
      </w:r>
    </w:p>
    <w:p w:rsidR="00C565B4" w:rsidRDefault="00C565B4" w:rsidP="0057002F">
      <w:pPr>
        <w:pStyle w:val="a5"/>
        <w:keepNext/>
        <w:keepLines/>
        <w:contextualSpacing/>
        <w:jc w:val="left"/>
        <w:rPr>
          <w:b w:val="0"/>
          <w:szCs w:val="28"/>
        </w:rPr>
      </w:pPr>
    </w:p>
    <w:p w:rsidR="0057002F" w:rsidRDefault="0057002F" w:rsidP="0057002F">
      <w:pPr>
        <w:pStyle w:val="a5"/>
        <w:keepNext/>
        <w:keepLines/>
        <w:contextualSpacing/>
        <w:jc w:val="left"/>
        <w:rPr>
          <w:b w:val="0"/>
          <w:szCs w:val="28"/>
        </w:rPr>
      </w:pPr>
    </w:p>
    <w:p w:rsidR="00C565B4" w:rsidRDefault="0057002F" w:rsidP="0057002F">
      <w:pPr>
        <w:pStyle w:val="a5"/>
        <w:keepNext/>
        <w:keepLines/>
        <w:ind w:right="-1"/>
        <w:contextualSpacing/>
        <w:rPr>
          <w:b w:val="0"/>
        </w:rPr>
      </w:pPr>
      <w:r>
        <w:rPr>
          <w:b w:val="0"/>
        </w:rPr>
        <w:t xml:space="preserve">30 октября 2019 </w:t>
      </w:r>
      <w:r w:rsidR="00C565B4">
        <w:rPr>
          <w:b w:val="0"/>
        </w:rPr>
        <w:t xml:space="preserve">г.                           г. Георгиевск                                       № </w:t>
      </w:r>
      <w:r>
        <w:rPr>
          <w:b w:val="0"/>
        </w:rPr>
        <w:t>594-37</w:t>
      </w:r>
    </w:p>
    <w:p w:rsidR="00C565B4" w:rsidRDefault="00C565B4" w:rsidP="0057002F">
      <w:pPr>
        <w:contextualSpacing/>
        <w:rPr>
          <w:b/>
          <w:sz w:val="28"/>
        </w:rPr>
      </w:pPr>
    </w:p>
    <w:p w:rsidR="00EB03B7" w:rsidRDefault="00EB03B7" w:rsidP="0057002F">
      <w:pPr>
        <w:contextualSpacing/>
        <w:rPr>
          <w:b/>
          <w:sz w:val="28"/>
        </w:rPr>
      </w:pPr>
      <w:bookmarkStart w:id="0" w:name="_GoBack"/>
      <w:bookmarkEnd w:id="0"/>
    </w:p>
    <w:p w:rsidR="00C565B4" w:rsidRPr="00A7068E" w:rsidRDefault="00C565B4" w:rsidP="0057002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_Hlk20753156"/>
      <w:r w:rsidRPr="00A7068E">
        <w:rPr>
          <w:b/>
          <w:bCs/>
          <w:color w:val="26282F"/>
          <w:sz w:val="28"/>
          <w:szCs w:val="28"/>
        </w:rPr>
        <w:t>Об утверждении штатного расписания контрольно-счётной палаты Георгиевского городского округа Ставропольского края</w:t>
      </w:r>
    </w:p>
    <w:bookmarkEnd w:id="1"/>
    <w:p w:rsidR="00C565B4" w:rsidRPr="0057002F" w:rsidRDefault="00C565B4" w:rsidP="0057002F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B03B7" w:rsidRPr="0057002F" w:rsidRDefault="00EB03B7" w:rsidP="00C565B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C565B4" w:rsidRDefault="00C565B4" w:rsidP="0057002F">
      <w:pPr>
        <w:widowControl w:val="0"/>
        <w:ind w:firstLine="709"/>
        <w:jc w:val="both"/>
        <w:rPr>
          <w:color w:val="000000" w:themeColor="text1"/>
          <w:spacing w:val="60"/>
          <w:sz w:val="28"/>
          <w:szCs w:val="28"/>
        </w:rPr>
      </w:pPr>
      <w:r w:rsidRPr="00A7068E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A7068E">
          <w:rPr>
            <w:color w:val="000000" w:themeColor="text1"/>
            <w:sz w:val="28"/>
            <w:szCs w:val="28"/>
          </w:rPr>
          <w:t>частью 8 статьи 5</w:t>
        </w:r>
      </w:hyperlink>
      <w:r w:rsidRPr="00A7068E">
        <w:rPr>
          <w:color w:val="000000" w:themeColor="text1"/>
          <w:sz w:val="28"/>
          <w:szCs w:val="28"/>
        </w:rPr>
        <w:t xml:space="preserve"> Федерального закона </w:t>
      </w:r>
      <w:r w:rsidR="004D5DB4">
        <w:rPr>
          <w:color w:val="000000" w:themeColor="text1"/>
          <w:sz w:val="28"/>
          <w:szCs w:val="28"/>
        </w:rPr>
        <w:t xml:space="preserve">от 07 февраля 2011 г. № 6-ФЗ </w:t>
      </w:r>
      <w:r w:rsidR="00DD43B2">
        <w:rPr>
          <w:color w:val="000000" w:themeColor="text1"/>
          <w:sz w:val="28"/>
          <w:szCs w:val="28"/>
        </w:rPr>
        <w:t>«</w:t>
      </w:r>
      <w:r w:rsidRPr="00A7068E">
        <w:rPr>
          <w:color w:val="000000" w:themeColor="text1"/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="00DD43B2">
        <w:rPr>
          <w:color w:val="000000" w:themeColor="text1"/>
          <w:sz w:val="28"/>
          <w:szCs w:val="28"/>
        </w:rPr>
        <w:t>»</w:t>
      </w:r>
      <w:r w:rsidRPr="00A7068E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A7068E">
          <w:rPr>
            <w:color w:val="000000" w:themeColor="text1"/>
            <w:sz w:val="28"/>
            <w:szCs w:val="28"/>
          </w:rPr>
          <w:t>пунктом 5</w:t>
        </w:r>
      </w:hyperlink>
      <w:r w:rsidRPr="00A7068E">
        <w:rPr>
          <w:color w:val="000000" w:themeColor="text1"/>
          <w:sz w:val="28"/>
          <w:szCs w:val="28"/>
        </w:rPr>
        <w:t xml:space="preserve"> Положения о контрольно-счётной палате Георгиевского городского округа Ставропольского края, утверждённого </w:t>
      </w:r>
      <w:hyperlink r:id="rId9" w:history="1">
        <w:r w:rsidRPr="00A7068E">
          <w:rPr>
            <w:color w:val="000000" w:themeColor="text1"/>
            <w:sz w:val="28"/>
            <w:szCs w:val="28"/>
          </w:rPr>
          <w:t>решением</w:t>
        </w:r>
      </w:hyperlink>
      <w:r w:rsidRPr="00A7068E">
        <w:rPr>
          <w:color w:val="000000" w:themeColor="text1"/>
          <w:sz w:val="28"/>
          <w:szCs w:val="28"/>
        </w:rPr>
        <w:t xml:space="preserve"> Думы Георгиевск</w:t>
      </w:r>
      <w:r w:rsidRPr="00D97E55">
        <w:rPr>
          <w:color w:val="000000" w:themeColor="text1"/>
          <w:sz w:val="28"/>
          <w:szCs w:val="28"/>
        </w:rPr>
        <w:t xml:space="preserve">ого городского округа Ставропольского края </w:t>
      </w:r>
      <w:r w:rsidRPr="00A7068E">
        <w:rPr>
          <w:color w:val="000000" w:themeColor="text1"/>
          <w:sz w:val="28"/>
          <w:szCs w:val="28"/>
        </w:rPr>
        <w:t xml:space="preserve">от </w:t>
      </w:r>
      <w:r w:rsidRPr="00D97E55">
        <w:rPr>
          <w:color w:val="000000" w:themeColor="text1"/>
          <w:sz w:val="28"/>
          <w:szCs w:val="28"/>
        </w:rPr>
        <w:t xml:space="preserve">28 ноября </w:t>
      </w:r>
      <w:r w:rsidRPr="00A7068E">
        <w:rPr>
          <w:color w:val="000000" w:themeColor="text1"/>
          <w:sz w:val="28"/>
          <w:szCs w:val="28"/>
        </w:rPr>
        <w:t>201</w:t>
      </w:r>
      <w:r w:rsidRPr="00D97E55">
        <w:rPr>
          <w:color w:val="000000" w:themeColor="text1"/>
          <w:sz w:val="28"/>
          <w:szCs w:val="28"/>
        </w:rPr>
        <w:t>8</w:t>
      </w:r>
      <w:r w:rsidRPr="00A7068E">
        <w:rPr>
          <w:color w:val="000000" w:themeColor="text1"/>
          <w:sz w:val="28"/>
          <w:szCs w:val="28"/>
        </w:rPr>
        <w:t xml:space="preserve"> г</w:t>
      </w:r>
      <w:r w:rsidR="0057002F">
        <w:rPr>
          <w:color w:val="000000" w:themeColor="text1"/>
          <w:sz w:val="28"/>
          <w:szCs w:val="28"/>
        </w:rPr>
        <w:t>.</w:t>
      </w:r>
      <w:r w:rsidRPr="00A7068E">
        <w:rPr>
          <w:color w:val="000000" w:themeColor="text1"/>
          <w:sz w:val="28"/>
          <w:szCs w:val="28"/>
        </w:rPr>
        <w:t xml:space="preserve"> </w:t>
      </w:r>
      <w:r w:rsidR="0057002F">
        <w:rPr>
          <w:color w:val="000000" w:themeColor="text1"/>
          <w:sz w:val="28"/>
          <w:szCs w:val="28"/>
        </w:rPr>
        <w:t xml:space="preserve">№ </w:t>
      </w:r>
      <w:r w:rsidRPr="00D97E55">
        <w:rPr>
          <w:color w:val="000000" w:themeColor="text1"/>
          <w:sz w:val="28"/>
          <w:szCs w:val="28"/>
        </w:rPr>
        <w:t>436-21</w:t>
      </w:r>
      <w:r w:rsidRPr="00A7068E">
        <w:rPr>
          <w:color w:val="000000" w:themeColor="text1"/>
          <w:sz w:val="28"/>
          <w:szCs w:val="28"/>
        </w:rPr>
        <w:t>,</w:t>
      </w:r>
      <w:r w:rsidRPr="00D97E55">
        <w:rPr>
          <w:color w:val="000000" w:themeColor="text1"/>
          <w:sz w:val="28"/>
          <w:szCs w:val="28"/>
        </w:rPr>
        <w:t xml:space="preserve"> </w:t>
      </w:r>
      <w:r w:rsidR="00B96AA6">
        <w:rPr>
          <w:color w:val="000000" w:themeColor="text1"/>
          <w:sz w:val="28"/>
          <w:szCs w:val="28"/>
        </w:rPr>
        <w:t xml:space="preserve">на основании </w:t>
      </w:r>
      <w:hyperlink r:id="rId10" w:history="1">
        <w:r w:rsidRPr="00A7068E">
          <w:rPr>
            <w:color w:val="000000" w:themeColor="text1"/>
            <w:sz w:val="28"/>
            <w:szCs w:val="28"/>
          </w:rPr>
          <w:t>решени</w:t>
        </w:r>
        <w:r w:rsidR="00B96AA6">
          <w:rPr>
            <w:color w:val="000000" w:themeColor="text1"/>
            <w:sz w:val="28"/>
            <w:szCs w:val="28"/>
          </w:rPr>
          <w:t>я</w:t>
        </w:r>
      </w:hyperlink>
      <w:r w:rsidRPr="00A7068E">
        <w:rPr>
          <w:color w:val="000000" w:themeColor="text1"/>
          <w:sz w:val="28"/>
          <w:szCs w:val="28"/>
        </w:rPr>
        <w:t xml:space="preserve"> Думы Георгиевского городского округа Ставропольского края от </w:t>
      </w:r>
      <w:r w:rsidRPr="00D97E55">
        <w:rPr>
          <w:color w:val="000000" w:themeColor="text1"/>
          <w:sz w:val="28"/>
          <w:szCs w:val="28"/>
        </w:rPr>
        <w:t>25</w:t>
      </w:r>
      <w:r w:rsidRPr="00A7068E">
        <w:rPr>
          <w:color w:val="000000" w:themeColor="text1"/>
          <w:sz w:val="28"/>
          <w:szCs w:val="28"/>
        </w:rPr>
        <w:t xml:space="preserve"> </w:t>
      </w:r>
      <w:r w:rsidRPr="00D97E55">
        <w:rPr>
          <w:color w:val="000000" w:themeColor="text1"/>
          <w:sz w:val="28"/>
          <w:szCs w:val="28"/>
        </w:rPr>
        <w:t>сентября</w:t>
      </w:r>
      <w:r w:rsidRPr="00A7068E">
        <w:rPr>
          <w:color w:val="000000" w:themeColor="text1"/>
          <w:sz w:val="28"/>
          <w:szCs w:val="28"/>
        </w:rPr>
        <w:t xml:space="preserve"> 201</w:t>
      </w:r>
      <w:r w:rsidRPr="00D97E55">
        <w:rPr>
          <w:color w:val="000000" w:themeColor="text1"/>
          <w:sz w:val="28"/>
          <w:szCs w:val="28"/>
        </w:rPr>
        <w:t>9</w:t>
      </w:r>
      <w:r w:rsidRPr="00A7068E">
        <w:rPr>
          <w:color w:val="000000" w:themeColor="text1"/>
          <w:sz w:val="28"/>
          <w:szCs w:val="28"/>
        </w:rPr>
        <w:t xml:space="preserve"> г</w:t>
      </w:r>
      <w:r w:rsidR="0057002F">
        <w:rPr>
          <w:color w:val="000000" w:themeColor="text1"/>
          <w:sz w:val="28"/>
          <w:szCs w:val="28"/>
        </w:rPr>
        <w:t xml:space="preserve">. № </w:t>
      </w:r>
      <w:r w:rsidRPr="00D97E55">
        <w:rPr>
          <w:color w:val="000000" w:themeColor="text1"/>
          <w:sz w:val="28"/>
          <w:szCs w:val="28"/>
        </w:rPr>
        <w:t>578-36</w:t>
      </w:r>
      <w:r w:rsidRPr="00A7068E">
        <w:rPr>
          <w:color w:val="000000" w:themeColor="text1"/>
          <w:sz w:val="28"/>
          <w:szCs w:val="28"/>
        </w:rPr>
        <w:t xml:space="preserve"> </w:t>
      </w:r>
      <w:r w:rsidRPr="00D97E55">
        <w:rPr>
          <w:color w:val="000000" w:themeColor="text1"/>
          <w:sz w:val="28"/>
          <w:szCs w:val="28"/>
        </w:rPr>
        <w:t>«Об утверждении размеров должностных окладов лиц, замещающих должности муниципальной службы в Ставропольском крае в органах местного самоуправления Георгиевского городского округа Ставропольского края»</w:t>
      </w:r>
      <w:r w:rsidRPr="00A7068E">
        <w:rPr>
          <w:color w:val="000000" w:themeColor="text1"/>
          <w:sz w:val="28"/>
          <w:szCs w:val="28"/>
        </w:rPr>
        <w:t>, Дума Георгиевского городского округа Ставропольского края</w:t>
      </w:r>
    </w:p>
    <w:p w:rsidR="00EB03B7" w:rsidRPr="00741A14" w:rsidRDefault="00EB03B7" w:rsidP="00C565B4">
      <w:pPr>
        <w:jc w:val="both"/>
        <w:rPr>
          <w:color w:val="000000" w:themeColor="text1"/>
          <w:spacing w:val="60"/>
          <w:sz w:val="28"/>
          <w:szCs w:val="28"/>
        </w:rPr>
      </w:pPr>
    </w:p>
    <w:p w:rsidR="00267D60" w:rsidRDefault="00C565B4" w:rsidP="00C565B4">
      <w:pPr>
        <w:jc w:val="both"/>
        <w:rPr>
          <w:b/>
          <w:spacing w:val="60"/>
          <w:sz w:val="28"/>
        </w:rPr>
      </w:pPr>
      <w:r w:rsidRPr="002872DB">
        <w:rPr>
          <w:b/>
          <w:spacing w:val="60"/>
          <w:sz w:val="28"/>
        </w:rPr>
        <w:t>РЕШИЛА:</w:t>
      </w:r>
    </w:p>
    <w:p w:rsidR="00C565B4" w:rsidRPr="0057002F" w:rsidRDefault="00C565B4" w:rsidP="00C565B4">
      <w:pPr>
        <w:jc w:val="both"/>
        <w:rPr>
          <w:sz w:val="28"/>
          <w:szCs w:val="28"/>
        </w:rPr>
      </w:pPr>
    </w:p>
    <w:p w:rsidR="00C565B4" w:rsidRPr="00D97E55" w:rsidRDefault="002D73B7" w:rsidP="0057002F">
      <w:pPr>
        <w:pStyle w:val="1"/>
        <w:ind w:firstLine="709"/>
        <w:jc w:val="both"/>
        <w:rPr>
          <w:rFonts w:ascii="Times New Roman" w:hAnsi="Times New Roman"/>
          <w:bCs/>
          <w:i w:val="0"/>
          <w:iCs/>
          <w:szCs w:val="28"/>
        </w:rPr>
      </w:pPr>
      <w:r>
        <w:rPr>
          <w:rFonts w:ascii="Times New Roman" w:hAnsi="Times New Roman"/>
          <w:bCs/>
          <w:i w:val="0"/>
          <w:iCs/>
          <w:szCs w:val="28"/>
        </w:rPr>
        <w:t xml:space="preserve">1. </w:t>
      </w:r>
      <w:r w:rsidR="005916B7">
        <w:rPr>
          <w:rFonts w:ascii="Times New Roman" w:hAnsi="Times New Roman"/>
          <w:bCs/>
          <w:i w:val="0"/>
          <w:iCs/>
          <w:szCs w:val="28"/>
        </w:rPr>
        <w:t xml:space="preserve">Утвердить штатное расписание контрольно-счётной палаты Георгиевского городского округа </w:t>
      </w:r>
      <w:r w:rsidR="00C565B4" w:rsidRPr="00A7068E">
        <w:rPr>
          <w:rFonts w:ascii="Times New Roman" w:hAnsi="Times New Roman"/>
          <w:bCs/>
          <w:i w:val="0"/>
          <w:iCs/>
          <w:szCs w:val="28"/>
        </w:rPr>
        <w:t xml:space="preserve">Ставропольского края </w:t>
      </w:r>
      <w:r w:rsidR="005916B7">
        <w:rPr>
          <w:rFonts w:ascii="Times New Roman" w:hAnsi="Times New Roman"/>
          <w:bCs/>
          <w:i w:val="0"/>
          <w:iCs/>
          <w:szCs w:val="28"/>
        </w:rPr>
        <w:t>согласно приложению.</w:t>
      </w:r>
    </w:p>
    <w:p w:rsidR="00C565B4" w:rsidRPr="00024EF2" w:rsidRDefault="00C565B4" w:rsidP="0057002F">
      <w:pPr>
        <w:pStyle w:val="1"/>
        <w:ind w:firstLine="709"/>
        <w:jc w:val="both"/>
        <w:rPr>
          <w:rFonts w:ascii="Times New Roman" w:hAnsi="Times New Roman"/>
          <w:bCs/>
          <w:i w:val="0"/>
          <w:iCs/>
          <w:color w:val="26282F"/>
          <w:szCs w:val="28"/>
        </w:rPr>
      </w:pPr>
      <w:r w:rsidRPr="00D97E55">
        <w:rPr>
          <w:rFonts w:ascii="Times New Roman" w:hAnsi="Times New Roman"/>
          <w:bCs/>
          <w:i w:val="0"/>
          <w:iCs/>
          <w:szCs w:val="28"/>
        </w:rPr>
        <w:t>2. Признать утратившим</w:t>
      </w:r>
      <w:r w:rsidR="005916B7">
        <w:rPr>
          <w:rFonts w:ascii="Times New Roman" w:hAnsi="Times New Roman"/>
          <w:bCs/>
          <w:i w:val="0"/>
          <w:iCs/>
          <w:szCs w:val="28"/>
        </w:rPr>
        <w:t>и</w:t>
      </w:r>
      <w:r w:rsidRPr="00D97E55">
        <w:rPr>
          <w:rFonts w:ascii="Times New Roman" w:hAnsi="Times New Roman"/>
          <w:bCs/>
          <w:i w:val="0"/>
          <w:iCs/>
          <w:szCs w:val="28"/>
        </w:rPr>
        <w:t xml:space="preserve"> силу решени</w:t>
      </w:r>
      <w:r w:rsidR="005916B7">
        <w:rPr>
          <w:rFonts w:ascii="Times New Roman" w:hAnsi="Times New Roman"/>
          <w:bCs/>
          <w:i w:val="0"/>
          <w:iCs/>
          <w:szCs w:val="28"/>
        </w:rPr>
        <w:t>я</w:t>
      </w:r>
      <w:r w:rsidRPr="00D97E55">
        <w:rPr>
          <w:rFonts w:ascii="Times New Roman" w:hAnsi="Times New Roman"/>
          <w:bCs/>
          <w:i w:val="0"/>
          <w:iCs/>
          <w:szCs w:val="28"/>
        </w:rPr>
        <w:t xml:space="preserve"> </w:t>
      </w:r>
      <w:r w:rsidRPr="00D97E55">
        <w:rPr>
          <w:rFonts w:ascii="Times New Roman" w:hAnsi="Times New Roman"/>
          <w:bCs/>
          <w:i w:val="0"/>
          <w:iCs/>
          <w:color w:val="26282F"/>
          <w:szCs w:val="28"/>
        </w:rPr>
        <w:t xml:space="preserve">Думы Георгиевского </w:t>
      </w:r>
      <w:r w:rsidRPr="00024EF2">
        <w:rPr>
          <w:rFonts w:ascii="Times New Roman" w:hAnsi="Times New Roman"/>
          <w:bCs/>
          <w:i w:val="0"/>
          <w:iCs/>
          <w:color w:val="26282F"/>
          <w:szCs w:val="28"/>
        </w:rPr>
        <w:t xml:space="preserve">городского округа Ставропольского края </w:t>
      </w:r>
      <w:r w:rsidR="005916B7" w:rsidRPr="00024EF2">
        <w:rPr>
          <w:rFonts w:ascii="Times New Roman" w:hAnsi="Times New Roman"/>
          <w:bCs/>
          <w:i w:val="0"/>
          <w:iCs/>
          <w:color w:val="26282F"/>
          <w:szCs w:val="28"/>
        </w:rPr>
        <w:t xml:space="preserve">от 22 ноября 2017 года </w:t>
      </w:r>
      <w:r w:rsidR="0057002F">
        <w:rPr>
          <w:rFonts w:ascii="Times New Roman" w:hAnsi="Times New Roman"/>
          <w:bCs/>
          <w:i w:val="0"/>
          <w:iCs/>
          <w:color w:val="26282F"/>
          <w:szCs w:val="28"/>
        </w:rPr>
        <w:t xml:space="preserve">№ </w:t>
      </w:r>
      <w:r w:rsidR="005916B7" w:rsidRPr="00024EF2">
        <w:rPr>
          <w:rFonts w:ascii="Times New Roman" w:hAnsi="Times New Roman"/>
          <w:bCs/>
          <w:i w:val="0"/>
          <w:iCs/>
          <w:color w:val="26282F"/>
          <w:szCs w:val="28"/>
        </w:rPr>
        <w:t xml:space="preserve">182-4 «Об утверждении штатного расписания контрольно-счётной палаты Георгиевского городского округа Ставропольского края», </w:t>
      </w:r>
      <w:r w:rsidRPr="00024EF2">
        <w:rPr>
          <w:rFonts w:ascii="Times New Roman" w:hAnsi="Times New Roman"/>
          <w:bCs/>
          <w:i w:val="0"/>
          <w:iCs/>
          <w:color w:val="26282F"/>
          <w:szCs w:val="28"/>
        </w:rPr>
        <w:t>от 31 января 2018 г</w:t>
      </w:r>
      <w:r w:rsidR="00A822EA" w:rsidRPr="00024EF2">
        <w:rPr>
          <w:rFonts w:ascii="Times New Roman" w:hAnsi="Times New Roman"/>
          <w:bCs/>
          <w:i w:val="0"/>
          <w:iCs/>
          <w:color w:val="26282F"/>
          <w:szCs w:val="28"/>
        </w:rPr>
        <w:t>ода</w:t>
      </w:r>
      <w:r w:rsidRPr="00024EF2">
        <w:rPr>
          <w:rFonts w:ascii="Times New Roman" w:hAnsi="Times New Roman"/>
          <w:bCs/>
          <w:i w:val="0"/>
          <w:iCs/>
          <w:color w:val="26282F"/>
          <w:szCs w:val="28"/>
        </w:rPr>
        <w:t xml:space="preserve"> </w:t>
      </w:r>
      <w:r w:rsidR="0057002F">
        <w:rPr>
          <w:rFonts w:ascii="Times New Roman" w:hAnsi="Times New Roman"/>
          <w:bCs/>
          <w:i w:val="0"/>
          <w:iCs/>
          <w:color w:val="26282F"/>
          <w:szCs w:val="28"/>
        </w:rPr>
        <w:t xml:space="preserve">№ </w:t>
      </w:r>
      <w:r w:rsidRPr="00024EF2">
        <w:rPr>
          <w:rFonts w:ascii="Times New Roman" w:hAnsi="Times New Roman"/>
          <w:bCs/>
          <w:i w:val="0"/>
          <w:iCs/>
          <w:color w:val="26282F"/>
          <w:szCs w:val="28"/>
        </w:rPr>
        <w:t xml:space="preserve">249-8 «О внесении изменений в решение Думы Георгиевского городского округа Ставропольского края от 22 ноября 2017 года </w:t>
      </w:r>
      <w:r w:rsidR="0057002F">
        <w:rPr>
          <w:rFonts w:ascii="Times New Roman" w:hAnsi="Times New Roman"/>
          <w:bCs/>
          <w:i w:val="0"/>
          <w:iCs/>
          <w:color w:val="26282F"/>
          <w:szCs w:val="28"/>
        </w:rPr>
        <w:t xml:space="preserve">№ </w:t>
      </w:r>
      <w:r w:rsidRPr="00024EF2">
        <w:rPr>
          <w:rFonts w:ascii="Times New Roman" w:hAnsi="Times New Roman"/>
          <w:bCs/>
          <w:i w:val="0"/>
          <w:iCs/>
          <w:color w:val="26282F"/>
          <w:szCs w:val="28"/>
        </w:rPr>
        <w:t>82-4 «Об утверждении штатного расписания контрольно-счётной палаты Георгиевского городского округа Ставропольского края».</w:t>
      </w:r>
    </w:p>
    <w:p w:rsidR="00C565B4" w:rsidRPr="00D97E55" w:rsidRDefault="00C565B4" w:rsidP="0057002F">
      <w:pPr>
        <w:ind w:firstLine="709"/>
        <w:jc w:val="both"/>
        <w:rPr>
          <w:sz w:val="28"/>
          <w:szCs w:val="28"/>
        </w:rPr>
      </w:pPr>
      <w:r w:rsidRPr="00D97E55">
        <w:rPr>
          <w:sz w:val="28"/>
          <w:szCs w:val="28"/>
        </w:rPr>
        <w:t>3</w:t>
      </w:r>
      <w:r w:rsidRPr="00A7068E">
        <w:rPr>
          <w:sz w:val="28"/>
          <w:szCs w:val="28"/>
        </w:rPr>
        <w:t>. Настоящее решение вступает в силу со дня его принятия</w:t>
      </w:r>
      <w:r w:rsidR="0057002F">
        <w:rPr>
          <w:sz w:val="28"/>
          <w:szCs w:val="28"/>
        </w:rPr>
        <w:t xml:space="preserve">, </w:t>
      </w:r>
      <w:r w:rsidRPr="00A7068E">
        <w:rPr>
          <w:sz w:val="28"/>
          <w:szCs w:val="28"/>
        </w:rPr>
        <w:t>распространяет</w:t>
      </w:r>
      <w:r w:rsidR="0057002F">
        <w:rPr>
          <w:sz w:val="28"/>
          <w:szCs w:val="28"/>
        </w:rPr>
        <w:t xml:space="preserve"> свое действие </w:t>
      </w:r>
      <w:r w:rsidRPr="00A7068E">
        <w:rPr>
          <w:sz w:val="28"/>
          <w:szCs w:val="28"/>
        </w:rPr>
        <w:t xml:space="preserve">на правоотношения, возникшие с </w:t>
      </w:r>
      <w:r w:rsidRPr="00D97E55">
        <w:rPr>
          <w:sz w:val="28"/>
          <w:szCs w:val="28"/>
        </w:rPr>
        <w:t>01</w:t>
      </w:r>
      <w:r w:rsidRPr="00A7068E">
        <w:rPr>
          <w:sz w:val="28"/>
          <w:szCs w:val="28"/>
        </w:rPr>
        <w:t xml:space="preserve"> </w:t>
      </w:r>
      <w:r w:rsidRPr="00D97E55">
        <w:rPr>
          <w:sz w:val="28"/>
          <w:szCs w:val="28"/>
        </w:rPr>
        <w:t>октября</w:t>
      </w:r>
      <w:r w:rsidRPr="00A7068E">
        <w:rPr>
          <w:sz w:val="28"/>
          <w:szCs w:val="28"/>
        </w:rPr>
        <w:t xml:space="preserve"> 201</w:t>
      </w:r>
      <w:r w:rsidRPr="00D97E55">
        <w:rPr>
          <w:sz w:val="28"/>
          <w:szCs w:val="28"/>
        </w:rPr>
        <w:t>9</w:t>
      </w:r>
      <w:r w:rsidRPr="00A7068E">
        <w:rPr>
          <w:sz w:val="28"/>
          <w:szCs w:val="28"/>
        </w:rPr>
        <w:t xml:space="preserve"> года</w:t>
      </w:r>
      <w:r w:rsidR="0057002F">
        <w:rPr>
          <w:sz w:val="28"/>
          <w:szCs w:val="28"/>
        </w:rPr>
        <w:t>, и действует до 31 декабря 2019 года</w:t>
      </w:r>
      <w:r w:rsidRPr="00A7068E">
        <w:rPr>
          <w:sz w:val="28"/>
          <w:szCs w:val="28"/>
        </w:rPr>
        <w:t>.</w:t>
      </w:r>
    </w:p>
    <w:p w:rsidR="0057002F" w:rsidRDefault="00C565B4" w:rsidP="0057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E55">
        <w:rPr>
          <w:sz w:val="28"/>
          <w:szCs w:val="28"/>
        </w:rPr>
        <w:t>4</w:t>
      </w:r>
      <w:r w:rsidRPr="00A7068E">
        <w:rPr>
          <w:sz w:val="28"/>
          <w:szCs w:val="28"/>
        </w:rPr>
        <w:t xml:space="preserve">. Контроль за исполнением настоящего решения возложить на </w:t>
      </w:r>
    </w:p>
    <w:p w:rsidR="0057002F" w:rsidRDefault="0057002F" w:rsidP="0057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02F" w:rsidRDefault="0057002F" w:rsidP="0057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5B4" w:rsidRPr="00A7068E" w:rsidRDefault="00C565B4" w:rsidP="005700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8E">
        <w:rPr>
          <w:sz w:val="28"/>
          <w:szCs w:val="28"/>
        </w:rPr>
        <w:lastRenderedPageBreak/>
        <w:t>председателя Думы Георгиевского городского округа Ставропольского края Стрельникова</w:t>
      </w:r>
      <w:r w:rsidR="0057002F">
        <w:rPr>
          <w:sz w:val="28"/>
          <w:szCs w:val="28"/>
        </w:rPr>
        <w:t xml:space="preserve"> </w:t>
      </w:r>
      <w:r w:rsidRPr="00A7068E">
        <w:rPr>
          <w:sz w:val="28"/>
          <w:szCs w:val="28"/>
        </w:rPr>
        <w:t>А.М.</w:t>
      </w:r>
    </w:p>
    <w:p w:rsidR="00C565B4" w:rsidRDefault="00C565B4" w:rsidP="0057002F">
      <w:pPr>
        <w:pStyle w:val="a7"/>
        <w:ind w:left="3646" w:firstLine="709"/>
        <w:jc w:val="both"/>
        <w:rPr>
          <w:rFonts w:ascii="Times New Roman" w:hAnsi="Times New Roman"/>
          <w:sz w:val="28"/>
          <w:szCs w:val="28"/>
        </w:rPr>
      </w:pPr>
    </w:p>
    <w:p w:rsidR="0057002F" w:rsidRDefault="0057002F" w:rsidP="0057002F">
      <w:pPr>
        <w:pStyle w:val="a7"/>
        <w:ind w:left="3646" w:firstLine="709"/>
        <w:jc w:val="both"/>
        <w:rPr>
          <w:rFonts w:ascii="Times New Roman" w:hAnsi="Times New Roman"/>
          <w:sz w:val="28"/>
          <w:szCs w:val="28"/>
        </w:rPr>
      </w:pPr>
    </w:p>
    <w:p w:rsidR="0057002F" w:rsidRDefault="0057002F" w:rsidP="0057002F">
      <w:pPr>
        <w:pStyle w:val="a7"/>
        <w:ind w:left="3646" w:firstLine="709"/>
        <w:jc w:val="both"/>
        <w:rPr>
          <w:rFonts w:ascii="Times New Roman" w:hAnsi="Times New Roman"/>
          <w:sz w:val="28"/>
          <w:szCs w:val="28"/>
        </w:rPr>
      </w:pPr>
    </w:p>
    <w:p w:rsidR="0057002F" w:rsidRDefault="00A82A0A" w:rsidP="00A82A0A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:rsidR="0057002F" w:rsidRDefault="00A82A0A" w:rsidP="00A82A0A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Георгиевского городского</w:t>
      </w:r>
      <w:r w:rsidR="005700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округа</w:t>
      </w:r>
    </w:p>
    <w:p w:rsidR="00A82A0A" w:rsidRDefault="00A82A0A" w:rsidP="00A82A0A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                 </w:t>
      </w:r>
      <w:r w:rsidR="0057002F">
        <w:rPr>
          <w:bCs/>
          <w:sz w:val="28"/>
          <w:szCs w:val="28"/>
        </w:rPr>
        <w:t xml:space="preserve">                  </w:t>
      </w:r>
      <w:proofErr w:type="spellStart"/>
      <w:r>
        <w:rPr>
          <w:bCs/>
          <w:sz w:val="28"/>
          <w:szCs w:val="28"/>
        </w:rPr>
        <w:t>А.М.Стрельников</w:t>
      </w:r>
      <w:proofErr w:type="spellEnd"/>
    </w:p>
    <w:p w:rsidR="00A82A0A" w:rsidRDefault="00A82A0A" w:rsidP="00A82A0A">
      <w:pPr>
        <w:widowControl w:val="0"/>
        <w:rPr>
          <w:bCs/>
          <w:sz w:val="28"/>
          <w:szCs w:val="28"/>
        </w:rPr>
      </w:pPr>
    </w:p>
    <w:p w:rsidR="00C565B4" w:rsidRDefault="00C565B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57002F" w:rsidRDefault="0057002F" w:rsidP="00154361">
      <w:pPr>
        <w:pStyle w:val="a7"/>
        <w:ind w:left="3646"/>
        <w:jc w:val="both"/>
      </w:pPr>
    </w:p>
    <w:p w:rsidR="0057002F" w:rsidRDefault="0057002F" w:rsidP="00154361">
      <w:pPr>
        <w:pStyle w:val="a7"/>
        <w:ind w:left="3646"/>
        <w:jc w:val="both"/>
      </w:pPr>
    </w:p>
    <w:p w:rsidR="0057002F" w:rsidRDefault="0057002F" w:rsidP="00154361">
      <w:pPr>
        <w:pStyle w:val="a7"/>
        <w:ind w:left="3646"/>
        <w:jc w:val="both"/>
      </w:pPr>
    </w:p>
    <w:p w:rsidR="0057002F" w:rsidRDefault="0057002F" w:rsidP="00154361">
      <w:pPr>
        <w:pStyle w:val="a7"/>
        <w:ind w:left="3646"/>
        <w:jc w:val="both"/>
      </w:pPr>
    </w:p>
    <w:p w:rsidR="0057002F" w:rsidRDefault="0057002F" w:rsidP="00154361">
      <w:pPr>
        <w:pStyle w:val="a7"/>
        <w:ind w:left="3646"/>
        <w:jc w:val="both"/>
      </w:pPr>
    </w:p>
    <w:p w:rsidR="0057002F" w:rsidRDefault="0057002F" w:rsidP="00154361">
      <w:pPr>
        <w:pStyle w:val="a7"/>
        <w:ind w:left="3646"/>
        <w:jc w:val="both"/>
      </w:pPr>
    </w:p>
    <w:p w:rsidR="0057002F" w:rsidRDefault="0057002F" w:rsidP="00154361">
      <w:pPr>
        <w:pStyle w:val="a7"/>
        <w:ind w:left="3646"/>
        <w:jc w:val="both"/>
      </w:pPr>
    </w:p>
    <w:p w:rsidR="0057002F" w:rsidRDefault="0057002F" w:rsidP="00154361">
      <w:pPr>
        <w:pStyle w:val="a7"/>
        <w:ind w:left="3646"/>
        <w:jc w:val="both"/>
      </w:pPr>
    </w:p>
    <w:p w:rsidR="0057002F" w:rsidRDefault="0057002F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Default="006450D4" w:rsidP="00154361">
      <w:pPr>
        <w:pStyle w:val="a7"/>
        <w:ind w:left="3646"/>
        <w:jc w:val="both"/>
      </w:pPr>
    </w:p>
    <w:p w:rsidR="006450D4" w:rsidRPr="00C7658D" w:rsidRDefault="006450D4" w:rsidP="006450D4">
      <w:pPr>
        <w:ind w:left="5103"/>
        <w:contextualSpacing/>
        <w:rPr>
          <w:sz w:val="28"/>
          <w:szCs w:val="28"/>
        </w:rPr>
      </w:pPr>
      <w:r w:rsidRPr="00C7658D">
        <w:rPr>
          <w:sz w:val="28"/>
          <w:szCs w:val="28"/>
        </w:rPr>
        <w:lastRenderedPageBreak/>
        <w:t>Приложение</w:t>
      </w:r>
    </w:p>
    <w:p w:rsidR="006450D4" w:rsidRPr="00C7658D" w:rsidRDefault="006450D4" w:rsidP="006450D4">
      <w:pPr>
        <w:ind w:left="5103"/>
        <w:contextualSpacing/>
        <w:jc w:val="right"/>
        <w:rPr>
          <w:iCs/>
          <w:caps/>
          <w:sz w:val="28"/>
          <w:szCs w:val="28"/>
        </w:rPr>
      </w:pPr>
    </w:p>
    <w:p w:rsidR="006450D4" w:rsidRPr="00C7658D" w:rsidRDefault="006450D4" w:rsidP="006450D4">
      <w:pPr>
        <w:pStyle w:val="2"/>
        <w:widowControl w:val="0"/>
        <w:spacing w:after="0" w:line="240" w:lineRule="auto"/>
        <w:ind w:left="5103"/>
        <w:contextualSpacing/>
        <w:rPr>
          <w:iCs/>
          <w:sz w:val="28"/>
          <w:szCs w:val="28"/>
        </w:rPr>
      </w:pPr>
      <w:r w:rsidRPr="00C7658D">
        <w:rPr>
          <w:iCs/>
          <w:sz w:val="28"/>
          <w:szCs w:val="28"/>
        </w:rPr>
        <w:t>к решению Думы</w:t>
      </w:r>
    </w:p>
    <w:p w:rsidR="006450D4" w:rsidRPr="00C7658D" w:rsidRDefault="006450D4" w:rsidP="006450D4">
      <w:pPr>
        <w:pStyle w:val="2"/>
        <w:widowControl w:val="0"/>
        <w:spacing w:after="0" w:line="240" w:lineRule="auto"/>
        <w:ind w:left="5103"/>
        <w:contextualSpacing/>
        <w:rPr>
          <w:iCs/>
          <w:sz w:val="28"/>
          <w:szCs w:val="28"/>
        </w:rPr>
      </w:pPr>
      <w:r w:rsidRPr="00C7658D">
        <w:rPr>
          <w:iCs/>
          <w:sz w:val="28"/>
          <w:szCs w:val="28"/>
        </w:rPr>
        <w:t>Георгиевского городского округа Ставропольского края</w:t>
      </w:r>
    </w:p>
    <w:p w:rsidR="006450D4" w:rsidRPr="00C7658D" w:rsidRDefault="006450D4" w:rsidP="006450D4">
      <w:pPr>
        <w:pStyle w:val="2"/>
        <w:widowControl w:val="0"/>
        <w:spacing w:after="0" w:line="240" w:lineRule="auto"/>
        <w:ind w:left="5103"/>
        <w:contextualSpacing/>
        <w:rPr>
          <w:iCs/>
          <w:sz w:val="28"/>
          <w:szCs w:val="28"/>
        </w:rPr>
      </w:pPr>
      <w:r w:rsidRPr="00C7658D">
        <w:rPr>
          <w:iCs/>
          <w:sz w:val="28"/>
          <w:szCs w:val="28"/>
        </w:rPr>
        <w:t xml:space="preserve">от </w:t>
      </w:r>
      <w:r w:rsidR="0057002F">
        <w:rPr>
          <w:iCs/>
          <w:sz w:val="28"/>
          <w:szCs w:val="28"/>
        </w:rPr>
        <w:t xml:space="preserve">30 октября </w:t>
      </w:r>
      <w:r w:rsidRPr="00C7658D">
        <w:rPr>
          <w:iCs/>
          <w:sz w:val="28"/>
          <w:szCs w:val="28"/>
        </w:rPr>
        <w:t xml:space="preserve">2019 г. № </w:t>
      </w:r>
      <w:r w:rsidR="0057002F">
        <w:rPr>
          <w:iCs/>
          <w:sz w:val="28"/>
          <w:szCs w:val="28"/>
        </w:rPr>
        <w:t>594-37</w:t>
      </w:r>
    </w:p>
    <w:p w:rsidR="006450D4" w:rsidRDefault="006450D4" w:rsidP="006450D4">
      <w:pPr>
        <w:pStyle w:val="2"/>
        <w:widowControl w:val="0"/>
        <w:spacing w:after="0" w:line="240" w:lineRule="auto"/>
        <w:ind w:left="5103"/>
        <w:contextualSpacing/>
        <w:rPr>
          <w:sz w:val="28"/>
          <w:szCs w:val="28"/>
        </w:rPr>
      </w:pPr>
    </w:p>
    <w:p w:rsidR="0057002F" w:rsidRPr="00C7658D" w:rsidRDefault="0057002F" w:rsidP="006450D4">
      <w:pPr>
        <w:pStyle w:val="2"/>
        <w:widowControl w:val="0"/>
        <w:spacing w:after="0" w:line="240" w:lineRule="auto"/>
        <w:ind w:left="5103"/>
        <w:contextualSpacing/>
        <w:rPr>
          <w:sz w:val="28"/>
          <w:szCs w:val="28"/>
        </w:rPr>
      </w:pPr>
    </w:p>
    <w:p w:rsidR="006450D4" w:rsidRPr="00C7658D" w:rsidRDefault="006450D4" w:rsidP="006450D4">
      <w:pPr>
        <w:pStyle w:val="2"/>
        <w:widowControl w:val="0"/>
        <w:spacing w:after="0" w:line="240" w:lineRule="auto"/>
        <w:ind w:left="5103"/>
        <w:contextualSpacing/>
        <w:rPr>
          <w:sz w:val="28"/>
          <w:szCs w:val="28"/>
        </w:rPr>
      </w:pPr>
    </w:p>
    <w:p w:rsidR="006450D4" w:rsidRPr="0057002F" w:rsidRDefault="006450D4" w:rsidP="0057002F">
      <w:pPr>
        <w:pStyle w:val="2"/>
        <w:widowControl w:val="0"/>
        <w:spacing w:after="0" w:line="24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57002F">
        <w:rPr>
          <w:b/>
          <w:bCs/>
          <w:caps/>
          <w:sz w:val="28"/>
          <w:szCs w:val="28"/>
        </w:rPr>
        <w:t>Штатное расписание</w:t>
      </w:r>
    </w:p>
    <w:p w:rsidR="0057002F" w:rsidRPr="0057002F" w:rsidRDefault="0057002F" w:rsidP="0057002F">
      <w:pPr>
        <w:pStyle w:val="2"/>
        <w:widowControl w:val="0"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</w:p>
    <w:p w:rsidR="0057002F" w:rsidRPr="0057002F" w:rsidRDefault="006450D4" w:rsidP="0057002F">
      <w:pPr>
        <w:pStyle w:val="2"/>
        <w:widowControl w:val="0"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57002F">
        <w:rPr>
          <w:b/>
          <w:bCs/>
          <w:sz w:val="28"/>
          <w:szCs w:val="28"/>
        </w:rPr>
        <w:t>контрольно-счётной палаты Георгиевского городского округа</w:t>
      </w:r>
    </w:p>
    <w:p w:rsidR="006450D4" w:rsidRPr="0057002F" w:rsidRDefault="006450D4" w:rsidP="0057002F">
      <w:pPr>
        <w:pStyle w:val="2"/>
        <w:widowControl w:val="0"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57002F">
        <w:rPr>
          <w:b/>
          <w:bCs/>
          <w:sz w:val="28"/>
          <w:szCs w:val="28"/>
        </w:rPr>
        <w:t>Ставропольского края</w:t>
      </w:r>
    </w:p>
    <w:p w:rsidR="006450D4" w:rsidRPr="00C7658D" w:rsidRDefault="006450D4" w:rsidP="006450D4">
      <w:pPr>
        <w:pStyle w:val="2"/>
        <w:widowControl w:val="0"/>
        <w:spacing w:after="0" w:line="240" w:lineRule="auto"/>
        <w:ind w:left="5103"/>
        <w:contextualSpacing/>
        <w:rPr>
          <w:sz w:val="28"/>
          <w:szCs w:val="28"/>
        </w:rPr>
      </w:pPr>
    </w:p>
    <w:p w:rsidR="006450D4" w:rsidRDefault="006450D4" w:rsidP="006450D4">
      <w:pPr>
        <w:pStyle w:val="a5"/>
        <w:widowControl w:val="0"/>
        <w:ind w:left="5103"/>
        <w:jc w:val="center"/>
        <w:rPr>
          <w:b w:val="0"/>
          <w:iCs/>
          <w:caps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735"/>
        <w:gridCol w:w="1984"/>
      </w:tblGrid>
      <w:tr w:rsidR="006450D4" w:rsidRPr="00C7658D" w:rsidTr="0057002F">
        <w:trPr>
          <w:trHeight w:val="1338"/>
          <w:tblHeader/>
        </w:trPr>
        <w:tc>
          <w:tcPr>
            <w:tcW w:w="709" w:type="dxa"/>
            <w:vAlign w:val="center"/>
          </w:tcPr>
          <w:p w:rsidR="006450D4" w:rsidRPr="00E75071" w:rsidRDefault="00E75071" w:rsidP="00E7507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75071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6450D4" w:rsidRPr="00C7658D" w:rsidRDefault="00E75071" w:rsidP="0057002F">
            <w:pPr>
              <w:pStyle w:val="1"/>
              <w:jc w:val="center"/>
              <w:rPr>
                <w:bCs/>
                <w:szCs w:val="28"/>
              </w:rPr>
            </w:pPr>
            <w:r w:rsidRPr="0057002F">
              <w:rPr>
                <w:rFonts w:ascii="Times New Roman" w:hAnsi="Times New Roman"/>
                <w:i w:val="0"/>
                <w:szCs w:val="28"/>
              </w:rPr>
              <w:t>Наименование</w:t>
            </w:r>
            <w:r w:rsidR="0057002F" w:rsidRPr="0057002F">
              <w:rPr>
                <w:rFonts w:ascii="Times New Roman" w:hAnsi="Times New Roman"/>
                <w:i w:val="0"/>
                <w:szCs w:val="28"/>
              </w:rPr>
              <w:t xml:space="preserve"> </w:t>
            </w:r>
            <w:r w:rsidRPr="0057002F">
              <w:rPr>
                <w:rFonts w:ascii="Times New Roman" w:hAnsi="Times New Roman"/>
                <w:i w:val="0"/>
                <w:szCs w:val="28"/>
              </w:rPr>
              <w:t>должности муниципальной службы</w:t>
            </w:r>
          </w:p>
        </w:tc>
        <w:tc>
          <w:tcPr>
            <w:tcW w:w="1701" w:type="dxa"/>
            <w:vAlign w:val="center"/>
          </w:tcPr>
          <w:p w:rsidR="006450D4" w:rsidRPr="00C7658D" w:rsidRDefault="00E75071" w:rsidP="0057002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</w:t>
            </w:r>
            <w:r w:rsidR="00560410">
              <w:rPr>
                <w:bCs/>
                <w:sz w:val="28"/>
                <w:szCs w:val="28"/>
              </w:rPr>
              <w:t>ичество</w:t>
            </w:r>
            <w:r>
              <w:rPr>
                <w:bCs/>
                <w:sz w:val="28"/>
                <w:szCs w:val="28"/>
              </w:rPr>
              <w:t xml:space="preserve"> единиц</w:t>
            </w:r>
          </w:p>
        </w:tc>
        <w:tc>
          <w:tcPr>
            <w:tcW w:w="1735" w:type="dxa"/>
            <w:vAlign w:val="center"/>
          </w:tcPr>
          <w:p w:rsidR="0057002F" w:rsidRDefault="00560410" w:rsidP="0057002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6450D4" w:rsidRPr="00C7658D">
              <w:rPr>
                <w:bCs/>
                <w:sz w:val="28"/>
                <w:szCs w:val="28"/>
              </w:rPr>
              <w:t>олжност</w:t>
            </w:r>
            <w:r w:rsidR="006450D4" w:rsidRPr="00C7658D">
              <w:rPr>
                <w:bCs/>
                <w:sz w:val="28"/>
                <w:szCs w:val="28"/>
              </w:rPr>
              <w:softHyphen/>
              <w:t>но</w:t>
            </w:r>
            <w:r>
              <w:rPr>
                <w:bCs/>
                <w:sz w:val="28"/>
                <w:szCs w:val="28"/>
              </w:rPr>
              <w:t>й</w:t>
            </w:r>
          </w:p>
          <w:p w:rsidR="006450D4" w:rsidRPr="00C7658D" w:rsidRDefault="006450D4" w:rsidP="0057002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7658D">
              <w:rPr>
                <w:bCs/>
                <w:sz w:val="28"/>
                <w:szCs w:val="28"/>
              </w:rPr>
              <w:t>оклад</w:t>
            </w:r>
            <w:r w:rsidR="00560410">
              <w:rPr>
                <w:bCs/>
                <w:sz w:val="28"/>
                <w:szCs w:val="28"/>
              </w:rPr>
              <w:t xml:space="preserve">, </w:t>
            </w:r>
            <w:r w:rsidRPr="00C7658D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6450D4" w:rsidRPr="00C7658D" w:rsidRDefault="00F04129" w:rsidP="0057002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Месячный фонд оплаты труда (по должностному окладу</w:t>
            </w:r>
            <w:r w:rsidR="0056041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, руб.</w:t>
            </w:r>
          </w:p>
        </w:tc>
      </w:tr>
      <w:tr w:rsidR="006450D4" w:rsidRPr="00C7658D" w:rsidTr="0057002F">
        <w:trPr>
          <w:tblHeader/>
        </w:trPr>
        <w:tc>
          <w:tcPr>
            <w:tcW w:w="709" w:type="dxa"/>
            <w:vAlign w:val="center"/>
          </w:tcPr>
          <w:p w:rsidR="006450D4" w:rsidRPr="00C7658D" w:rsidRDefault="006450D4" w:rsidP="006450D4">
            <w:pPr>
              <w:widowControl w:val="0"/>
              <w:jc w:val="center"/>
              <w:rPr>
                <w:bCs/>
              </w:rPr>
            </w:pPr>
            <w:r w:rsidRPr="00C7658D">
              <w:rPr>
                <w:bCs/>
              </w:rPr>
              <w:t>1</w:t>
            </w:r>
          </w:p>
        </w:tc>
        <w:tc>
          <w:tcPr>
            <w:tcW w:w="3544" w:type="dxa"/>
          </w:tcPr>
          <w:p w:rsidR="006450D4" w:rsidRDefault="0057002F" w:rsidP="006450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6450D4" w:rsidRDefault="0057002F" w:rsidP="006450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35" w:type="dxa"/>
            <w:vAlign w:val="center"/>
          </w:tcPr>
          <w:p w:rsidR="006450D4" w:rsidRPr="00C7658D" w:rsidRDefault="0057002F" w:rsidP="006450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</w:tcPr>
          <w:p w:rsidR="006450D4" w:rsidRDefault="0057002F" w:rsidP="006450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04129" w:rsidRPr="00D92304" w:rsidTr="0057002F">
        <w:tc>
          <w:tcPr>
            <w:tcW w:w="709" w:type="dxa"/>
          </w:tcPr>
          <w:p w:rsidR="00F04129" w:rsidRDefault="00F04129" w:rsidP="006450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041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04129" w:rsidRDefault="00F04129" w:rsidP="00E75071">
            <w:pPr>
              <w:pStyle w:val="2"/>
              <w:widowControl w:val="0"/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контрольно-счётной палаты Георгиевского городского округа Ставропольского края </w:t>
            </w:r>
          </w:p>
        </w:tc>
        <w:tc>
          <w:tcPr>
            <w:tcW w:w="1701" w:type="dxa"/>
          </w:tcPr>
          <w:p w:rsidR="00F04129" w:rsidRDefault="00F04129" w:rsidP="006450D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F04129" w:rsidRDefault="00F04129" w:rsidP="00E7507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13319</w:t>
            </w:r>
            <w:r w:rsidR="00560410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F04129" w:rsidRDefault="00F04129" w:rsidP="007536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13319</w:t>
            </w:r>
            <w:r w:rsidR="00560410">
              <w:rPr>
                <w:sz w:val="28"/>
                <w:szCs w:val="28"/>
              </w:rPr>
              <w:t>,00</w:t>
            </w:r>
          </w:p>
        </w:tc>
      </w:tr>
      <w:tr w:rsidR="00F04129" w:rsidRPr="00D92304" w:rsidTr="0057002F">
        <w:tc>
          <w:tcPr>
            <w:tcW w:w="709" w:type="dxa"/>
          </w:tcPr>
          <w:p w:rsidR="00F04129" w:rsidRPr="006E3244" w:rsidRDefault="00F04129" w:rsidP="006450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41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04129" w:rsidRDefault="00F04129" w:rsidP="00E75071">
            <w:pPr>
              <w:pStyle w:val="2"/>
              <w:widowControl w:val="0"/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контрольно-счётной палаты Георгиевского городского округа Ставропольского края</w:t>
            </w:r>
          </w:p>
        </w:tc>
        <w:tc>
          <w:tcPr>
            <w:tcW w:w="1701" w:type="dxa"/>
          </w:tcPr>
          <w:p w:rsidR="00F04129" w:rsidRDefault="00F04129" w:rsidP="006450D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F04129" w:rsidRPr="00F04129" w:rsidRDefault="00F04129" w:rsidP="00E75071">
            <w:pPr>
              <w:widowControl w:val="0"/>
              <w:jc w:val="center"/>
              <w:rPr>
                <w:sz w:val="28"/>
                <w:szCs w:val="28"/>
              </w:rPr>
            </w:pPr>
            <w:r w:rsidRPr="00F04129">
              <w:rPr>
                <w:sz w:val="28"/>
                <w:szCs w:val="28"/>
              </w:rPr>
              <w:t>12210</w:t>
            </w:r>
            <w:r w:rsidR="00560410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F04129" w:rsidRPr="00F04129" w:rsidRDefault="00F04129" w:rsidP="00753694">
            <w:pPr>
              <w:widowControl w:val="0"/>
              <w:jc w:val="center"/>
              <w:rPr>
                <w:sz w:val="28"/>
                <w:szCs w:val="28"/>
              </w:rPr>
            </w:pPr>
            <w:r w:rsidRPr="00F04129">
              <w:rPr>
                <w:sz w:val="28"/>
                <w:szCs w:val="28"/>
              </w:rPr>
              <w:t>12210</w:t>
            </w:r>
            <w:r w:rsidR="00560410">
              <w:rPr>
                <w:sz w:val="28"/>
                <w:szCs w:val="28"/>
              </w:rPr>
              <w:t>,00</w:t>
            </w:r>
          </w:p>
        </w:tc>
      </w:tr>
      <w:tr w:rsidR="00F04129" w:rsidRPr="00D92304" w:rsidTr="0057002F">
        <w:tc>
          <w:tcPr>
            <w:tcW w:w="709" w:type="dxa"/>
          </w:tcPr>
          <w:p w:rsidR="00F04129" w:rsidRPr="006E3244" w:rsidRDefault="00F04129" w:rsidP="006450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41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04129" w:rsidRPr="00E75071" w:rsidRDefault="00F04129" w:rsidP="00E75071">
            <w:pPr>
              <w:widowControl w:val="0"/>
              <w:rPr>
                <w:sz w:val="28"/>
                <w:szCs w:val="28"/>
              </w:rPr>
            </w:pPr>
            <w:r w:rsidRPr="00E75071">
              <w:rPr>
                <w:sz w:val="28"/>
                <w:szCs w:val="28"/>
              </w:rPr>
              <w:t>Инспектор контрольно-счётной палаты Георгиевского городского округа Ставропольского края</w:t>
            </w:r>
          </w:p>
        </w:tc>
        <w:tc>
          <w:tcPr>
            <w:tcW w:w="1701" w:type="dxa"/>
          </w:tcPr>
          <w:p w:rsidR="00F04129" w:rsidRDefault="00F04129" w:rsidP="006450D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F04129" w:rsidRPr="00F04129" w:rsidRDefault="00F04129" w:rsidP="00E75071">
            <w:pPr>
              <w:widowControl w:val="0"/>
              <w:jc w:val="center"/>
              <w:rPr>
                <w:sz w:val="28"/>
                <w:szCs w:val="28"/>
              </w:rPr>
            </w:pPr>
            <w:r w:rsidRPr="00F04129">
              <w:rPr>
                <w:sz w:val="28"/>
                <w:szCs w:val="28"/>
              </w:rPr>
              <w:t>7481</w:t>
            </w:r>
            <w:r w:rsidR="00560410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F04129" w:rsidRDefault="00F04129" w:rsidP="006450D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22443</w:t>
            </w:r>
            <w:r w:rsidR="00560410">
              <w:rPr>
                <w:sz w:val="28"/>
                <w:szCs w:val="28"/>
              </w:rPr>
              <w:t>,00</w:t>
            </w:r>
          </w:p>
        </w:tc>
      </w:tr>
      <w:tr w:rsidR="0057002F" w:rsidRPr="00D92304" w:rsidTr="0057002F">
        <w:tc>
          <w:tcPr>
            <w:tcW w:w="709" w:type="dxa"/>
          </w:tcPr>
          <w:p w:rsidR="0057002F" w:rsidRDefault="0057002F" w:rsidP="006450D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002F" w:rsidRPr="00E75071" w:rsidRDefault="0057002F" w:rsidP="00E7507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7002F" w:rsidRDefault="0057002F" w:rsidP="006450D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57002F" w:rsidRPr="00F04129" w:rsidRDefault="0057002F" w:rsidP="00E7507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7002F" w:rsidRDefault="0057002F" w:rsidP="006450D4">
            <w:pPr>
              <w:widowControl w:val="0"/>
              <w:jc w:val="center"/>
              <w:rPr>
                <w:sz w:val="28"/>
                <w:szCs w:val="28"/>
              </w:rPr>
            </w:pPr>
            <w:r w:rsidRPr="000F4EFB">
              <w:rPr>
                <w:bCs/>
                <w:sz w:val="28"/>
                <w:szCs w:val="28"/>
              </w:rPr>
              <w:t>47972,00</w:t>
            </w:r>
          </w:p>
        </w:tc>
      </w:tr>
    </w:tbl>
    <w:p w:rsidR="006450D4" w:rsidRPr="00662F6C" w:rsidRDefault="006450D4" w:rsidP="006450D4">
      <w:pPr>
        <w:pStyle w:val="a5"/>
        <w:widowControl w:val="0"/>
        <w:rPr>
          <w:b w:val="0"/>
          <w:iCs/>
        </w:rPr>
      </w:pPr>
    </w:p>
    <w:p w:rsidR="006450D4" w:rsidRDefault="006450D4" w:rsidP="006450D4">
      <w:pPr>
        <w:widowControl w:val="0"/>
        <w:contextualSpacing/>
        <w:jc w:val="both"/>
        <w:rPr>
          <w:sz w:val="28"/>
        </w:rPr>
      </w:pPr>
    </w:p>
    <w:p w:rsidR="00F04129" w:rsidRPr="00C7658D" w:rsidRDefault="00F04129" w:rsidP="006450D4">
      <w:pPr>
        <w:widowControl w:val="0"/>
        <w:contextualSpacing/>
        <w:jc w:val="both"/>
        <w:rPr>
          <w:sz w:val="28"/>
        </w:rPr>
      </w:pPr>
    </w:p>
    <w:p w:rsidR="006450D4" w:rsidRPr="006450D4" w:rsidRDefault="006450D4" w:rsidP="006450D4">
      <w:pPr>
        <w:pStyle w:val="a5"/>
        <w:widowControl w:val="0"/>
        <w:contextualSpacing/>
        <w:rPr>
          <w:b w:val="0"/>
          <w:szCs w:val="28"/>
        </w:rPr>
      </w:pPr>
      <w:r w:rsidRPr="006450D4">
        <w:rPr>
          <w:b w:val="0"/>
          <w:szCs w:val="28"/>
        </w:rPr>
        <w:t>Председатель Думы</w:t>
      </w:r>
    </w:p>
    <w:p w:rsidR="006450D4" w:rsidRPr="006450D4" w:rsidRDefault="006450D4" w:rsidP="006450D4">
      <w:pPr>
        <w:pStyle w:val="a5"/>
        <w:widowControl w:val="0"/>
        <w:contextualSpacing/>
        <w:rPr>
          <w:b w:val="0"/>
          <w:szCs w:val="28"/>
        </w:rPr>
      </w:pPr>
      <w:r w:rsidRPr="006450D4">
        <w:rPr>
          <w:b w:val="0"/>
          <w:szCs w:val="28"/>
        </w:rPr>
        <w:t>Георгиевского городского круга</w:t>
      </w:r>
    </w:p>
    <w:p w:rsidR="006450D4" w:rsidRDefault="006450D4" w:rsidP="006450D4">
      <w:pPr>
        <w:pStyle w:val="a5"/>
        <w:widowControl w:val="0"/>
        <w:ind w:right="-1"/>
        <w:contextualSpacing/>
      </w:pPr>
      <w:r w:rsidRPr="006450D4">
        <w:rPr>
          <w:b w:val="0"/>
          <w:szCs w:val="28"/>
        </w:rPr>
        <w:t>Ставропольского края</w:t>
      </w:r>
      <w:r w:rsidRPr="006450D4">
        <w:rPr>
          <w:b w:val="0"/>
        </w:rPr>
        <w:tab/>
        <w:t xml:space="preserve">                                          </w:t>
      </w:r>
      <w:r w:rsidR="00F04129">
        <w:rPr>
          <w:b w:val="0"/>
        </w:rPr>
        <w:t xml:space="preserve">      </w:t>
      </w:r>
      <w:r w:rsidR="0057002F">
        <w:rPr>
          <w:b w:val="0"/>
        </w:rPr>
        <w:t xml:space="preserve">     </w:t>
      </w:r>
      <w:r w:rsidR="00F04129">
        <w:rPr>
          <w:b w:val="0"/>
        </w:rPr>
        <w:t xml:space="preserve">             </w:t>
      </w:r>
      <w:proofErr w:type="spellStart"/>
      <w:r w:rsidRPr="006450D4">
        <w:rPr>
          <w:b w:val="0"/>
        </w:rPr>
        <w:t>А.М.Стрельников</w:t>
      </w:r>
      <w:proofErr w:type="spellEnd"/>
    </w:p>
    <w:p w:rsidR="006450D4" w:rsidRDefault="006450D4" w:rsidP="006450D4">
      <w:pPr>
        <w:contextualSpacing/>
      </w:pPr>
    </w:p>
    <w:sectPr w:rsidR="006450D4" w:rsidSect="0098186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555" w:rsidRDefault="004B3555" w:rsidP="00981862">
      <w:r>
        <w:separator/>
      </w:r>
    </w:p>
  </w:endnote>
  <w:endnote w:type="continuationSeparator" w:id="0">
    <w:p w:rsidR="004B3555" w:rsidRDefault="004B3555" w:rsidP="009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555" w:rsidRDefault="004B3555" w:rsidP="00981862">
      <w:r>
        <w:separator/>
      </w:r>
    </w:p>
  </w:footnote>
  <w:footnote w:type="continuationSeparator" w:id="0">
    <w:p w:rsidR="004B3555" w:rsidRDefault="004B3555" w:rsidP="009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432958"/>
      <w:docPartObj>
        <w:docPartGallery w:val="Page Numbers (Top of Page)"/>
        <w:docPartUnique/>
      </w:docPartObj>
    </w:sdtPr>
    <w:sdtContent>
      <w:p w:rsidR="00981862" w:rsidRDefault="009818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1862" w:rsidRDefault="0098186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1B"/>
    <w:rsid w:val="00024EF2"/>
    <w:rsid w:val="00121CC2"/>
    <w:rsid w:val="00154361"/>
    <w:rsid w:val="00267D60"/>
    <w:rsid w:val="002D73B7"/>
    <w:rsid w:val="00344A1F"/>
    <w:rsid w:val="004B3555"/>
    <w:rsid w:val="004D5DB4"/>
    <w:rsid w:val="00560410"/>
    <w:rsid w:val="0057002F"/>
    <w:rsid w:val="005916B7"/>
    <w:rsid w:val="006450D4"/>
    <w:rsid w:val="00697A1D"/>
    <w:rsid w:val="006E4066"/>
    <w:rsid w:val="007231C4"/>
    <w:rsid w:val="00981862"/>
    <w:rsid w:val="00A822EA"/>
    <w:rsid w:val="00A82A0A"/>
    <w:rsid w:val="00AE5BAF"/>
    <w:rsid w:val="00B96AA6"/>
    <w:rsid w:val="00C565B4"/>
    <w:rsid w:val="00C57714"/>
    <w:rsid w:val="00D20CE0"/>
    <w:rsid w:val="00D4001B"/>
    <w:rsid w:val="00DD43B2"/>
    <w:rsid w:val="00E408A3"/>
    <w:rsid w:val="00E75071"/>
    <w:rsid w:val="00EB03B7"/>
    <w:rsid w:val="00F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E9E92-AF91-4484-8C05-04234D4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5B4"/>
    <w:pPr>
      <w:keepNext/>
      <w:tabs>
        <w:tab w:val="num" w:pos="0"/>
        <w:tab w:val="left" w:pos="709"/>
      </w:tabs>
      <w:outlineLvl w:val="0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565B4"/>
    <w:pPr>
      <w:jc w:val="center"/>
    </w:pPr>
    <w:rPr>
      <w:b/>
      <w:w w:val="200"/>
      <w:sz w:val="40"/>
    </w:rPr>
  </w:style>
  <w:style w:type="character" w:customStyle="1" w:styleId="a4">
    <w:name w:val="Подзаголовок Знак"/>
    <w:basedOn w:val="a0"/>
    <w:link w:val="a3"/>
    <w:rsid w:val="00C565B4"/>
    <w:rPr>
      <w:rFonts w:ascii="Times New Roman" w:eastAsia="Times New Roman" w:hAnsi="Times New Roman" w:cs="Times New Roman"/>
      <w:b/>
      <w:w w:val="200"/>
      <w:sz w:val="40"/>
      <w:szCs w:val="20"/>
    </w:rPr>
  </w:style>
  <w:style w:type="paragraph" w:styleId="a5">
    <w:name w:val="Body Text"/>
    <w:basedOn w:val="a"/>
    <w:link w:val="a6"/>
    <w:rsid w:val="00C565B4"/>
    <w:pPr>
      <w:suppressAutoHyphens/>
      <w:ind w:right="5101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565B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C565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565B4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C565B4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565B4"/>
    <w:rPr>
      <w:rFonts w:ascii="Cambria" w:eastAsia="Times New Roman" w:hAnsi="Cambria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543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4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450D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45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818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818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219396.5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2695.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52332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2193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B934A-2FCE-4F7F-A0AD-282EFB54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User2</cp:lastModifiedBy>
  <cp:revision>9</cp:revision>
  <cp:lastPrinted>2019-11-01T07:50:00Z</cp:lastPrinted>
  <dcterms:created xsi:type="dcterms:W3CDTF">2019-10-07T11:46:00Z</dcterms:created>
  <dcterms:modified xsi:type="dcterms:W3CDTF">2019-11-01T07:51:00Z</dcterms:modified>
</cp:coreProperties>
</file>