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E1" w:rsidRPr="00DE7971" w:rsidRDefault="00871EE1" w:rsidP="00871EE1">
      <w:pPr>
        <w:widowControl w:val="0"/>
        <w:jc w:val="center"/>
        <w:rPr>
          <w:b/>
          <w:bCs/>
          <w:spacing w:val="200"/>
          <w:sz w:val="36"/>
          <w:szCs w:val="36"/>
        </w:rPr>
      </w:pPr>
      <w:r w:rsidRPr="00DE7971">
        <w:rPr>
          <w:b/>
          <w:bCs/>
          <w:spacing w:val="200"/>
          <w:sz w:val="36"/>
          <w:szCs w:val="36"/>
        </w:rPr>
        <w:t>РЕШЕНИЕ</w:t>
      </w:r>
    </w:p>
    <w:p w:rsidR="00871EE1" w:rsidRPr="00DE7971" w:rsidRDefault="00871EE1" w:rsidP="00871EE1">
      <w:pPr>
        <w:widowControl w:val="0"/>
        <w:jc w:val="center"/>
        <w:rPr>
          <w:rFonts w:eastAsia="Arial Unicode MS"/>
          <w:b/>
          <w:bCs/>
          <w:spacing w:val="60"/>
          <w:sz w:val="36"/>
          <w:szCs w:val="36"/>
          <w:lang w:eastAsia="ar-SA"/>
        </w:rPr>
      </w:pPr>
      <w:r w:rsidRPr="00DE7971">
        <w:rPr>
          <w:rFonts w:eastAsia="Arial Unicode MS"/>
          <w:b/>
          <w:bCs/>
          <w:spacing w:val="60"/>
          <w:sz w:val="36"/>
          <w:szCs w:val="36"/>
          <w:lang w:eastAsia="ar-SA"/>
        </w:rPr>
        <w:t xml:space="preserve">Думы </w:t>
      </w:r>
      <w:r>
        <w:rPr>
          <w:rFonts w:eastAsia="Arial Unicode MS"/>
          <w:b/>
          <w:bCs/>
          <w:spacing w:val="60"/>
          <w:sz w:val="36"/>
          <w:szCs w:val="36"/>
          <w:lang w:eastAsia="ar-SA"/>
        </w:rPr>
        <w:t>Георгиевского городского округа</w:t>
      </w:r>
    </w:p>
    <w:p w:rsidR="00871EE1" w:rsidRPr="00DE7971" w:rsidRDefault="00871EE1" w:rsidP="00871EE1">
      <w:pPr>
        <w:widowControl w:val="0"/>
        <w:jc w:val="center"/>
        <w:rPr>
          <w:rFonts w:eastAsia="Arial Unicode MS"/>
          <w:b/>
          <w:bCs/>
          <w:spacing w:val="60"/>
          <w:sz w:val="36"/>
          <w:szCs w:val="36"/>
          <w:lang w:eastAsia="ar-SA"/>
        </w:rPr>
      </w:pPr>
      <w:r w:rsidRPr="00DE7971">
        <w:rPr>
          <w:rFonts w:eastAsia="Arial Unicode MS"/>
          <w:b/>
          <w:bCs/>
          <w:spacing w:val="60"/>
          <w:sz w:val="36"/>
          <w:szCs w:val="36"/>
          <w:lang w:eastAsia="ar-SA"/>
        </w:rPr>
        <w:t>Ставропольского края</w:t>
      </w:r>
    </w:p>
    <w:p w:rsidR="00871EE1" w:rsidRDefault="00871EE1" w:rsidP="00871EE1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71EE1" w:rsidRPr="005A7998" w:rsidRDefault="00871EE1" w:rsidP="00871EE1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71EE1" w:rsidRPr="005A7998" w:rsidRDefault="003116B2" w:rsidP="00871EE1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29 апреля </w:t>
      </w:r>
      <w:r w:rsidR="00871EE1">
        <w:rPr>
          <w:sz w:val="28"/>
          <w:szCs w:val="28"/>
          <w:lang w:eastAsia="ar-SA"/>
        </w:rPr>
        <w:t>2020</w:t>
      </w:r>
      <w:r w:rsidR="00871EE1" w:rsidRPr="005A7998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 xml:space="preserve">.   </w:t>
      </w:r>
      <w:r w:rsidR="00871EE1" w:rsidRPr="005A7998">
        <w:rPr>
          <w:sz w:val="28"/>
          <w:szCs w:val="28"/>
          <w:lang w:eastAsia="ar-SA"/>
        </w:rPr>
        <w:t xml:space="preserve">      </w:t>
      </w:r>
      <w:r w:rsidR="00871EE1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</w:t>
      </w:r>
      <w:r w:rsidR="00871EE1">
        <w:rPr>
          <w:sz w:val="28"/>
          <w:szCs w:val="28"/>
          <w:lang w:eastAsia="ar-SA"/>
        </w:rPr>
        <w:t xml:space="preserve">       </w:t>
      </w:r>
      <w:r w:rsidR="00871EE1" w:rsidRPr="005A7998">
        <w:rPr>
          <w:sz w:val="28"/>
          <w:szCs w:val="28"/>
          <w:lang w:eastAsia="ar-SA"/>
        </w:rPr>
        <w:t xml:space="preserve">  </w:t>
      </w:r>
      <w:r w:rsidR="00871EE1">
        <w:rPr>
          <w:sz w:val="28"/>
          <w:szCs w:val="28"/>
          <w:lang w:eastAsia="ar-SA"/>
        </w:rPr>
        <w:t xml:space="preserve">    </w:t>
      </w:r>
      <w:r w:rsidR="00871EE1" w:rsidRPr="005A7998">
        <w:rPr>
          <w:sz w:val="28"/>
          <w:szCs w:val="28"/>
          <w:lang w:eastAsia="ar-SA"/>
        </w:rPr>
        <w:t xml:space="preserve"> г. Георгиевск            </w:t>
      </w:r>
      <w:r>
        <w:rPr>
          <w:sz w:val="28"/>
          <w:szCs w:val="28"/>
          <w:lang w:eastAsia="ar-SA"/>
        </w:rPr>
        <w:t xml:space="preserve"> </w:t>
      </w:r>
      <w:r w:rsidR="00871EE1" w:rsidRPr="005A7998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   </w:t>
      </w:r>
      <w:r w:rsidR="00871EE1" w:rsidRPr="005A7998">
        <w:rPr>
          <w:sz w:val="28"/>
          <w:szCs w:val="28"/>
          <w:lang w:eastAsia="ar-SA"/>
        </w:rPr>
        <w:t xml:space="preserve">    </w:t>
      </w:r>
      <w:r w:rsidR="00871EE1">
        <w:rPr>
          <w:sz w:val="28"/>
          <w:szCs w:val="28"/>
          <w:lang w:eastAsia="ar-SA"/>
        </w:rPr>
        <w:t xml:space="preserve">       </w:t>
      </w:r>
      <w:r w:rsidR="00871EE1" w:rsidRPr="005A7998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69</w:t>
      </w:r>
      <w:r w:rsidR="00924851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-47</w:t>
      </w:r>
    </w:p>
    <w:p w:rsidR="00871EE1" w:rsidRDefault="00871EE1" w:rsidP="00871EE1">
      <w:pPr>
        <w:widowControl w:val="0"/>
        <w:ind w:left="5103"/>
        <w:jc w:val="both"/>
        <w:rPr>
          <w:sz w:val="28"/>
          <w:szCs w:val="28"/>
        </w:rPr>
      </w:pPr>
    </w:p>
    <w:p w:rsidR="00871EE1" w:rsidRPr="005A7998" w:rsidRDefault="00871EE1" w:rsidP="00871EE1">
      <w:pPr>
        <w:widowControl w:val="0"/>
        <w:ind w:left="5103"/>
        <w:jc w:val="both"/>
        <w:rPr>
          <w:sz w:val="28"/>
          <w:szCs w:val="28"/>
        </w:rPr>
      </w:pPr>
    </w:p>
    <w:p w:rsidR="003116B2" w:rsidRDefault="00871EE1" w:rsidP="00871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7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 об управлении архитектуры</w:t>
      </w:r>
    </w:p>
    <w:p w:rsidR="00871EE1" w:rsidRDefault="00871EE1" w:rsidP="00871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градостроительства администрации Георгиевского городского округа</w:t>
      </w:r>
    </w:p>
    <w:p w:rsidR="00871EE1" w:rsidRPr="005A7998" w:rsidRDefault="00871EE1" w:rsidP="00871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871EE1" w:rsidRDefault="00871EE1" w:rsidP="00871E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E1" w:rsidRPr="005A7998" w:rsidRDefault="00871EE1" w:rsidP="00871E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E1" w:rsidRPr="005A7998" w:rsidRDefault="00871EE1" w:rsidP="00871EE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7998">
        <w:rPr>
          <w:bCs/>
          <w:sz w:val="28"/>
          <w:szCs w:val="28"/>
        </w:rPr>
        <w:t xml:space="preserve">В соответствии с Федеральным законом </w:t>
      </w:r>
      <w:r w:rsidRPr="007D5C7A">
        <w:rPr>
          <w:bCs/>
          <w:sz w:val="28"/>
          <w:szCs w:val="28"/>
        </w:rPr>
        <w:t>от 06 октября 2003 г</w:t>
      </w:r>
      <w:r>
        <w:rPr>
          <w:bCs/>
          <w:sz w:val="28"/>
          <w:szCs w:val="28"/>
        </w:rPr>
        <w:t xml:space="preserve">. </w:t>
      </w:r>
      <w:r w:rsidRPr="007D5C7A">
        <w:rPr>
          <w:bCs/>
          <w:sz w:val="28"/>
          <w:szCs w:val="28"/>
        </w:rPr>
        <w:t xml:space="preserve">№ 131-ФЗ </w:t>
      </w:r>
      <w:r w:rsidRPr="005A7998">
        <w:rPr>
          <w:bCs/>
          <w:sz w:val="28"/>
          <w:szCs w:val="28"/>
        </w:rPr>
        <w:t>«Об общих принципах органи</w:t>
      </w:r>
      <w:r>
        <w:rPr>
          <w:bCs/>
          <w:sz w:val="28"/>
          <w:szCs w:val="28"/>
        </w:rPr>
        <w:softHyphen/>
      </w:r>
      <w:r w:rsidRPr="005A7998">
        <w:rPr>
          <w:bCs/>
          <w:sz w:val="28"/>
          <w:szCs w:val="28"/>
        </w:rPr>
        <w:t>зации местного самоуправления в Российской Федерации»</w:t>
      </w:r>
      <w:r w:rsidR="00B9127D">
        <w:rPr>
          <w:bCs/>
          <w:sz w:val="28"/>
          <w:szCs w:val="28"/>
        </w:rPr>
        <w:t xml:space="preserve"> </w:t>
      </w:r>
      <w:r w:rsidRPr="00207D02">
        <w:rPr>
          <w:sz w:val="28"/>
          <w:szCs w:val="28"/>
        </w:rPr>
        <w:t xml:space="preserve">Дума </w:t>
      </w:r>
      <w:r>
        <w:rPr>
          <w:sz w:val="28"/>
          <w:szCs w:val="28"/>
        </w:rPr>
        <w:t>Георгиевского городского округа Ставропольского края</w:t>
      </w:r>
    </w:p>
    <w:p w:rsidR="00871EE1" w:rsidRPr="005A7998" w:rsidRDefault="00871EE1" w:rsidP="00871EE1">
      <w:pPr>
        <w:widowControl w:val="0"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871EE1" w:rsidRPr="00DE7971" w:rsidRDefault="00871EE1" w:rsidP="00871EE1">
      <w:pPr>
        <w:widowControl w:val="0"/>
        <w:autoSpaceDE w:val="0"/>
        <w:jc w:val="both"/>
        <w:rPr>
          <w:rFonts w:eastAsia="Arial"/>
          <w:b/>
          <w:bCs/>
          <w:spacing w:val="60"/>
          <w:sz w:val="28"/>
          <w:szCs w:val="28"/>
          <w:lang w:eastAsia="ar-SA"/>
        </w:rPr>
      </w:pPr>
      <w:r w:rsidRPr="00DE7971">
        <w:rPr>
          <w:rFonts w:eastAsia="Arial"/>
          <w:b/>
          <w:bCs/>
          <w:spacing w:val="60"/>
          <w:sz w:val="28"/>
          <w:szCs w:val="28"/>
          <w:lang w:eastAsia="ar-SA"/>
        </w:rPr>
        <w:t>РЕШИЛА:</w:t>
      </w:r>
    </w:p>
    <w:p w:rsidR="00871EE1" w:rsidRPr="005A7998" w:rsidRDefault="00871EE1" w:rsidP="00871EE1">
      <w:pPr>
        <w:widowControl w:val="0"/>
        <w:autoSpaceDE w:val="0"/>
        <w:jc w:val="both"/>
        <w:rPr>
          <w:rFonts w:eastAsia="Arial"/>
          <w:b/>
          <w:bCs/>
          <w:spacing w:val="40"/>
          <w:sz w:val="28"/>
          <w:szCs w:val="28"/>
          <w:lang w:eastAsia="ar-SA"/>
        </w:rPr>
      </w:pPr>
    </w:p>
    <w:p w:rsidR="00871EE1" w:rsidRPr="00E226BA" w:rsidRDefault="00871EE1" w:rsidP="003116B2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 Утвердить прилагаемое Положение об </w:t>
      </w:r>
      <w:r w:rsidRPr="00E226BA">
        <w:rPr>
          <w:rFonts w:eastAsia="Arial"/>
          <w:sz w:val="28"/>
          <w:szCs w:val="28"/>
          <w:lang w:eastAsia="ar-SA"/>
        </w:rPr>
        <w:t>управлени</w:t>
      </w:r>
      <w:r>
        <w:rPr>
          <w:rFonts w:eastAsia="Arial"/>
          <w:sz w:val="28"/>
          <w:szCs w:val="28"/>
          <w:lang w:eastAsia="ar-SA"/>
        </w:rPr>
        <w:t>и</w:t>
      </w:r>
      <w:r w:rsidRPr="00E226BA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архитектуры и градостроительства</w:t>
      </w:r>
      <w:r w:rsidRPr="00E226BA">
        <w:rPr>
          <w:rFonts w:eastAsia="Arial"/>
          <w:sz w:val="28"/>
          <w:szCs w:val="28"/>
          <w:lang w:eastAsia="ar-SA"/>
        </w:rPr>
        <w:t xml:space="preserve"> администрации </w:t>
      </w:r>
      <w:r>
        <w:rPr>
          <w:rFonts w:eastAsia="Arial"/>
          <w:sz w:val="28"/>
          <w:szCs w:val="28"/>
          <w:lang w:eastAsia="ar-SA"/>
        </w:rPr>
        <w:t>Георгиевского городского округа Ставропольского края (далее - Положение)</w:t>
      </w:r>
      <w:r w:rsidRPr="00E226BA">
        <w:rPr>
          <w:rFonts w:eastAsia="Arial"/>
          <w:sz w:val="28"/>
          <w:szCs w:val="28"/>
          <w:lang w:eastAsia="ar-SA"/>
        </w:rPr>
        <w:t>.</w:t>
      </w:r>
    </w:p>
    <w:p w:rsidR="00871EE1" w:rsidRDefault="00871EE1" w:rsidP="003116B2">
      <w:pPr>
        <w:widowControl w:val="0"/>
        <w:tabs>
          <w:tab w:val="left" w:pos="1276"/>
        </w:tabs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 Рекомендовать начальнику управления архитектуры и градостроительства администрации Георгиевского городского округа Ставропольского края</w:t>
      </w:r>
      <w:r w:rsidR="00B9127D">
        <w:rPr>
          <w:rFonts w:eastAsia="Arial"/>
          <w:sz w:val="28"/>
          <w:szCs w:val="28"/>
          <w:lang w:eastAsia="ar-SA"/>
        </w:rPr>
        <w:t xml:space="preserve"> – главному архитектору</w:t>
      </w:r>
      <w:r>
        <w:rPr>
          <w:rFonts w:eastAsia="Arial"/>
          <w:sz w:val="28"/>
          <w:szCs w:val="28"/>
          <w:lang w:eastAsia="ar-SA"/>
        </w:rPr>
        <w:t xml:space="preserve"> Урбанович Т.Е. зарегистрировать Положение в органе, осуществляющем государственную регистрацию юридических лиц.</w:t>
      </w:r>
    </w:p>
    <w:p w:rsidR="00871EE1" w:rsidRPr="00727480" w:rsidRDefault="00871EE1" w:rsidP="003116B2">
      <w:pPr>
        <w:widowControl w:val="0"/>
        <w:tabs>
          <w:tab w:val="left" w:pos="1276"/>
        </w:tabs>
        <w:ind w:firstLine="708"/>
        <w:jc w:val="both"/>
        <w:rPr>
          <w:rFonts w:eastAsia="Arial"/>
          <w:sz w:val="28"/>
          <w:szCs w:val="28"/>
          <w:lang w:eastAsia="ar-SA"/>
        </w:rPr>
      </w:pPr>
      <w:r w:rsidRPr="00727480">
        <w:rPr>
          <w:rFonts w:eastAsia="Arial"/>
          <w:sz w:val="28"/>
          <w:szCs w:val="28"/>
          <w:lang w:eastAsia="ar-SA"/>
        </w:rPr>
        <w:t xml:space="preserve">3. </w:t>
      </w:r>
      <w:r w:rsidRPr="00727480">
        <w:rPr>
          <w:rFonts w:eastAsia="Arial"/>
          <w:sz w:val="28"/>
          <w:szCs w:val="28"/>
        </w:rPr>
        <w:t xml:space="preserve">Признать </w:t>
      </w:r>
      <w:r w:rsidRPr="00727480">
        <w:rPr>
          <w:sz w:val="28"/>
          <w:szCs w:val="28"/>
        </w:rPr>
        <w:t>утр</w:t>
      </w:r>
      <w:r>
        <w:rPr>
          <w:sz w:val="28"/>
          <w:szCs w:val="28"/>
        </w:rPr>
        <w:t>атив</w:t>
      </w:r>
      <w:r w:rsidRPr="00727480">
        <w:rPr>
          <w:sz w:val="28"/>
          <w:szCs w:val="28"/>
        </w:rPr>
        <w:t xml:space="preserve">шим силу пункт 2 решения Думы города Георгиевска от </w:t>
      </w:r>
      <w:r>
        <w:rPr>
          <w:sz w:val="28"/>
          <w:szCs w:val="28"/>
        </w:rPr>
        <w:t>31 мая 2017</w:t>
      </w:r>
      <w:r w:rsidRPr="0072748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932-76</w:t>
      </w:r>
      <w:r w:rsidRPr="00727480">
        <w:rPr>
          <w:sz w:val="28"/>
          <w:szCs w:val="28"/>
        </w:rPr>
        <w:t xml:space="preserve"> «</w:t>
      </w:r>
      <w:r w:rsidRPr="00871EE1">
        <w:rPr>
          <w:sz w:val="28"/>
          <w:szCs w:val="28"/>
          <w:lang w:eastAsia="ar-SA"/>
        </w:rPr>
        <w:t xml:space="preserve">О создании </w:t>
      </w:r>
      <w:r w:rsidRPr="00871EE1">
        <w:rPr>
          <w:sz w:val="28"/>
          <w:szCs w:val="28"/>
        </w:rPr>
        <w:t xml:space="preserve">управления </w:t>
      </w:r>
      <w:r w:rsidRPr="00871EE1">
        <w:rPr>
          <w:color w:val="000000"/>
          <w:sz w:val="28"/>
          <w:szCs w:val="28"/>
        </w:rPr>
        <w:t>архитектуры и градостроительства администрации Георгиевского городского округа Ставропольского края</w:t>
      </w:r>
      <w:r w:rsidRPr="00727480">
        <w:rPr>
          <w:rFonts w:eastAsia="Arial"/>
          <w:sz w:val="28"/>
          <w:szCs w:val="28"/>
        </w:rPr>
        <w:t>.</w:t>
      </w:r>
    </w:p>
    <w:p w:rsidR="00871EE1" w:rsidRPr="005A7998" w:rsidRDefault="00871EE1" w:rsidP="003116B2">
      <w:pPr>
        <w:widowControl w:val="0"/>
        <w:autoSpaceDE w:val="0"/>
        <w:ind w:right="-5"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Pr="005A7998">
        <w:rPr>
          <w:rFonts w:eastAsia="Arial"/>
          <w:sz w:val="28"/>
          <w:szCs w:val="28"/>
          <w:lang w:eastAsia="ar-SA"/>
        </w:rPr>
        <w:t xml:space="preserve">. Настоящее решение вступает в силу </w:t>
      </w:r>
      <w:r>
        <w:rPr>
          <w:rFonts w:eastAsia="Arial"/>
          <w:sz w:val="28"/>
          <w:szCs w:val="28"/>
          <w:lang w:eastAsia="ar-SA"/>
        </w:rPr>
        <w:t>со дня его принятия</w:t>
      </w:r>
      <w:r w:rsidRPr="005A7998">
        <w:rPr>
          <w:rFonts w:eastAsia="Arial"/>
          <w:sz w:val="28"/>
          <w:szCs w:val="28"/>
          <w:lang w:eastAsia="ar-SA"/>
        </w:rPr>
        <w:t>.</w:t>
      </w:r>
    </w:p>
    <w:p w:rsidR="00871EE1" w:rsidRPr="005A7998" w:rsidRDefault="00871EE1" w:rsidP="003116B2">
      <w:pPr>
        <w:widowControl w:val="0"/>
        <w:autoSpaceDE w:val="0"/>
        <w:ind w:right="-5"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</w:t>
      </w:r>
      <w:r w:rsidRPr="005A7998">
        <w:rPr>
          <w:rFonts w:eastAsia="Arial"/>
          <w:sz w:val="28"/>
          <w:szCs w:val="28"/>
          <w:lang w:eastAsia="ar-SA"/>
        </w:rPr>
        <w:t xml:space="preserve">. </w:t>
      </w:r>
      <w:r w:rsidRPr="005A7998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5A7998">
        <w:rPr>
          <w:rFonts w:eastAsia="Arial"/>
          <w:sz w:val="28"/>
          <w:szCs w:val="28"/>
          <w:lang w:eastAsia="ar-SA"/>
        </w:rPr>
        <w:t>Контроль за исполнением настоящего решения возложить на посто</w:t>
      </w:r>
      <w:r w:rsidRPr="005A7998">
        <w:rPr>
          <w:rFonts w:eastAsia="Arial"/>
          <w:sz w:val="28"/>
          <w:szCs w:val="28"/>
          <w:lang w:eastAsia="ar-SA"/>
        </w:rPr>
        <w:softHyphen/>
        <w:t xml:space="preserve">янную </w:t>
      </w:r>
      <w:r w:rsidRPr="00B9127D">
        <w:rPr>
          <w:rFonts w:eastAsia="Arial"/>
          <w:sz w:val="28"/>
          <w:szCs w:val="28"/>
          <w:lang w:eastAsia="ar-SA"/>
        </w:rPr>
        <w:t xml:space="preserve">комиссию по вопросам </w:t>
      </w:r>
      <w:r w:rsidR="00B92866" w:rsidRPr="00B9127D">
        <w:rPr>
          <w:rFonts w:eastAsia="Arial"/>
          <w:sz w:val="28"/>
          <w:szCs w:val="28"/>
          <w:lang w:eastAsia="ar-SA"/>
        </w:rPr>
        <w:t xml:space="preserve">коммунального хозяйства Думы </w:t>
      </w:r>
      <w:r w:rsidR="00BD6A03">
        <w:rPr>
          <w:rFonts w:eastAsia="Arial"/>
          <w:sz w:val="28"/>
          <w:szCs w:val="28"/>
          <w:lang w:eastAsia="ar-SA"/>
        </w:rPr>
        <w:t>Г</w:t>
      </w:r>
      <w:r w:rsidR="00B92866" w:rsidRPr="00B9127D">
        <w:rPr>
          <w:rFonts w:eastAsia="Arial"/>
          <w:sz w:val="28"/>
          <w:szCs w:val="28"/>
          <w:lang w:eastAsia="ar-SA"/>
        </w:rPr>
        <w:t>еоргиевского городского округа Ставропольского края (Колесников)</w:t>
      </w:r>
      <w:r w:rsidRPr="00B9127D">
        <w:rPr>
          <w:rFonts w:eastAsia="Arial"/>
          <w:sz w:val="28"/>
          <w:szCs w:val="28"/>
          <w:lang w:eastAsia="ar-SA"/>
        </w:rPr>
        <w:t>.</w:t>
      </w:r>
    </w:p>
    <w:p w:rsidR="00871EE1" w:rsidRDefault="00871EE1" w:rsidP="00871EE1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871EE1" w:rsidRDefault="00871EE1" w:rsidP="00871EE1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3116B2" w:rsidRPr="005A7998" w:rsidRDefault="003116B2" w:rsidP="00871EE1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871EE1" w:rsidRPr="00B64A9E" w:rsidRDefault="00871EE1" w:rsidP="00871EE1">
      <w:pPr>
        <w:jc w:val="both"/>
        <w:rPr>
          <w:sz w:val="28"/>
          <w:szCs w:val="28"/>
        </w:rPr>
      </w:pPr>
      <w:r w:rsidRPr="00B64A9E">
        <w:rPr>
          <w:sz w:val="28"/>
          <w:szCs w:val="28"/>
        </w:rPr>
        <w:t>Председатель Думы</w:t>
      </w:r>
    </w:p>
    <w:p w:rsidR="00871EE1" w:rsidRPr="00B64A9E" w:rsidRDefault="00871EE1" w:rsidP="00871EE1">
      <w:pPr>
        <w:jc w:val="both"/>
        <w:rPr>
          <w:sz w:val="28"/>
          <w:szCs w:val="28"/>
        </w:rPr>
      </w:pPr>
      <w:r w:rsidRPr="00B64A9E">
        <w:rPr>
          <w:sz w:val="28"/>
          <w:szCs w:val="28"/>
        </w:rPr>
        <w:t>Георгиевского городского округа</w:t>
      </w:r>
    </w:p>
    <w:p w:rsidR="00871EE1" w:rsidRDefault="00871EE1" w:rsidP="00871EE1">
      <w:pPr>
        <w:jc w:val="both"/>
        <w:rPr>
          <w:sz w:val="28"/>
          <w:szCs w:val="28"/>
        </w:rPr>
      </w:pPr>
      <w:r w:rsidRPr="00B64A9E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B64A9E">
        <w:rPr>
          <w:sz w:val="28"/>
          <w:szCs w:val="28"/>
        </w:rPr>
        <w:t xml:space="preserve">края                                     </w:t>
      </w:r>
      <w:r>
        <w:rPr>
          <w:sz w:val="28"/>
          <w:szCs w:val="28"/>
        </w:rPr>
        <w:t xml:space="preserve">   </w:t>
      </w:r>
      <w:r w:rsidR="003116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64A9E">
        <w:rPr>
          <w:sz w:val="28"/>
          <w:szCs w:val="28"/>
        </w:rPr>
        <w:t xml:space="preserve">                       </w:t>
      </w:r>
      <w:proofErr w:type="spellStart"/>
      <w:r w:rsidRPr="00B64A9E">
        <w:rPr>
          <w:sz w:val="28"/>
          <w:szCs w:val="28"/>
        </w:rPr>
        <w:t>А.М.Стрельников</w:t>
      </w:r>
      <w:proofErr w:type="spellEnd"/>
    </w:p>
    <w:p w:rsidR="001019BB" w:rsidRDefault="001019BB" w:rsidP="001019BB">
      <w:pPr>
        <w:pStyle w:val="a5"/>
        <w:spacing w:line="240" w:lineRule="exact"/>
        <w:jc w:val="both"/>
        <w:rPr>
          <w:rFonts w:eastAsia="Calibri"/>
        </w:rPr>
      </w:pPr>
    </w:p>
    <w:p w:rsidR="003116B2" w:rsidRDefault="003116B2" w:rsidP="003116B2">
      <w:pPr>
        <w:pStyle w:val="2"/>
        <w:keepNext w:val="0"/>
        <w:widowControl w:val="0"/>
        <w:jc w:val="left"/>
      </w:pPr>
    </w:p>
    <w:p w:rsidR="003116B2" w:rsidRDefault="003116B2" w:rsidP="003116B2">
      <w:pPr>
        <w:pStyle w:val="2"/>
        <w:keepNext w:val="0"/>
        <w:widowControl w:val="0"/>
        <w:ind w:left="4820"/>
        <w:jc w:val="left"/>
        <w:sectPr w:rsidR="003116B2" w:rsidSect="003116B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47D7" w:rsidRDefault="002C47D7" w:rsidP="003116B2">
      <w:pPr>
        <w:pStyle w:val="2"/>
        <w:keepNext w:val="0"/>
        <w:widowControl w:val="0"/>
        <w:ind w:left="4820"/>
        <w:jc w:val="left"/>
      </w:pPr>
      <w:r>
        <w:lastRenderedPageBreak/>
        <w:t>УТВЕРЖДЕНО</w:t>
      </w:r>
    </w:p>
    <w:p w:rsidR="002C47D7" w:rsidRPr="00727480" w:rsidRDefault="002C47D7" w:rsidP="002C47D7">
      <w:pPr>
        <w:contextualSpacing/>
      </w:pPr>
    </w:p>
    <w:p w:rsidR="002C47D7" w:rsidRDefault="002C47D7" w:rsidP="002C47D7">
      <w:pPr>
        <w:widowControl w:val="0"/>
        <w:ind w:left="4820"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23EF8">
        <w:rPr>
          <w:sz w:val="28"/>
          <w:szCs w:val="28"/>
        </w:rPr>
        <w:t>ешени</w:t>
      </w:r>
      <w:r>
        <w:rPr>
          <w:sz w:val="28"/>
          <w:szCs w:val="28"/>
        </w:rPr>
        <w:t>ем Думы</w:t>
      </w:r>
    </w:p>
    <w:p w:rsidR="002C47D7" w:rsidRDefault="002C47D7" w:rsidP="002C47D7">
      <w:pPr>
        <w:widowControl w:val="0"/>
        <w:ind w:left="4820"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2C47D7" w:rsidRDefault="002C47D7" w:rsidP="002C47D7">
      <w:pPr>
        <w:widowControl w:val="0"/>
        <w:ind w:left="4820"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C47D7" w:rsidRPr="00623EF8" w:rsidRDefault="002C47D7" w:rsidP="002C47D7">
      <w:pPr>
        <w:widowControl w:val="0"/>
        <w:ind w:left="4820" w:right="-6"/>
        <w:contextualSpacing/>
        <w:jc w:val="both"/>
        <w:rPr>
          <w:sz w:val="28"/>
          <w:szCs w:val="28"/>
        </w:rPr>
      </w:pPr>
      <w:r w:rsidRPr="00623EF8">
        <w:rPr>
          <w:sz w:val="28"/>
          <w:szCs w:val="28"/>
        </w:rPr>
        <w:t xml:space="preserve">от </w:t>
      </w:r>
      <w:r w:rsidR="003116B2">
        <w:rPr>
          <w:sz w:val="28"/>
          <w:szCs w:val="28"/>
        </w:rPr>
        <w:t xml:space="preserve">29 апреля </w:t>
      </w:r>
      <w:r>
        <w:rPr>
          <w:sz w:val="28"/>
          <w:szCs w:val="28"/>
        </w:rPr>
        <w:t>2020 г</w:t>
      </w:r>
      <w:r w:rsidR="003116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3E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16B2">
        <w:rPr>
          <w:sz w:val="28"/>
          <w:szCs w:val="28"/>
        </w:rPr>
        <w:t>69</w:t>
      </w:r>
      <w:r w:rsidR="00924851">
        <w:rPr>
          <w:sz w:val="28"/>
          <w:szCs w:val="28"/>
        </w:rPr>
        <w:t>5</w:t>
      </w:r>
      <w:r w:rsidR="003116B2">
        <w:rPr>
          <w:sz w:val="28"/>
          <w:szCs w:val="28"/>
        </w:rPr>
        <w:t>-47</w:t>
      </w:r>
    </w:p>
    <w:p w:rsidR="002C47D7" w:rsidRDefault="002C47D7" w:rsidP="002C47D7">
      <w:pPr>
        <w:widowControl w:val="0"/>
        <w:spacing w:line="240" w:lineRule="exact"/>
        <w:jc w:val="center"/>
        <w:rPr>
          <w:b/>
          <w:sz w:val="28"/>
        </w:rPr>
      </w:pPr>
    </w:p>
    <w:p w:rsidR="002C47D7" w:rsidRDefault="002C47D7" w:rsidP="002C47D7">
      <w:pPr>
        <w:widowControl w:val="0"/>
        <w:jc w:val="center"/>
        <w:rPr>
          <w:b/>
          <w:sz w:val="28"/>
        </w:rPr>
      </w:pPr>
    </w:p>
    <w:p w:rsidR="002C47D7" w:rsidRPr="00623EF8" w:rsidRDefault="002C47D7" w:rsidP="002C47D7">
      <w:pPr>
        <w:widowControl w:val="0"/>
        <w:jc w:val="center"/>
        <w:rPr>
          <w:b/>
          <w:sz w:val="28"/>
        </w:rPr>
      </w:pPr>
    </w:p>
    <w:p w:rsidR="002C47D7" w:rsidRPr="00623EF8" w:rsidRDefault="002C47D7" w:rsidP="002C47D7">
      <w:pPr>
        <w:widowControl w:val="0"/>
        <w:jc w:val="center"/>
        <w:rPr>
          <w:b/>
          <w:sz w:val="28"/>
        </w:rPr>
      </w:pPr>
      <w:r w:rsidRPr="00623EF8">
        <w:rPr>
          <w:b/>
          <w:sz w:val="28"/>
        </w:rPr>
        <w:t>ПОЛОЖЕНИЕ</w:t>
      </w:r>
    </w:p>
    <w:p w:rsidR="002C47D7" w:rsidRDefault="002C47D7" w:rsidP="002C47D7">
      <w:pPr>
        <w:pStyle w:val="a3"/>
        <w:widowControl w:val="0"/>
        <w:ind w:firstLine="0"/>
        <w:jc w:val="center"/>
        <w:rPr>
          <w:b/>
        </w:rPr>
      </w:pPr>
    </w:p>
    <w:p w:rsidR="002C47D7" w:rsidRPr="007430C5" w:rsidRDefault="002C47D7" w:rsidP="002C47D7">
      <w:pPr>
        <w:pStyle w:val="a3"/>
        <w:widowControl w:val="0"/>
        <w:ind w:firstLine="0"/>
        <w:jc w:val="center"/>
        <w:rPr>
          <w:b/>
        </w:rPr>
      </w:pPr>
      <w:r w:rsidRPr="007430C5">
        <w:rPr>
          <w:b/>
        </w:rPr>
        <w:t xml:space="preserve">об управлении </w:t>
      </w:r>
      <w:r>
        <w:rPr>
          <w:b/>
        </w:rPr>
        <w:t>архитектуры и градостроительства</w:t>
      </w:r>
    </w:p>
    <w:p w:rsidR="002C47D7" w:rsidRPr="00623EF8" w:rsidRDefault="002C47D7" w:rsidP="002C47D7">
      <w:pPr>
        <w:pStyle w:val="a3"/>
        <w:widowControl w:val="0"/>
        <w:ind w:firstLine="0"/>
        <w:jc w:val="center"/>
        <w:rPr>
          <w:b/>
        </w:rPr>
      </w:pPr>
      <w:r w:rsidRPr="007430C5">
        <w:rPr>
          <w:b/>
        </w:rPr>
        <w:t>администрации Георгиевского городского округа Ставропольского края</w:t>
      </w:r>
    </w:p>
    <w:p w:rsidR="002C47D7" w:rsidRDefault="002C47D7" w:rsidP="00871EE1">
      <w:pPr>
        <w:jc w:val="both"/>
        <w:rPr>
          <w:sz w:val="28"/>
          <w:szCs w:val="28"/>
        </w:rPr>
      </w:pPr>
    </w:p>
    <w:p w:rsidR="003116B2" w:rsidRDefault="003116B2" w:rsidP="00871EE1">
      <w:pPr>
        <w:jc w:val="both"/>
        <w:rPr>
          <w:sz w:val="28"/>
          <w:szCs w:val="28"/>
        </w:rPr>
      </w:pPr>
    </w:p>
    <w:p w:rsidR="000B7398" w:rsidRPr="00740A1B" w:rsidRDefault="000B7398" w:rsidP="000B7398">
      <w:pPr>
        <w:widowControl w:val="0"/>
        <w:numPr>
          <w:ilvl w:val="0"/>
          <w:numId w:val="1"/>
        </w:num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740A1B">
        <w:rPr>
          <w:b/>
          <w:bCs/>
          <w:color w:val="000000"/>
          <w:sz w:val="28"/>
          <w:szCs w:val="28"/>
        </w:rPr>
        <w:t>Общие положения</w:t>
      </w:r>
    </w:p>
    <w:p w:rsidR="000B7398" w:rsidRPr="00740A1B" w:rsidRDefault="000B7398" w:rsidP="000B7398">
      <w:pPr>
        <w:widowControl w:val="0"/>
        <w:shd w:val="clear" w:color="auto" w:fill="FFFFFF"/>
        <w:ind w:left="720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1.1. Управление архитектуры и градостроительства администрации Георгиевского городского округа Ставропольского края (далее – Управление) является структурным подразделением администрации Георгиевского городского округа Ставропольского края,</w:t>
      </w:r>
      <w:r w:rsidRPr="00740A1B">
        <w:rPr>
          <w:sz w:val="28"/>
          <w:szCs w:val="28"/>
        </w:rPr>
        <w:t xml:space="preserve"> </w:t>
      </w:r>
      <w:r w:rsidRPr="00740A1B">
        <w:rPr>
          <w:color w:val="000000"/>
          <w:sz w:val="28"/>
          <w:szCs w:val="28"/>
        </w:rPr>
        <w:t>(далее – структурное подразделение администрации Георгиевского городского округа), обеспечивающим реализацию полномочий администрации Георгиевского городского округа Ставропольского края (далее – администрация Георгиевского городского округа) по решению вопросов местного значения в сфере архитектуры и градостроительства на территории Георгиевского городского округа Ставропольского края (далее – Георгиевский городской округ).</w:t>
      </w:r>
    </w:p>
    <w:p w:rsidR="00597CF8" w:rsidRPr="009D0668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1.2. Управление является структурным подразделением администрации Георгиевского городского округа, обладающим правами юридического лица.</w:t>
      </w:r>
      <w:r w:rsidR="00597CF8" w:rsidRPr="009D0668">
        <w:rPr>
          <w:color w:val="000000"/>
          <w:sz w:val="28"/>
          <w:szCs w:val="28"/>
        </w:rPr>
        <w:t xml:space="preserve"> </w:t>
      </w:r>
    </w:p>
    <w:p w:rsidR="000B7398" w:rsidRPr="00740A1B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1.3. Полное наименование Управления – управление архитектуры и градостроительства администрации Георгиевского городско</w:t>
      </w:r>
      <w:r w:rsidR="003116B2">
        <w:rPr>
          <w:color w:val="000000"/>
          <w:sz w:val="28"/>
          <w:szCs w:val="28"/>
        </w:rPr>
        <w:t>го округа Ставропольского края.</w:t>
      </w:r>
    </w:p>
    <w:p w:rsidR="000B7398" w:rsidRPr="00740A1B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 xml:space="preserve">1.4. Сокращённое наименование Управления – </w:t>
      </w:r>
      <w:proofErr w:type="spellStart"/>
      <w:r w:rsidRPr="00740A1B">
        <w:rPr>
          <w:color w:val="000000"/>
          <w:sz w:val="28"/>
          <w:szCs w:val="28"/>
        </w:rPr>
        <w:t>УАиГ</w:t>
      </w:r>
      <w:proofErr w:type="spellEnd"/>
      <w:r w:rsidRPr="00740A1B">
        <w:rPr>
          <w:color w:val="000000"/>
          <w:sz w:val="28"/>
          <w:szCs w:val="28"/>
        </w:rPr>
        <w:t xml:space="preserve"> администрации ГГО СК.</w:t>
      </w:r>
    </w:p>
    <w:p w:rsidR="000B7398" w:rsidRPr="00740A1B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1.5. Структура и штатное расписание Управления утверждаются распоряжением администрации Георгиевского городского округа Ставропольского края.</w:t>
      </w:r>
    </w:p>
    <w:p w:rsidR="000B7398" w:rsidRPr="009D0668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668">
        <w:rPr>
          <w:color w:val="000000"/>
          <w:sz w:val="28"/>
          <w:szCs w:val="28"/>
        </w:rPr>
        <w:t>1.6. Организационно-правовая форма Управления – муниципальное казённое учре</w:t>
      </w:r>
      <w:r w:rsidRPr="009D0668">
        <w:rPr>
          <w:color w:val="000000"/>
          <w:sz w:val="28"/>
          <w:szCs w:val="28"/>
        </w:rPr>
        <w:softHyphen/>
        <w:t>ждение.</w:t>
      </w:r>
    </w:p>
    <w:p w:rsidR="000B7398" w:rsidRPr="00740A1B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 xml:space="preserve">1.7. </w:t>
      </w:r>
      <w:r w:rsidRPr="009D0668">
        <w:rPr>
          <w:color w:val="000000"/>
          <w:sz w:val="28"/>
          <w:szCs w:val="28"/>
        </w:rPr>
        <w:t>Управление наделяется правами юридического лица,</w:t>
      </w:r>
      <w:r w:rsidRPr="00740A1B">
        <w:rPr>
          <w:color w:val="000000"/>
          <w:sz w:val="28"/>
          <w:szCs w:val="28"/>
        </w:rPr>
        <w:t xml:space="preserve"> имеет</w:t>
      </w:r>
      <w:r w:rsidRPr="009D0668">
        <w:rPr>
          <w:color w:val="000000"/>
          <w:sz w:val="28"/>
          <w:szCs w:val="28"/>
        </w:rPr>
        <w:t xml:space="preserve"> печать, штампы и бланки со своим наименованием,</w:t>
      </w:r>
      <w:r w:rsidRPr="00740A1B">
        <w:rPr>
          <w:color w:val="000000"/>
          <w:sz w:val="28"/>
          <w:szCs w:val="28"/>
        </w:rPr>
        <w:t xml:space="preserve"> самостоятельный баланс, бюджетную смету, лицевые счета, открытые в органе, осуществляющем кассовое исполнение бюджета Георгиевского городского округа Ставропольского края (далее – бюджет Георгиевского городского округа), </w:t>
      </w:r>
      <w:r w:rsidR="007F1CC9">
        <w:rPr>
          <w:color w:val="000000"/>
          <w:sz w:val="28"/>
          <w:szCs w:val="28"/>
        </w:rPr>
        <w:t xml:space="preserve">может от своего имени приобретать и осуществлять гражданские права и нести гражданские обязанности, </w:t>
      </w:r>
      <w:r w:rsidR="007F1CC9">
        <w:rPr>
          <w:color w:val="000000"/>
          <w:sz w:val="28"/>
          <w:szCs w:val="28"/>
        </w:rPr>
        <w:lastRenderedPageBreak/>
        <w:t>быть истцом и ответчиком в суде</w:t>
      </w:r>
      <w:r w:rsidRPr="00740A1B">
        <w:rPr>
          <w:color w:val="000000"/>
          <w:sz w:val="28"/>
          <w:szCs w:val="28"/>
        </w:rPr>
        <w:t>.</w:t>
      </w:r>
    </w:p>
    <w:p w:rsidR="000B7398" w:rsidRPr="009D0668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668">
        <w:rPr>
          <w:color w:val="000000"/>
          <w:sz w:val="28"/>
          <w:szCs w:val="28"/>
        </w:rPr>
        <w:t>1.8. Основанием для регистрации Управления в качестве юридического лица является Устав Георгиевского городского округа Ставропольского края (далее – Устав Георгиевского городского округа) и настоящее Положение.</w:t>
      </w:r>
    </w:p>
    <w:p w:rsidR="000B7398" w:rsidRPr="00740A1B" w:rsidRDefault="000B7398" w:rsidP="00074D4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</w:t>
      </w:r>
      <w:r w:rsidR="00074D46">
        <w:rPr>
          <w:color w:val="000000"/>
          <w:sz w:val="28"/>
          <w:szCs w:val="28"/>
        </w:rPr>
        <w:t>9</w:t>
      </w:r>
      <w:r w:rsidRPr="00740A1B">
        <w:rPr>
          <w:color w:val="000000"/>
          <w:sz w:val="28"/>
          <w:szCs w:val="28"/>
        </w:rPr>
        <w:t xml:space="preserve">. В своей деятельности Управление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</w:t>
      </w:r>
      <w:r w:rsidR="00074D46">
        <w:rPr>
          <w:color w:val="000000"/>
          <w:sz w:val="28"/>
          <w:szCs w:val="28"/>
        </w:rPr>
        <w:t>нормативными</w:t>
      </w:r>
      <w:r w:rsidRPr="00740A1B">
        <w:rPr>
          <w:color w:val="000000"/>
          <w:sz w:val="28"/>
          <w:szCs w:val="28"/>
        </w:rPr>
        <w:t xml:space="preserve"> правовыми актами</w:t>
      </w:r>
      <w:r w:rsidR="00074D46">
        <w:rPr>
          <w:color w:val="000000"/>
          <w:sz w:val="28"/>
          <w:szCs w:val="28"/>
        </w:rPr>
        <w:t xml:space="preserve"> Российской Федерации и Ставропольского края,</w:t>
      </w:r>
      <w:r w:rsidRPr="00740A1B">
        <w:rPr>
          <w:color w:val="000000"/>
          <w:sz w:val="28"/>
          <w:szCs w:val="28"/>
        </w:rPr>
        <w:t xml:space="preserve"> Уставом Георгиевского городского округа</w:t>
      </w:r>
      <w:r w:rsidR="00074D46">
        <w:rPr>
          <w:color w:val="000000"/>
          <w:sz w:val="28"/>
          <w:szCs w:val="28"/>
        </w:rPr>
        <w:t xml:space="preserve"> Ставропольского края</w:t>
      </w:r>
      <w:r w:rsidRPr="00740A1B">
        <w:rPr>
          <w:color w:val="000000"/>
          <w:sz w:val="28"/>
          <w:szCs w:val="28"/>
        </w:rPr>
        <w:t>, настоящим Положением, муниципальными правовыми актами Георгиевского городского округа Ставропольского края (далее – муниципальные правовые акты).</w:t>
      </w:r>
    </w:p>
    <w:p w:rsidR="000B7398" w:rsidRPr="00740A1B" w:rsidRDefault="000B7398" w:rsidP="00074D4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</w:t>
      </w:r>
      <w:r w:rsidR="00074D46">
        <w:rPr>
          <w:color w:val="000000"/>
          <w:sz w:val="28"/>
          <w:szCs w:val="28"/>
        </w:rPr>
        <w:t>10</w:t>
      </w:r>
      <w:r w:rsidRPr="00740A1B">
        <w:rPr>
          <w:color w:val="000000"/>
          <w:sz w:val="28"/>
          <w:szCs w:val="28"/>
        </w:rPr>
        <w:t xml:space="preserve">. Управление подотчётно первому заместителю главы администрации Георгиевского городского округа Ставропольского края, координирующему текущую деятельность Управления. </w:t>
      </w:r>
    </w:p>
    <w:p w:rsidR="000B7398" w:rsidRPr="00740A1B" w:rsidRDefault="000B7398" w:rsidP="00074D4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</w:t>
      </w:r>
      <w:r w:rsidR="00074D46">
        <w:rPr>
          <w:color w:val="000000"/>
          <w:sz w:val="28"/>
          <w:szCs w:val="28"/>
        </w:rPr>
        <w:t>11</w:t>
      </w:r>
      <w:r w:rsidRPr="00740A1B">
        <w:rPr>
          <w:color w:val="000000"/>
          <w:sz w:val="28"/>
          <w:szCs w:val="28"/>
        </w:rPr>
        <w:t>. Функции главного распорядителя бюджетных средств осуществляет администрация Георгиевского городского округа.</w:t>
      </w:r>
    </w:p>
    <w:p w:rsidR="000B7398" w:rsidRPr="00740A1B" w:rsidRDefault="000B7398" w:rsidP="00074D4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1.1</w:t>
      </w:r>
      <w:r w:rsidR="00074D46">
        <w:rPr>
          <w:color w:val="000000"/>
          <w:sz w:val="28"/>
          <w:szCs w:val="28"/>
        </w:rPr>
        <w:t>2</w:t>
      </w:r>
      <w:r w:rsidRPr="00740A1B">
        <w:rPr>
          <w:color w:val="000000"/>
          <w:sz w:val="28"/>
          <w:szCs w:val="28"/>
        </w:rPr>
        <w:t>. Управление осуществляет свою деятельность во взаимодействии со структурными подразделениями администрации Георгиевского городского округа, органами государственной власти, органами местного самоуправления Георгиевского городского округа Ставропольского края (далее – органы местного самоуправления) и иными органами и организациями.</w:t>
      </w:r>
    </w:p>
    <w:p w:rsidR="000B7398" w:rsidRPr="00740A1B" w:rsidRDefault="000B7398" w:rsidP="00074D4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1.1</w:t>
      </w:r>
      <w:r w:rsidR="00074D46">
        <w:rPr>
          <w:color w:val="000000"/>
          <w:sz w:val="28"/>
          <w:szCs w:val="28"/>
        </w:rPr>
        <w:t>3</w:t>
      </w:r>
      <w:r w:rsidRPr="00740A1B">
        <w:rPr>
          <w:color w:val="000000"/>
          <w:sz w:val="28"/>
          <w:szCs w:val="28"/>
        </w:rPr>
        <w:t>. Финансирование расходов на содержание Управления осуществляется за счёт средств бюджета Георгиевского городского округа.</w:t>
      </w:r>
    </w:p>
    <w:p w:rsidR="000B7398" w:rsidRPr="00740A1B" w:rsidRDefault="000B7398" w:rsidP="00074D4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1.1</w:t>
      </w:r>
      <w:r w:rsidR="00074D46">
        <w:rPr>
          <w:color w:val="000000"/>
          <w:sz w:val="28"/>
          <w:szCs w:val="28"/>
        </w:rPr>
        <w:t>4</w:t>
      </w:r>
      <w:r w:rsidRPr="00740A1B">
        <w:rPr>
          <w:color w:val="000000"/>
          <w:sz w:val="28"/>
          <w:szCs w:val="28"/>
        </w:rPr>
        <w:t>. Местонахождение и юридический адрес Управления: 357820, Российская Федерация, Ставропольский край, город Георгиевск, площадь Победы, дом, 1.</w:t>
      </w:r>
    </w:p>
    <w:p w:rsidR="000B7398" w:rsidRPr="00740A1B" w:rsidRDefault="000B7398" w:rsidP="000B7398">
      <w:pPr>
        <w:widowControl w:val="0"/>
        <w:shd w:val="clear" w:color="auto" w:fill="FFFFFF"/>
        <w:ind w:firstLine="85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0B7398" w:rsidP="000B7398">
      <w:pPr>
        <w:widowControl w:val="0"/>
        <w:numPr>
          <w:ilvl w:val="0"/>
          <w:numId w:val="1"/>
        </w:num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740A1B">
        <w:rPr>
          <w:b/>
          <w:bCs/>
          <w:color w:val="000000"/>
          <w:sz w:val="28"/>
          <w:szCs w:val="28"/>
        </w:rPr>
        <w:t>Цели и задачи Управления</w:t>
      </w:r>
    </w:p>
    <w:p w:rsidR="000B7398" w:rsidRPr="00740A1B" w:rsidRDefault="000B7398" w:rsidP="000B7398">
      <w:pPr>
        <w:widowControl w:val="0"/>
        <w:shd w:val="clear" w:color="auto" w:fill="FFFFFF"/>
        <w:ind w:left="720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2.1 Управление действует в целях проведения на территории Георгиевского городского округа государственной политики и осуществления нормативно-правового регулирования в области архитектуры и градостроительства</w:t>
      </w:r>
      <w:r w:rsidR="00220ED2">
        <w:rPr>
          <w:color w:val="000000"/>
          <w:sz w:val="28"/>
          <w:szCs w:val="28"/>
        </w:rPr>
        <w:t xml:space="preserve">, </w:t>
      </w:r>
      <w:r w:rsidR="00220ED2" w:rsidRPr="009D0668">
        <w:rPr>
          <w:color w:val="000000"/>
          <w:sz w:val="28"/>
          <w:szCs w:val="28"/>
        </w:rPr>
        <w:t xml:space="preserve">реализации </w:t>
      </w:r>
      <w:r w:rsidR="00220ED2" w:rsidRPr="009B0928">
        <w:rPr>
          <w:color w:val="000000"/>
          <w:sz w:val="28"/>
          <w:szCs w:val="28"/>
        </w:rPr>
        <w:t>Генерального плана Георгиевского</w:t>
      </w:r>
      <w:r w:rsidR="00220ED2" w:rsidRPr="009D0668">
        <w:rPr>
          <w:color w:val="000000"/>
          <w:sz w:val="28"/>
          <w:szCs w:val="28"/>
        </w:rPr>
        <w:t xml:space="preserve"> городского округа, разработки и осуществления градостроительных мероприятий, направленных на социально-экономическое развитие </w:t>
      </w:r>
      <w:r w:rsidR="009C158C" w:rsidRPr="009D0668">
        <w:rPr>
          <w:color w:val="000000"/>
          <w:sz w:val="28"/>
          <w:szCs w:val="28"/>
        </w:rPr>
        <w:t>Георгиевского городского округа</w:t>
      </w:r>
      <w:r w:rsidR="00220ED2" w:rsidRPr="009D0668">
        <w:rPr>
          <w:color w:val="000000"/>
          <w:sz w:val="28"/>
          <w:szCs w:val="28"/>
        </w:rPr>
        <w:t xml:space="preserve">, в том числе реализации федеральных, краевых и муниципальных программ на территории </w:t>
      </w:r>
      <w:r w:rsidR="009C158C" w:rsidRPr="009D0668">
        <w:rPr>
          <w:color w:val="000000"/>
          <w:sz w:val="28"/>
          <w:szCs w:val="28"/>
        </w:rPr>
        <w:t>Георгиевского городского округа</w:t>
      </w:r>
      <w:r w:rsidRPr="009D0668">
        <w:rPr>
          <w:color w:val="000000"/>
          <w:sz w:val="28"/>
          <w:szCs w:val="28"/>
        </w:rPr>
        <w:t>.</w:t>
      </w:r>
    </w:p>
    <w:p w:rsidR="000B7398" w:rsidRPr="00740A1B" w:rsidRDefault="000B739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 xml:space="preserve">2.2. </w:t>
      </w:r>
      <w:r w:rsidR="009D0668">
        <w:rPr>
          <w:color w:val="000000"/>
          <w:sz w:val="28"/>
          <w:szCs w:val="28"/>
        </w:rPr>
        <w:t xml:space="preserve">Основными задачами </w:t>
      </w:r>
      <w:r w:rsidRPr="00740A1B">
        <w:rPr>
          <w:color w:val="000000"/>
          <w:sz w:val="28"/>
          <w:szCs w:val="28"/>
        </w:rPr>
        <w:t>Управлени</w:t>
      </w:r>
      <w:r w:rsidR="009D0668">
        <w:rPr>
          <w:color w:val="000000"/>
          <w:sz w:val="28"/>
          <w:szCs w:val="28"/>
        </w:rPr>
        <w:t>я</w:t>
      </w:r>
      <w:r w:rsidRPr="00740A1B">
        <w:rPr>
          <w:color w:val="000000"/>
          <w:sz w:val="28"/>
          <w:szCs w:val="28"/>
        </w:rPr>
        <w:t xml:space="preserve"> </w:t>
      </w:r>
      <w:r w:rsidR="009D0668">
        <w:rPr>
          <w:color w:val="000000"/>
          <w:sz w:val="28"/>
          <w:szCs w:val="28"/>
        </w:rPr>
        <w:t>являются</w:t>
      </w:r>
      <w:r w:rsidRPr="00740A1B">
        <w:rPr>
          <w:color w:val="000000"/>
          <w:sz w:val="28"/>
          <w:szCs w:val="28"/>
        </w:rPr>
        <w:t>: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организации подготовки проекта Генерального плана Георгиевского городского округа Ставропольского края (далее – проект Генерального плана Георгиевского городского округа);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организации подготовки предложений о внесении изменений в Генеральный план Георгиевского городского округа Ставропольского края (далее – Генеральный план Георгиевского городского округа);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утверждению подготовленной на основе Генерального плана Георгиевского городского округа документации по планировке территории;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организации подготовк</w:t>
      </w:r>
      <w:r>
        <w:rPr>
          <w:color w:val="000000"/>
          <w:sz w:val="28"/>
          <w:szCs w:val="28"/>
        </w:rPr>
        <w:t>и</w:t>
      </w:r>
      <w:r w:rsidR="000B7398" w:rsidRPr="00740A1B">
        <w:rPr>
          <w:color w:val="000000"/>
          <w:sz w:val="28"/>
          <w:szCs w:val="28"/>
        </w:rPr>
        <w:t xml:space="preserve"> местных нормативов градостроительного проектирования;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организации разработки и утверждения Правил землепользования и застройки Георгиевского городского округа Ставропольского края (далее – Правила землепользования и застройки Георгиевского городского округа);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ведению информационной системы обеспечения градостроительной деятельности;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утверждению схемы размещения рекламных конструкций на территории Георгиевского городского округа;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0B7398" w:rsidRPr="00740A1B">
        <w:rPr>
          <w:color w:val="000000"/>
          <w:sz w:val="28"/>
          <w:szCs w:val="28"/>
        </w:rPr>
        <w:t>обеспечение исполнения функций администрации Георгиевского городского округа по размещению информации в государственном адресном реестре;</w:t>
      </w:r>
    </w:p>
    <w:p w:rsidR="000B7398" w:rsidRPr="00740A1B" w:rsidRDefault="009D0668" w:rsidP="009D066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0B7398" w:rsidRPr="00740A1B">
        <w:rPr>
          <w:color w:val="000000"/>
          <w:sz w:val="28"/>
          <w:szCs w:val="28"/>
        </w:rPr>
        <w:t xml:space="preserve">рациональное использование земельных ресурсов Георгиевского городского округа при размещении объектов жилищно-гражданского и промышленного назначения, </w:t>
      </w:r>
      <w:r w:rsidR="000B7398" w:rsidRPr="009D0668">
        <w:rPr>
          <w:color w:val="000000"/>
          <w:sz w:val="28"/>
          <w:szCs w:val="28"/>
        </w:rPr>
        <w:t xml:space="preserve">соблюдение функционального зонирования территории </w:t>
      </w:r>
      <w:r w:rsidR="000B7398" w:rsidRPr="00740A1B">
        <w:rPr>
          <w:color w:val="000000"/>
          <w:sz w:val="28"/>
          <w:szCs w:val="28"/>
        </w:rPr>
        <w:t>Георгиевского городского округа.</w:t>
      </w:r>
    </w:p>
    <w:p w:rsidR="000B7398" w:rsidRPr="00740A1B" w:rsidRDefault="000B7398" w:rsidP="000B7398">
      <w:pPr>
        <w:widowControl w:val="0"/>
        <w:shd w:val="clear" w:color="auto" w:fill="FFFFFF"/>
        <w:ind w:firstLine="85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0B7398" w:rsidP="000B7398">
      <w:pPr>
        <w:widowControl w:val="0"/>
        <w:numPr>
          <w:ilvl w:val="0"/>
          <w:numId w:val="1"/>
        </w:num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740A1B">
        <w:rPr>
          <w:b/>
          <w:bCs/>
          <w:color w:val="000000"/>
          <w:sz w:val="28"/>
          <w:szCs w:val="28"/>
        </w:rPr>
        <w:t>Функции Управления</w:t>
      </w:r>
    </w:p>
    <w:p w:rsidR="000B7398" w:rsidRPr="00740A1B" w:rsidRDefault="000B7398" w:rsidP="000B7398">
      <w:pPr>
        <w:widowControl w:val="0"/>
        <w:shd w:val="clear" w:color="auto" w:fill="FFFFFF"/>
        <w:ind w:left="720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3.1. Управление осуществляет следующие функции: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обеспечивает подготовку к утверждению в установленном порядке Генерального плана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подготавливает предложения по внесению изменений в Генеральный план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осуществляет реализацию Генерального плана Георгиевского городского округа путём выполнения мероприятий, которые предусмотрены муниципальными или инвестиционными программами организаций коммунального комплекса;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обеспечивает работу по подготовке документации по планировке территории </w:t>
      </w:r>
      <w:r w:rsidRPr="00740A1B">
        <w:rPr>
          <w:color w:val="000000"/>
        </w:rPr>
        <w:t>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обеспечивает работу по подготовке </w:t>
      </w:r>
      <w:r w:rsidR="009D0668">
        <w:t xml:space="preserve">и </w:t>
      </w:r>
      <w:r w:rsidRPr="00740A1B">
        <w:t>внесени</w:t>
      </w:r>
      <w:r w:rsidR="009D0668">
        <w:t>ю</w:t>
      </w:r>
      <w:r w:rsidRPr="00740A1B">
        <w:t xml:space="preserve"> изменений в документацию по планировке территории;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lastRenderedPageBreak/>
        <w:t xml:space="preserve">проводит проверки документации по планировке территории </w:t>
      </w:r>
      <w:r w:rsidRPr="00740A1B">
        <w:rPr>
          <w:color w:val="000000"/>
        </w:rPr>
        <w:t xml:space="preserve">Георгиевского городского округа </w:t>
      </w:r>
      <w:r w:rsidRPr="00740A1B">
        <w:t>на соответствие требованиям градостроительного законодательства;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обеспечивает подготовку местных нормативов градостроительного проектирования </w:t>
      </w:r>
      <w:r w:rsidRPr="00740A1B">
        <w:rPr>
          <w:color w:val="000000"/>
        </w:rPr>
        <w:t>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организует подготовку, рассмотрение, согласование и представление на утверждение в установленном порядке Правил землепользования и застройки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участвует в разработке программ по развитию застроенных территорий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осуществляет контроль за разработкой градостроительной документации </w:t>
      </w:r>
      <w:r w:rsidRPr="00740A1B">
        <w:rPr>
          <w:color w:val="000000"/>
        </w:rPr>
        <w:t>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организует работу по выдаче разрешений на строительство объектов капитального строительства и ввод в эксплуатацию объектов капитального строительства, расположенных 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исполняет функции муниципального заказчика по разработке градостроительной документации, разрабатываемой за счёт средств бюджета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осуществляет ведение информационной системы обеспечения градостроительной деятельности в соответствии с действующим законодательством;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предоставляет сведения</w:t>
      </w:r>
      <w:r w:rsidR="009D0668">
        <w:t>, документы и материалы, содержащиеся в</w:t>
      </w:r>
      <w:r w:rsidRPr="00740A1B">
        <w:t xml:space="preserve"> информационной систем</w:t>
      </w:r>
      <w:r w:rsidR="009D0668">
        <w:t>е</w:t>
      </w:r>
      <w:r w:rsidRPr="00740A1B">
        <w:t xml:space="preserve"> обеспечения градостроительной деятельности в соответствии с действующим законодательством на основании утверждённого Правительством Российской Федерации размера платы;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организует работу по подготовке схемы размещения рекламных конструкций 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обеспечивает осуществление контроля за установкой и эксплуатацией рекламных конструкций, дополнительного оборудования фасадов зданий и сооружений, в том числе: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рассматривает принятые заявления на установку и эксплуатацию рекламных конструкций 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согласовывает дизайн-проект рекламной конструкции;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утверждает проектную документацию фасадов зданий, сооружений и помещений с учётом размещения рекламных конструкций;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оформляет и организует работу по выдаче разрешений на установку и эксплуатацию рекламных конструкций 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проводит обследование территории Георгиевского городского округа с целью выявления нарушений установки и эксплуатации рекламных конструкций;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проводит обследование территории Георгиевского городского округа с целью выявления нарушений содержания, ремонта фасадов зданий и сооруже</w:t>
      </w:r>
      <w:r w:rsidRPr="00740A1B">
        <w:lastRenderedPageBreak/>
        <w:t>ний с учётом установленных на них рекламных конструкций;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>выдаёт предписания владельцу рекламной конструкции либо собственнику или иному законному владельцу соответствующего недвижимого имущества, к которому такая конструкция присоединена, на демонтаж рекламной конструкции в случае её самовольной установки;</w:t>
      </w:r>
    </w:p>
    <w:p w:rsidR="000B7398" w:rsidRPr="00740A1B" w:rsidRDefault="000B7398" w:rsidP="009D0668">
      <w:pPr>
        <w:pStyle w:val="a5"/>
        <w:widowControl w:val="0"/>
        <w:ind w:firstLine="709"/>
        <w:jc w:val="both"/>
      </w:pPr>
      <w:r w:rsidRPr="00740A1B">
        <w:t xml:space="preserve">выдаёт </w:t>
      </w:r>
      <w:r w:rsidR="00DF6AA6" w:rsidRPr="009D0668">
        <w:t>рекомендации</w:t>
      </w:r>
      <w:r w:rsidRPr="00740A1B">
        <w:t xml:space="preserve"> владельцу дополнительного оборудования фасадов зданий и сооружений о демонтаже дополнительного оборудования, установленного и (или) эксплуатируемого в нарушение действующего законода</w:t>
      </w:r>
      <w:r w:rsidR="009D0668">
        <w:t>тельства;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организует работу по присвоению, изменению и аннулированию адресов объектам адресации на территории </w:t>
      </w:r>
      <w:r w:rsidRPr="00740A1B">
        <w:rPr>
          <w:color w:val="000000"/>
        </w:rPr>
        <w:t>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обеспечивает работу по внесению в государственный адресный реестр решения о присвоении объекту адресации адреса или аннулировании его адреса;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участвует в подготовке предложений по наименованию элементов улично-дорожной сети, наименованию элементов планировочной структуры, изменению, аннулированию таких наименований на территории </w:t>
      </w:r>
      <w:r w:rsidRPr="00740A1B">
        <w:rPr>
          <w:color w:val="000000"/>
        </w:rPr>
        <w:t>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участвует в регулировании комплексного освоения земельных участков со строительством жилья и социально-важных объектов, а также в их рациональном и целевом использовании;</w:t>
      </w:r>
    </w:p>
    <w:p w:rsidR="000B7398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рассматривает заявления, обращения граждан и юридических лиц по вопросам осуществления архитектурной и градостроительной деятельности, принимает решения по ним в пределах своей компетенции;</w:t>
      </w:r>
    </w:p>
    <w:p w:rsidR="00EC7448" w:rsidRPr="009D0668" w:rsidRDefault="009D0668" w:rsidP="009D0668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D0668">
        <w:rPr>
          <w:rFonts w:eastAsiaTheme="minorHAnsi"/>
          <w:bCs/>
          <w:sz w:val="28"/>
          <w:szCs w:val="28"/>
          <w:lang w:eastAsia="en-US"/>
        </w:rPr>
        <w:t>о</w:t>
      </w:r>
      <w:r w:rsidR="00EC7448" w:rsidRPr="009D0668">
        <w:rPr>
          <w:rFonts w:eastAsiaTheme="minorHAnsi"/>
          <w:bCs/>
          <w:sz w:val="28"/>
          <w:szCs w:val="28"/>
          <w:lang w:eastAsia="en-US"/>
        </w:rPr>
        <w:t>существляет прием граждан по вопросам градостроительной деятельности на территории Георгиевского городского округа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принимает участие в осмотре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и направляет лицам, ответственным за эксплуатацию зданий и сооружений, рекомендации о мерах по устранению выявленных нарушений;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выдаёт в установленном порядке архитектурно-планировочные задания;</w:t>
      </w:r>
    </w:p>
    <w:p w:rsidR="000B7398" w:rsidRDefault="000B7398" w:rsidP="005A768C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организует работу по подготовке</w:t>
      </w:r>
      <w:r w:rsidR="00EC7448">
        <w:t xml:space="preserve">, </w:t>
      </w:r>
      <w:r w:rsidR="00EC7448" w:rsidRPr="009D0668">
        <w:t>регистрации</w:t>
      </w:r>
      <w:r w:rsidRPr="00740A1B">
        <w:t xml:space="preserve"> и выдаче градостроительных планов земельных участков на территории Георгиевского городского округа;</w:t>
      </w:r>
    </w:p>
    <w:p w:rsidR="00E26543" w:rsidRPr="009D0668" w:rsidRDefault="005C1988" w:rsidP="005A768C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68">
        <w:rPr>
          <w:rFonts w:eastAsiaTheme="minorHAnsi"/>
          <w:sz w:val="28"/>
          <w:szCs w:val="28"/>
          <w:lang w:eastAsia="en-US"/>
        </w:rPr>
        <w:t>п</w:t>
      </w:r>
      <w:r w:rsidR="00E26543" w:rsidRPr="009D0668">
        <w:rPr>
          <w:rFonts w:eastAsiaTheme="minorHAnsi"/>
          <w:sz w:val="28"/>
          <w:szCs w:val="28"/>
          <w:lang w:eastAsia="en-US"/>
        </w:rPr>
        <w:t xml:space="preserve">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</w:t>
      </w:r>
      <w:r w:rsidR="00E26543" w:rsidRPr="009D0668">
        <w:rPr>
          <w:rFonts w:eastAsiaTheme="minorHAnsi"/>
          <w:sz w:val="28"/>
          <w:szCs w:val="28"/>
          <w:lang w:eastAsia="en-US"/>
        </w:rPr>
        <w:lastRenderedPageBreak/>
        <w:t xml:space="preserve">строительства, установленным Градостроительным </w:t>
      </w:r>
      <w:hyperlink r:id="rId10" w:history="1">
        <w:r w:rsidR="00E26543" w:rsidRPr="009D066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E26543" w:rsidRPr="009D0668">
        <w:rPr>
          <w:rFonts w:eastAsiaTheme="minorHAnsi"/>
          <w:sz w:val="28"/>
          <w:szCs w:val="28"/>
          <w:lang w:eastAsia="en-US"/>
        </w:rPr>
        <w:t xml:space="preserve"> Российской Федерации, другими федеральными законами, действующими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</w:t>
      </w:r>
      <w:r w:rsidR="009D0668">
        <w:rPr>
          <w:rFonts w:eastAsiaTheme="minorHAnsi"/>
          <w:sz w:val="28"/>
          <w:szCs w:val="28"/>
          <w:lang w:eastAsia="en-US"/>
        </w:rPr>
        <w:t>ательством Российской Федерации;</w:t>
      </w:r>
    </w:p>
    <w:p w:rsidR="002B0728" w:rsidRPr="009D0668" w:rsidRDefault="002B0728" w:rsidP="009D0668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68">
        <w:rPr>
          <w:rFonts w:eastAsiaTheme="minorHAnsi"/>
          <w:sz w:val="28"/>
          <w:szCs w:val="28"/>
          <w:lang w:eastAsia="en-US"/>
        </w:rPr>
        <w:t>н</w:t>
      </w:r>
      <w:r w:rsidR="00E26543" w:rsidRPr="009D0668">
        <w:rPr>
          <w:rFonts w:eastAsiaTheme="minorHAnsi"/>
          <w:sz w:val="28"/>
          <w:szCs w:val="28"/>
          <w:lang w:eastAsia="en-US"/>
        </w:rPr>
        <w:t>аправляет уведомления, необходимые для строительства или реконструкции объекта индивидуального жилищного строительства или садового дома:</w:t>
      </w:r>
    </w:p>
    <w:p w:rsidR="002B0728" w:rsidRPr="009D0668" w:rsidRDefault="00E26543" w:rsidP="009D066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68">
        <w:rPr>
          <w:rFonts w:eastAsiaTheme="minorHAnsi"/>
          <w:sz w:val="28"/>
          <w:szCs w:val="28"/>
          <w:lang w:eastAsia="en-US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B0728" w:rsidRPr="009D0668" w:rsidRDefault="00E26543" w:rsidP="009D066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68">
        <w:rPr>
          <w:rFonts w:eastAsiaTheme="minorHAnsi"/>
          <w:sz w:val="28"/>
          <w:szCs w:val="28"/>
          <w:lang w:eastAsia="en-US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2B0728" w:rsidRPr="009D0668" w:rsidRDefault="00E26543" w:rsidP="009D066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68">
        <w:rPr>
          <w:rFonts w:eastAsiaTheme="minorHAnsi"/>
          <w:sz w:val="28"/>
          <w:szCs w:val="28"/>
          <w:lang w:eastAsia="en-US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631515" w:rsidRPr="009D0668" w:rsidRDefault="00E26543" w:rsidP="009D066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68">
        <w:rPr>
          <w:rFonts w:eastAsiaTheme="minorHAnsi"/>
          <w:sz w:val="28"/>
          <w:szCs w:val="28"/>
          <w:lang w:eastAsia="en-US"/>
        </w:rPr>
        <w:t>об окончании строительства или реконструкции объекта индивидуального жилищного строительства или садового дома;</w:t>
      </w:r>
    </w:p>
    <w:p w:rsidR="00631515" w:rsidRPr="009D0668" w:rsidRDefault="00E26543" w:rsidP="009D066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68">
        <w:rPr>
          <w:rFonts w:eastAsiaTheme="minorHAnsi"/>
          <w:sz w:val="28"/>
          <w:szCs w:val="28"/>
          <w:lang w:eastAsia="en-US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26543" w:rsidRPr="005A768C" w:rsidRDefault="00E26543" w:rsidP="009D0668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A768C">
        <w:rPr>
          <w:rFonts w:eastAsiaTheme="minorHAnsi"/>
          <w:sz w:val="28"/>
          <w:szCs w:val="28"/>
          <w:lang w:eastAsia="en-US"/>
        </w:rPr>
        <w:t>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85FD8" w:rsidRPr="005A768C" w:rsidRDefault="005A768C" w:rsidP="009D0668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принимает участие в </w:t>
      </w:r>
      <w:r w:rsidRPr="00383C81">
        <w:rPr>
          <w:sz w:val="28"/>
          <w:szCs w:val="28"/>
        </w:rPr>
        <w:t>реализации полномочий органа местного самоуправления в отношении самовольных построек на территории Георгиевского городского округа</w:t>
      </w:r>
      <w:r>
        <w:rPr>
          <w:sz w:val="28"/>
          <w:szCs w:val="28"/>
        </w:rPr>
        <w:t>;</w:t>
      </w:r>
      <w:r w:rsidR="00D85FD8" w:rsidRPr="005A768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B0728" w:rsidRPr="00D85FD8" w:rsidRDefault="000B7398" w:rsidP="009D066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A077F">
        <w:t>организует работу по подготовке и выдаче решений о согласова</w:t>
      </w:r>
      <w:r w:rsidR="00631515" w:rsidRPr="002A077F">
        <w:t xml:space="preserve">нии </w:t>
      </w:r>
      <w:r w:rsidR="009D0668">
        <w:t xml:space="preserve">либо об отказе в согласовании </w:t>
      </w:r>
      <w:r w:rsidR="00631515" w:rsidRPr="002A077F">
        <w:t xml:space="preserve">переустройства </w:t>
      </w:r>
      <w:r w:rsidR="00631515" w:rsidRPr="009D0668">
        <w:t>и (или)</w:t>
      </w:r>
      <w:r w:rsidR="00631515" w:rsidRPr="002A077F">
        <w:t xml:space="preserve"> </w:t>
      </w:r>
      <w:r w:rsidRPr="002A077F">
        <w:t xml:space="preserve">перепланировки помещения </w:t>
      </w:r>
      <w:r w:rsidR="009D0668">
        <w:t xml:space="preserve">в многоквартирном доме </w:t>
      </w:r>
      <w:r w:rsidRPr="002A077F">
        <w:t>на территории Георгиевского городского округа;</w:t>
      </w:r>
    </w:p>
    <w:p w:rsidR="002B0728" w:rsidRPr="002B0728" w:rsidRDefault="002B0728" w:rsidP="009D066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B0728">
        <w:rPr>
          <w:rFonts w:eastAsiaTheme="minorHAnsi"/>
          <w:lang w:eastAsia="en-US"/>
        </w:rPr>
        <w:t xml:space="preserve">готовит и выдает акты </w:t>
      </w:r>
      <w:r w:rsidR="009D0668">
        <w:rPr>
          <w:rFonts w:eastAsiaTheme="minorHAnsi"/>
          <w:lang w:eastAsia="en-US"/>
        </w:rPr>
        <w:t>приемочной комиссии</w:t>
      </w:r>
      <w:r w:rsidRPr="002B0728">
        <w:rPr>
          <w:rFonts w:eastAsiaTheme="minorHAnsi"/>
          <w:lang w:eastAsia="en-US"/>
        </w:rPr>
        <w:t xml:space="preserve"> после </w:t>
      </w:r>
      <w:r w:rsidR="009D0668">
        <w:rPr>
          <w:rFonts w:eastAsiaTheme="minorHAnsi"/>
          <w:lang w:eastAsia="en-US"/>
        </w:rPr>
        <w:t xml:space="preserve">завершения </w:t>
      </w:r>
      <w:r w:rsidR="002A077F" w:rsidRPr="009D0668">
        <w:rPr>
          <w:rFonts w:eastAsiaTheme="minorHAnsi"/>
          <w:lang w:eastAsia="en-US"/>
        </w:rPr>
        <w:t>переустройства</w:t>
      </w:r>
      <w:r w:rsidRPr="009D0668">
        <w:rPr>
          <w:rFonts w:eastAsiaTheme="minorHAnsi"/>
          <w:lang w:eastAsia="en-US"/>
        </w:rPr>
        <w:t xml:space="preserve"> и</w:t>
      </w:r>
      <w:r w:rsidR="002A077F" w:rsidRPr="009D0668">
        <w:rPr>
          <w:rFonts w:eastAsiaTheme="minorHAnsi"/>
          <w:lang w:eastAsia="en-US"/>
        </w:rPr>
        <w:t xml:space="preserve"> (или)</w:t>
      </w:r>
      <w:r w:rsidRPr="009D0668">
        <w:rPr>
          <w:rFonts w:eastAsiaTheme="minorHAnsi"/>
          <w:lang w:eastAsia="en-US"/>
        </w:rPr>
        <w:t xml:space="preserve"> </w:t>
      </w:r>
      <w:r w:rsidR="002A077F" w:rsidRPr="009D0668">
        <w:rPr>
          <w:rFonts w:eastAsiaTheme="minorHAnsi"/>
          <w:lang w:eastAsia="en-US"/>
        </w:rPr>
        <w:t>перепланировки</w:t>
      </w:r>
      <w:r w:rsidR="009D0668" w:rsidRPr="009D0668">
        <w:t xml:space="preserve"> </w:t>
      </w:r>
      <w:r w:rsidR="009D0668" w:rsidRPr="002A077F">
        <w:t xml:space="preserve">помещения </w:t>
      </w:r>
      <w:r w:rsidR="009D0668">
        <w:t>в многоквартирном доме</w:t>
      </w:r>
      <w:r w:rsidRPr="002B0728">
        <w:rPr>
          <w:rFonts w:eastAsiaTheme="minorHAnsi"/>
          <w:lang w:eastAsia="en-US"/>
        </w:rPr>
        <w:t xml:space="preserve"> на территории Георгиевского городского округа</w:t>
      </w:r>
      <w:r>
        <w:rPr>
          <w:rFonts w:eastAsiaTheme="minorHAnsi"/>
          <w:lang w:eastAsia="en-US"/>
        </w:rPr>
        <w:t>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организует работу по подготовке и выдаче решений о переводе жилого помещения в нежилое помещение </w:t>
      </w:r>
      <w:r w:rsidR="009D0668">
        <w:t>и нежилого помещения в жилое поме</w:t>
      </w:r>
      <w:r w:rsidR="009D0668">
        <w:lastRenderedPageBreak/>
        <w:t xml:space="preserve">щение </w:t>
      </w:r>
      <w:r w:rsidRPr="00740A1B">
        <w:t>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организует работу по подготовке и выдаче разрешений на условно разрешённый вид использования земельного участка</w:t>
      </w:r>
      <w:r w:rsidR="00651BCE">
        <w:t xml:space="preserve"> или объекта капитального строительства</w:t>
      </w:r>
      <w:r w:rsidRPr="00740A1B">
        <w:t xml:space="preserve"> 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осуществляет согласование архитектурно-градостроительного облика объектов 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обеспечивает хранение топографо-геодезических материалов и предоставление соответствующей информации;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обеспечивает контроль за соблюдением «красных линий» и линий регулирования застройки, высотных отметок зданий, строений и сооружений на территории </w:t>
      </w:r>
      <w:r w:rsidRPr="00740A1B">
        <w:rPr>
          <w:color w:val="000000"/>
        </w:rPr>
        <w:t>Георгиевского городского округа;</w:t>
      </w:r>
    </w:p>
    <w:p w:rsidR="000B7398" w:rsidRPr="00711F54" w:rsidRDefault="00711F54" w:rsidP="009D0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F54">
        <w:rPr>
          <w:sz w:val="28"/>
          <w:szCs w:val="28"/>
        </w:rPr>
        <w:t xml:space="preserve">участвует в разработке </w:t>
      </w:r>
      <w:r w:rsidRPr="00651BCE">
        <w:rPr>
          <w:sz w:val="28"/>
          <w:szCs w:val="28"/>
        </w:rPr>
        <w:t>программ</w:t>
      </w:r>
      <w:r w:rsidRPr="00651BCE">
        <w:rPr>
          <w:rFonts w:eastAsiaTheme="minorHAnsi"/>
          <w:sz w:val="28"/>
          <w:szCs w:val="28"/>
          <w:lang w:eastAsia="en-US"/>
        </w:rPr>
        <w:t xml:space="preserve"> комплексного развития</w:t>
      </w:r>
      <w:r w:rsidR="00651BCE" w:rsidRPr="00651BCE">
        <w:rPr>
          <w:rFonts w:eastAsiaTheme="minorHAnsi"/>
          <w:sz w:val="28"/>
          <w:szCs w:val="28"/>
          <w:lang w:eastAsia="en-US"/>
        </w:rPr>
        <w:t xml:space="preserve"> систем</w:t>
      </w:r>
      <w:r w:rsidRPr="00651BCE">
        <w:rPr>
          <w:rFonts w:eastAsiaTheme="minorHAnsi"/>
          <w:sz w:val="28"/>
          <w:szCs w:val="28"/>
          <w:lang w:eastAsia="en-US"/>
        </w:rPr>
        <w:t xml:space="preserve"> коммунальной инфраструктуры Георгиевского городского округа</w:t>
      </w:r>
      <w:r w:rsidRPr="00711F54">
        <w:rPr>
          <w:rFonts w:eastAsiaTheme="minorHAnsi"/>
          <w:sz w:val="28"/>
          <w:szCs w:val="28"/>
          <w:lang w:eastAsia="en-US"/>
        </w:rPr>
        <w:t xml:space="preserve">, программ </w:t>
      </w:r>
      <w:r w:rsidR="000B7398" w:rsidRPr="00711F54">
        <w:rPr>
          <w:sz w:val="28"/>
          <w:szCs w:val="28"/>
        </w:rPr>
        <w:t xml:space="preserve">комплексного развития транспортной инфраструктуры </w:t>
      </w:r>
      <w:r w:rsidR="000B7398" w:rsidRPr="00711F54">
        <w:rPr>
          <w:color w:val="000000"/>
          <w:sz w:val="28"/>
          <w:szCs w:val="28"/>
        </w:rPr>
        <w:t>Георгиевского городского округа</w:t>
      </w:r>
      <w:r w:rsidR="000B7398" w:rsidRPr="00711F54">
        <w:rPr>
          <w:sz w:val="28"/>
          <w:szCs w:val="28"/>
        </w:rPr>
        <w:t xml:space="preserve">, программ комплексного развития социальной инфраструктуры </w:t>
      </w:r>
      <w:r w:rsidR="000B7398" w:rsidRPr="00711F54">
        <w:rPr>
          <w:color w:val="000000"/>
          <w:sz w:val="28"/>
          <w:szCs w:val="28"/>
        </w:rPr>
        <w:t>Георгиевского городского округа</w:t>
      </w:r>
      <w:r w:rsidR="000B7398" w:rsidRPr="00711F54">
        <w:rPr>
          <w:sz w:val="28"/>
          <w:szCs w:val="28"/>
        </w:rPr>
        <w:t>.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координирует деятельность проектных организаций, независимо от форм собственности, в вопросах архитектуры и градостроительства, выполняющих работы на территории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участвует в подготовке предложений по выбору земельных участков для строительства, реконструкции существующей застройки, благоустройству территорий в соответствии с утверждённой в установленном порядке градостроительной документацией, а при её отсутствии или необходимости корректировки подготавливает предложения о выполнении её разработки за счёт средств заказчика (застройщика);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разрабатывает проекты административных регламентов предоставления муниципальных и государственных услуг по вопросам деятельности Управления;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в случаях и по основаниям, установленным земельным законодательством, </w:t>
      </w:r>
      <w:r w:rsidR="009E40D0" w:rsidRPr="00651BCE">
        <w:t>согласовывает размещение объектов на</w:t>
      </w:r>
      <w:r w:rsidRPr="00651BCE">
        <w:t xml:space="preserve"> земл</w:t>
      </w:r>
      <w:r w:rsidR="009E40D0" w:rsidRPr="00651BCE">
        <w:t>ях</w:t>
      </w:r>
      <w:r w:rsidRPr="00651BCE">
        <w:t xml:space="preserve"> или земельно</w:t>
      </w:r>
      <w:r w:rsidR="009E40D0" w:rsidRPr="00651BCE">
        <w:t>м</w:t>
      </w:r>
      <w:r w:rsidRPr="00651BCE">
        <w:t xml:space="preserve"> участк</w:t>
      </w:r>
      <w:r w:rsidR="009E40D0" w:rsidRPr="00651BCE">
        <w:t>е</w:t>
      </w:r>
      <w:r w:rsidRPr="00651BCE">
        <w:t>, на</w:t>
      </w:r>
      <w:r w:rsidRPr="00740A1B">
        <w:t xml:space="preserve">ходящихся в муниципальной собственности </w:t>
      </w:r>
      <w:r w:rsidRPr="00740A1B">
        <w:rPr>
          <w:color w:val="000000"/>
        </w:rPr>
        <w:t xml:space="preserve">Георгиевского городского округа </w:t>
      </w:r>
      <w:r w:rsidRPr="00740A1B">
        <w:t>или государственная собственность на которые не разграничена, без предоставления земельных участков и установления сервитутов;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согласовывает схемы размещения нестационарных торговых объектов в соответствии с </w:t>
      </w:r>
      <w:r w:rsidRPr="00597CF8">
        <w:t xml:space="preserve">Федеральным </w:t>
      </w:r>
      <w:hyperlink r:id="rId11" w:history="1">
        <w:r w:rsidRPr="00597CF8">
          <w:rPr>
            <w:rStyle w:val="a6"/>
            <w:color w:val="auto"/>
            <w:u w:val="none"/>
          </w:rPr>
          <w:t>законом</w:t>
        </w:r>
      </w:hyperlink>
      <w:r w:rsidRPr="00740A1B"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осуществляет контроль за установкой и переносом малых архитектурных форм и элементов внешнего благоустройства, подготавливает процессуальные документы для рассмотрения вопроса о привлечении к административной ответственности виновных лиц за нарушения при установке и переносе малых архитектурных форм и элементов внешнего благоустройства;</w:t>
      </w:r>
    </w:p>
    <w:p w:rsidR="00045C84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 xml:space="preserve">участвует в подготовке предложений по изъятию земельных участков для </w:t>
      </w:r>
      <w:r w:rsidR="00651BCE">
        <w:t xml:space="preserve">муниципальных нужд в целях строительства, реконструкции объектов </w:t>
      </w:r>
      <w:r w:rsidR="00651BCE">
        <w:lastRenderedPageBreak/>
        <w:t>местного значения и иных целях, предусмотренных земельным законодательством</w:t>
      </w:r>
      <w:r w:rsidRPr="00740A1B">
        <w:t xml:space="preserve">, </w:t>
      </w:r>
      <w:r w:rsidR="00045C84" w:rsidRPr="00045C84">
        <w:t xml:space="preserve">определяет в соответствии с градостроительной и проектной документацией на строительство границы земельных участков, изымаемых для </w:t>
      </w:r>
      <w:r w:rsidR="00045C84">
        <w:t>муниципальных нужд</w:t>
      </w:r>
      <w:r w:rsidR="00045C84" w:rsidRPr="00045C84">
        <w:t>, и порядок их использования;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является уполномоченным органом в части контроля за соблюдением требований Правил землепользования и застройки Георгиевского городского округа;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проводит оценку регулирующего воздействия проектов нормативных правовых актов органов местного самоуправления, затрагивающих вопросы осуществления предпринимательской и инвестиционной деятельности;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принимает участие в проведении оценки регулирующего воздействия проектов нормативных правовых актов органов местного самоуправления, в том числе в проведении публичного обсуждения проектов нормативных правовых актов органов местного самоуправления, затрагивающих вопросы осуществления предпринимательской и инвестиционной деятельности;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организует выполнение требований к антитеррористической защищённости объектов (территорий), находящихся в собственности муниципального образования и функционирующих в установленной сфере деятельности Управления или находящихся в его ведении;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участвует в пределах своей компетенции в проведении мероприятий, способствующих устранению факторов возникновения и распространения идеологии терроризма;</w:t>
      </w:r>
    </w:p>
    <w:p w:rsidR="000B7398" w:rsidRPr="00740A1B" w:rsidRDefault="000B7398" w:rsidP="009D0668">
      <w:pPr>
        <w:pStyle w:val="a5"/>
        <w:widowControl w:val="0"/>
        <w:numPr>
          <w:ilvl w:val="0"/>
          <w:numId w:val="3"/>
        </w:numPr>
        <w:ind w:left="0" w:firstLine="709"/>
        <w:jc w:val="both"/>
      </w:pPr>
      <w:r w:rsidRPr="00740A1B">
        <w:t>осуществляет иные полномочия по участию в профилактике терроризма, а также в минимизации и (или) ликвидации его п</w:t>
      </w:r>
      <w:r w:rsidR="005C4F0E">
        <w:t>роявлений.</w:t>
      </w:r>
    </w:p>
    <w:p w:rsidR="000B7398" w:rsidRPr="00740A1B" w:rsidRDefault="000B7398" w:rsidP="009D0668">
      <w:pPr>
        <w:pStyle w:val="a5"/>
        <w:widowControl w:val="0"/>
        <w:numPr>
          <w:ilvl w:val="1"/>
          <w:numId w:val="4"/>
        </w:numPr>
        <w:ind w:left="0" w:firstLine="709"/>
        <w:jc w:val="both"/>
      </w:pPr>
      <w:r w:rsidRPr="00740A1B">
        <w:t>Управление осуществляет ины</w:t>
      </w:r>
      <w:r w:rsidR="00045C84">
        <w:t>е</w:t>
      </w:r>
      <w:r w:rsidRPr="00740A1B">
        <w:t xml:space="preserve"> функци</w:t>
      </w:r>
      <w:r w:rsidR="00045C84">
        <w:t>и</w:t>
      </w:r>
      <w:r w:rsidRPr="00740A1B">
        <w:t xml:space="preserve">, </w:t>
      </w:r>
      <w:r w:rsidR="00045C84">
        <w:t>в сфере архитектуры и градостроительства в соответствии с законодательством Российской Федерации, Ставропольского края и муниципальными правовыми актами Георгиевского городского округа Ставропольского края</w:t>
      </w:r>
      <w:r w:rsidRPr="00740A1B">
        <w:t>.</w:t>
      </w:r>
    </w:p>
    <w:p w:rsidR="000B7398" w:rsidRPr="00740A1B" w:rsidRDefault="000B7398" w:rsidP="000B7398">
      <w:pPr>
        <w:widowControl w:val="0"/>
        <w:shd w:val="clear" w:color="auto" w:fill="FFFFFF"/>
        <w:ind w:firstLine="85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0B7398" w:rsidP="000B7398">
      <w:pPr>
        <w:widowControl w:val="0"/>
        <w:shd w:val="clear" w:color="auto" w:fill="FFFFFF"/>
        <w:ind w:firstLine="851"/>
        <w:jc w:val="center"/>
        <w:outlineLvl w:val="2"/>
        <w:rPr>
          <w:b/>
          <w:bCs/>
          <w:color w:val="000000"/>
          <w:sz w:val="28"/>
          <w:szCs w:val="28"/>
        </w:rPr>
      </w:pPr>
      <w:r w:rsidRPr="00740A1B">
        <w:rPr>
          <w:b/>
          <w:bCs/>
          <w:color w:val="000000"/>
          <w:sz w:val="28"/>
          <w:szCs w:val="28"/>
        </w:rPr>
        <w:t xml:space="preserve">4. </w:t>
      </w:r>
      <w:r w:rsidR="00025B91">
        <w:rPr>
          <w:b/>
          <w:bCs/>
          <w:color w:val="000000"/>
          <w:sz w:val="28"/>
          <w:szCs w:val="28"/>
        </w:rPr>
        <w:t>Полномочия</w:t>
      </w:r>
      <w:r w:rsidRPr="00740A1B">
        <w:rPr>
          <w:b/>
          <w:bCs/>
          <w:color w:val="000000"/>
          <w:sz w:val="28"/>
          <w:szCs w:val="28"/>
        </w:rPr>
        <w:t xml:space="preserve"> Управления</w:t>
      </w:r>
    </w:p>
    <w:p w:rsidR="000B7398" w:rsidRPr="00740A1B" w:rsidRDefault="000B7398" w:rsidP="003116B2">
      <w:pPr>
        <w:widowControl w:val="0"/>
        <w:shd w:val="clear" w:color="auto" w:fill="FFFFFF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0B7398" w:rsidP="003116B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 xml:space="preserve">4.1. В целях реализации своих задач и функций Управление </w:t>
      </w:r>
      <w:r w:rsidR="00D32442">
        <w:rPr>
          <w:color w:val="000000"/>
          <w:sz w:val="28"/>
          <w:szCs w:val="28"/>
        </w:rPr>
        <w:t>обладает следующими полномочиями</w:t>
      </w:r>
      <w:r w:rsidRPr="00740A1B">
        <w:rPr>
          <w:color w:val="000000"/>
          <w:sz w:val="28"/>
          <w:szCs w:val="28"/>
        </w:rPr>
        <w:t>:</w:t>
      </w:r>
    </w:p>
    <w:p w:rsidR="000B7398" w:rsidRPr="00740A1B" w:rsidRDefault="000B7398" w:rsidP="003116B2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принима</w:t>
      </w:r>
      <w:r w:rsidR="0050085F">
        <w:rPr>
          <w:color w:val="000000"/>
          <w:sz w:val="28"/>
          <w:szCs w:val="28"/>
        </w:rPr>
        <w:t>ет</w:t>
      </w:r>
      <w:r w:rsidRPr="00740A1B">
        <w:rPr>
          <w:color w:val="000000"/>
          <w:sz w:val="28"/>
          <w:szCs w:val="28"/>
        </w:rPr>
        <w:t xml:space="preserve"> в пределах своей компетенции решения по вопросам архитектурной и градостроительной деятельности;</w:t>
      </w:r>
    </w:p>
    <w:p w:rsidR="00394FB6" w:rsidRDefault="000B7398" w:rsidP="003116B2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запрашива</w:t>
      </w:r>
      <w:r w:rsidR="0050085F">
        <w:rPr>
          <w:color w:val="000000"/>
          <w:sz w:val="28"/>
          <w:szCs w:val="28"/>
        </w:rPr>
        <w:t>ет</w:t>
      </w:r>
      <w:r w:rsidRPr="00740A1B">
        <w:rPr>
          <w:color w:val="000000"/>
          <w:sz w:val="28"/>
          <w:szCs w:val="28"/>
        </w:rPr>
        <w:t xml:space="preserve"> и получа</w:t>
      </w:r>
      <w:r w:rsidR="0050085F">
        <w:rPr>
          <w:color w:val="000000"/>
          <w:sz w:val="28"/>
          <w:szCs w:val="28"/>
        </w:rPr>
        <w:t>ет</w:t>
      </w:r>
      <w:r w:rsidRPr="00740A1B">
        <w:rPr>
          <w:color w:val="000000"/>
          <w:sz w:val="28"/>
          <w:szCs w:val="28"/>
        </w:rPr>
        <w:t xml:space="preserve"> у государственных органов управления и надзора Ставропольского края, предприятий, организаций и физических лиц сведения, необходимые для выполнения своих функций;</w:t>
      </w:r>
    </w:p>
    <w:p w:rsidR="000B7398" w:rsidRPr="00394FB6" w:rsidRDefault="000B7398" w:rsidP="003116B2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94FB6">
        <w:rPr>
          <w:color w:val="000000"/>
          <w:sz w:val="28"/>
          <w:szCs w:val="28"/>
        </w:rPr>
        <w:lastRenderedPageBreak/>
        <w:t>направля</w:t>
      </w:r>
      <w:r w:rsidR="0050085F">
        <w:rPr>
          <w:color w:val="000000"/>
          <w:sz w:val="28"/>
          <w:szCs w:val="28"/>
        </w:rPr>
        <w:t>ет</w:t>
      </w:r>
      <w:r w:rsidRPr="00394FB6">
        <w:rPr>
          <w:color w:val="000000"/>
          <w:sz w:val="28"/>
          <w:szCs w:val="28"/>
        </w:rPr>
        <w:t xml:space="preserve"> информацию </w:t>
      </w:r>
      <w:r w:rsidRPr="0050085F">
        <w:rPr>
          <w:color w:val="000000"/>
          <w:sz w:val="28"/>
          <w:szCs w:val="28"/>
        </w:rPr>
        <w:t xml:space="preserve">о нарушении </w:t>
      </w:r>
      <w:r w:rsidR="00BC175A" w:rsidRPr="0050085F">
        <w:rPr>
          <w:color w:val="000000"/>
          <w:sz w:val="28"/>
          <w:szCs w:val="28"/>
        </w:rPr>
        <w:t>жилищного законодательства и</w:t>
      </w:r>
      <w:r w:rsidR="00D62145" w:rsidRPr="0050085F">
        <w:rPr>
          <w:rFonts w:eastAsiaTheme="minorHAnsi"/>
          <w:sz w:val="28"/>
          <w:szCs w:val="28"/>
          <w:lang w:eastAsia="en-US"/>
        </w:rPr>
        <w:t xml:space="preserve"> законодательства о градостроительной деятельности </w:t>
      </w:r>
      <w:r w:rsidRPr="0050085F">
        <w:rPr>
          <w:color w:val="000000"/>
          <w:sz w:val="28"/>
          <w:szCs w:val="28"/>
        </w:rPr>
        <w:t xml:space="preserve">в </w:t>
      </w:r>
      <w:r w:rsidR="00394FB6" w:rsidRPr="0050085F">
        <w:rPr>
          <w:rFonts w:eastAsiaTheme="minorHAnsi"/>
          <w:sz w:val="28"/>
          <w:szCs w:val="28"/>
          <w:lang w:eastAsia="en-US"/>
        </w:rPr>
        <w:t>Управление Ставропольского края - государственн</w:t>
      </w:r>
      <w:r w:rsidR="0050085F" w:rsidRPr="0050085F">
        <w:rPr>
          <w:rFonts w:eastAsiaTheme="minorHAnsi"/>
          <w:sz w:val="28"/>
          <w:szCs w:val="28"/>
          <w:lang w:eastAsia="en-US"/>
        </w:rPr>
        <w:t>ую</w:t>
      </w:r>
      <w:r w:rsidR="00394FB6" w:rsidRPr="0050085F">
        <w:rPr>
          <w:rFonts w:eastAsiaTheme="minorHAnsi"/>
          <w:sz w:val="28"/>
          <w:szCs w:val="28"/>
          <w:lang w:eastAsia="en-US"/>
        </w:rPr>
        <w:t xml:space="preserve"> жилищн</w:t>
      </w:r>
      <w:r w:rsidR="0050085F" w:rsidRPr="0050085F">
        <w:rPr>
          <w:rFonts w:eastAsiaTheme="minorHAnsi"/>
          <w:sz w:val="28"/>
          <w:szCs w:val="28"/>
          <w:lang w:eastAsia="en-US"/>
        </w:rPr>
        <w:t>ую</w:t>
      </w:r>
      <w:r w:rsidR="00394FB6" w:rsidRPr="0050085F">
        <w:rPr>
          <w:rFonts w:eastAsiaTheme="minorHAnsi"/>
          <w:sz w:val="28"/>
          <w:szCs w:val="28"/>
          <w:lang w:eastAsia="en-US"/>
        </w:rPr>
        <w:t xml:space="preserve"> инспекци</w:t>
      </w:r>
      <w:r w:rsidR="0050085F" w:rsidRPr="0050085F">
        <w:rPr>
          <w:rFonts w:eastAsiaTheme="minorHAnsi"/>
          <w:sz w:val="28"/>
          <w:szCs w:val="28"/>
          <w:lang w:eastAsia="en-US"/>
        </w:rPr>
        <w:t>ю</w:t>
      </w:r>
      <w:r w:rsidR="00394FB6" w:rsidRPr="0050085F">
        <w:rPr>
          <w:rFonts w:eastAsiaTheme="minorHAnsi"/>
          <w:sz w:val="28"/>
          <w:szCs w:val="28"/>
          <w:lang w:eastAsia="en-US"/>
        </w:rPr>
        <w:t xml:space="preserve"> и инспекцию государственного строительного надзора министерства строительства и архитектуры Ставропольского края </w:t>
      </w:r>
      <w:r w:rsidRPr="0050085F">
        <w:rPr>
          <w:color w:val="000000"/>
          <w:sz w:val="28"/>
          <w:szCs w:val="28"/>
        </w:rPr>
        <w:t>для</w:t>
      </w:r>
      <w:r w:rsidRPr="00394FB6">
        <w:rPr>
          <w:color w:val="000000"/>
          <w:sz w:val="28"/>
          <w:szCs w:val="28"/>
        </w:rPr>
        <w:t xml:space="preserve"> принятия мер административного воздействия;</w:t>
      </w:r>
    </w:p>
    <w:p w:rsidR="000B7398" w:rsidRPr="00740A1B" w:rsidRDefault="000B7398" w:rsidP="003116B2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принима</w:t>
      </w:r>
      <w:r w:rsidR="0050085F">
        <w:rPr>
          <w:color w:val="000000"/>
          <w:sz w:val="28"/>
          <w:szCs w:val="28"/>
        </w:rPr>
        <w:t>ет</w:t>
      </w:r>
      <w:r w:rsidRPr="00740A1B">
        <w:rPr>
          <w:color w:val="000000"/>
          <w:sz w:val="28"/>
          <w:szCs w:val="28"/>
        </w:rPr>
        <w:t xml:space="preserve"> участие в работе комиссий и рабочих групп в пределах своих полномочий;</w:t>
      </w:r>
    </w:p>
    <w:p w:rsidR="000B7398" w:rsidRPr="00740A1B" w:rsidRDefault="000B7398" w:rsidP="009B0928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заключа</w:t>
      </w:r>
      <w:r w:rsidR="0050085F">
        <w:rPr>
          <w:color w:val="000000"/>
          <w:sz w:val="28"/>
          <w:szCs w:val="28"/>
        </w:rPr>
        <w:t>ет</w:t>
      </w:r>
      <w:r w:rsidRPr="00740A1B">
        <w:rPr>
          <w:color w:val="000000"/>
          <w:sz w:val="28"/>
          <w:szCs w:val="28"/>
        </w:rPr>
        <w:t xml:space="preserve"> от своего имени муниципальные контракты, договоры, соглашения для осуществления деятельности в сфере архитектуры и градостроительства;</w:t>
      </w:r>
    </w:p>
    <w:p w:rsidR="000B7398" w:rsidRPr="00740A1B" w:rsidRDefault="000B7398" w:rsidP="009B0928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в пределах своей компетенции самостоятельно выступа</w:t>
      </w:r>
      <w:r w:rsidR="0050085F">
        <w:rPr>
          <w:color w:val="000000"/>
          <w:sz w:val="28"/>
          <w:szCs w:val="28"/>
        </w:rPr>
        <w:t>ет</w:t>
      </w:r>
      <w:r w:rsidRPr="00740A1B">
        <w:rPr>
          <w:color w:val="000000"/>
          <w:sz w:val="28"/>
          <w:szCs w:val="28"/>
        </w:rPr>
        <w:t xml:space="preserve"> в суде в качестве истца и ответчика, а также иных органах государственной власти.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4.2. Управление наряду с правами, установленными настоящим Положением, пользуется правами, предоставленными ему законодательством Российской Федерации, муниципальными правовыми актами.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color w:val="000000"/>
          <w:sz w:val="28"/>
          <w:szCs w:val="28"/>
        </w:rPr>
        <w:t>4.3. Управление у</w:t>
      </w:r>
      <w:r w:rsidRPr="00740A1B">
        <w:rPr>
          <w:sz w:val="28"/>
          <w:szCs w:val="28"/>
        </w:rPr>
        <w:t xml:space="preserve">частвует в разработке и реализации градостроительных разделов муниципальных программ и программ социально-экономического развития </w:t>
      </w:r>
      <w:r w:rsidRPr="00740A1B">
        <w:rPr>
          <w:color w:val="000000"/>
          <w:sz w:val="28"/>
          <w:szCs w:val="28"/>
        </w:rPr>
        <w:t>Георгиевского городского округа</w:t>
      </w:r>
      <w:r w:rsidRPr="00740A1B">
        <w:rPr>
          <w:sz w:val="28"/>
          <w:szCs w:val="28"/>
        </w:rPr>
        <w:t>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4.4. </w:t>
      </w:r>
      <w:r w:rsidRPr="00740A1B">
        <w:rPr>
          <w:color w:val="000000"/>
          <w:sz w:val="28"/>
          <w:szCs w:val="28"/>
        </w:rPr>
        <w:t>Управление</w:t>
      </w:r>
      <w:r w:rsidRPr="00740A1B">
        <w:rPr>
          <w:sz w:val="28"/>
          <w:szCs w:val="28"/>
        </w:rPr>
        <w:t xml:space="preserve"> согласовывает документы территориального планирования </w:t>
      </w:r>
      <w:r w:rsidRPr="00740A1B">
        <w:rPr>
          <w:color w:val="000000"/>
          <w:sz w:val="28"/>
          <w:szCs w:val="28"/>
        </w:rPr>
        <w:t>Георгиевского городского округа</w:t>
      </w:r>
      <w:r w:rsidRPr="00740A1B">
        <w:rPr>
          <w:sz w:val="28"/>
          <w:szCs w:val="28"/>
        </w:rPr>
        <w:t>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4.5. </w:t>
      </w:r>
      <w:r w:rsidRPr="00740A1B">
        <w:rPr>
          <w:color w:val="000000"/>
          <w:sz w:val="28"/>
          <w:szCs w:val="28"/>
        </w:rPr>
        <w:t>Управление</w:t>
      </w:r>
      <w:r w:rsidR="002A077F">
        <w:rPr>
          <w:color w:val="000000"/>
          <w:sz w:val="28"/>
          <w:szCs w:val="28"/>
        </w:rPr>
        <w:t xml:space="preserve"> </w:t>
      </w:r>
      <w:r w:rsidR="00D32442" w:rsidRPr="0050085F">
        <w:rPr>
          <w:color w:val="000000"/>
          <w:sz w:val="28"/>
          <w:szCs w:val="28"/>
        </w:rPr>
        <w:t>организует и участвует в</w:t>
      </w:r>
      <w:r w:rsidR="00D32442">
        <w:rPr>
          <w:color w:val="000000"/>
          <w:sz w:val="28"/>
          <w:szCs w:val="28"/>
        </w:rPr>
        <w:t xml:space="preserve"> работе </w:t>
      </w:r>
      <w:r w:rsidRPr="00740A1B">
        <w:rPr>
          <w:sz w:val="28"/>
          <w:szCs w:val="28"/>
        </w:rPr>
        <w:t xml:space="preserve">комиссии по землепользованию и застройке </w:t>
      </w:r>
      <w:r w:rsidRPr="00740A1B">
        <w:rPr>
          <w:color w:val="000000"/>
          <w:sz w:val="28"/>
          <w:szCs w:val="28"/>
        </w:rPr>
        <w:t>Георгиевского городского округа</w:t>
      </w:r>
      <w:r w:rsidRPr="00740A1B">
        <w:rPr>
          <w:sz w:val="28"/>
          <w:szCs w:val="28"/>
        </w:rPr>
        <w:t>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4.6. </w:t>
      </w:r>
      <w:r w:rsidRPr="0050085F">
        <w:rPr>
          <w:color w:val="000000"/>
          <w:sz w:val="28"/>
          <w:szCs w:val="28"/>
        </w:rPr>
        <w:t>Управление</w:t>
      </w:r>
      <w:r w:rsidRPr="0050085F">
        <w:rPr>
          <w:sz w:val="28"/>
          <w:szCs w:val="28"/>
        </w:rPr>
        <w:t xml:space="preserve"> </w:t>
      </w:r>
      <w:r w:rsidR="00D32442" w:rsidRPr="0050085F">
        <w:rPr>
          <w:sz w:val="28"/>
          <w:szCs w:val="28"/>
        </w:rPr>
        <w:t xml:space="preserve">разрабатывает и </w:t>
      </w:r>
      <w:r w:rsidRPr="0050085F">
        <w:rPr>
          <w:sz w:val="28"/>
          <w:szCs w:val="28"/>
        </w:rPr>
        <w:t>вносит</w:t>
      </w:r>
      <w:r w:rsidRPr="00740A1B">
        <w:rPr>
          <w:sz w:val="28"/>
          <w:szCs w:val="28"/>
        </w:rPr>
        <w:t xml:space="preserve"> предложения по всем вопросам повышения эффективности градостроительной политики Георгиевского городского округа.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4.7. </w:t>
      </w:r>
      <w:r w:rsidRPr="00740A1B">
        <w:rPr>
          <w:color w:val="000000"/>
          <w:sz w:val="28"/>
          <w:szCs w:val="28"/>
        </w:rPr>
        <w:t>Управление</w:t>
      </w:r>
      <w:r w:rsidRPr="00740A1B">
        <w:rPr>
          <w:sz w:val="28"/>
          <w:szCs w:val="28"/>
        </w:rPr>
        <w:t xml:space="preserve"> определяет в каждом конкретном случае стадийность, состав и объём проектирования, необходимость разработки эскизных проектов, технико-экономических обоснований вариантного и конкурсного проектирования для объектов имеющих важное архитектурное и градостроительное значение, целесообразность разработки индивидуальных и применения типовых проектов, внесения в типовые проекты необходимых изменений.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color w:val="000000"/>
          <w:sz w:val="28"/>
          <w:szCs w:val="28"/>
        </w:rPr>
        <w:t xml:space="preserve">4.8. </w:t>
      </w:r>
      <w:r w:rsidRPr="0050085F">
        <w:rPr>
          <w:color w:val="000000"/>
          <w:sz w:val="28"/>
          <w:szCs w:val="28"/>
        </w:rPr>
        <w:t>Управление о</w:t>
      </w:r>
      <w:r w:rsidRPr="0050085F">
        <w:rPr>
          <w:sz w:val="28"/>
          <w:szCs w:val="28"/>
        </w:rPr>
        <w:t>тклоня</w:t>
      </w:r>
      <w:r w:rsidR="00D32442" w:rsidRPr="0050085F">
        <w:rPr>
          <w:sz w:val="28"/>
          <w:szCs w:val="28"/>
        </w:rPr>
        <w:t>е</w:t>
      </w:r>
      <w:r w:rsidRPr="0050085F">
        <w:rPr>
          <w:sz w:val="28"/>
          <w:szCs w:val="28"/>
        </w:rPr>
        <w:t>т от</w:t>
      </w:r>
      <w:r w:rsidRPr="00740A1B">
        <w:rPr>
          <w:sz w:val="28"/>
          <w:szCs w:val="28"/>
        </w:rPr>
        <w:t xml:space="preserve"> согласовани</w:t>
      </w:r>
      <w:r w:rsidR="00D32442">
        <w:rPr>
          <w:sz w:val="28"/>
          <w:szCs w:val="28"/>
        </w:rPr>
        <w:t>я</w:t>
      </w:r>
      <w:r w:rsidRPr="00740A1B">
        <w:rPr>
          <w:sz w:val="28"/>
          <w:szCs w:val="28"/>
        </w:rPr>
        <w:t xml:space="preserve"> проекты, не отвечающие нормативным, архитектурно-градостроительным, экологическим и другим требованиям и градостроительным планам земельных участков.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4.9. </w:t>
      </w:r>
      <w:r w:rsidRPr="00740A1B">
        <w:rPr>
          <w:color w:val="000000"/>
          <w:sz w:val="28"/>
          <w:szCs w:val="28"/>
        </w:rPr>
        <w:t>Управление</w:t>
      </w:r>
      <w:r w:rsidRPr="00740A1B">
        <w:rPr>
          <w:sz w:val="28"/>
          <w:szCs w:val="28"/>
        </w:rPr>
        <w:t xml:space="preserve"> </w:t>
      </w:r>
      <w:r w:rsidR="00D32442" w:rsidRPr="0050085F">
        <w:rPr>
          <w:sz w:val="28"/>
          <w:szCs w:val="28"/>
        </w:rPr>
        <w:t>дает</w:t>
      </w:r>
      <w:r w:rsidRPr="0050085F">
        <w:rPr>
          <w:sz w:val="28"/>
          <w:szCs w:val="28"/>
        </w:rPr>
        <w:t xml:space="preserve"> в пределах</w:t>
      </w:r>
      <w:r w:rsidRPr="00740A1B">
        <w:rPr>
          <w:sz w:val="28"/>
          <w:szCs w:val="28"/>
        </w:rPr>
        <w:t xml:space="preserve"> своей компетенции разъяснения по вопросам норм, правил и стандартов в области градостроительной деятельности.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4.10. </w:t>
      </w:r>
      <w:r w:rsidRPr="00740A1B">
        <w:rPr>
          <w:color w:val="000000"/>
          <w:sz w:val="28"/>
          <w:szCs w:val="28"/>
        </w:rPr>
        <w:t>Управление</w:t>
      </w:r>
      <w:r w:rsidRPr="00740A1B">
        <w:rPr>
          <w:sz w:val="28"/>
          <w:szCs w:val="28"/>
        </w:rPr>
        <w:t xml:space="preserve"> </w:t>
      </w:r>
      <w:r w:rsidRPr="0050085F">
        <w:rPr>
          <w:sz w:val="28"/>
          <w:szCs w:val="28"/>
        </w:rPr>
        <w:t>организ</w:t>
      </w:r>
      <w:r w:rsidR="00D32442" w:rsidRPr="0050085F">
        <w:rPr>
          <w:sz w:val="28"/>
          <w:szCs w:val="28"/>
        </w:rPr>
        <w:t>ует</w:t>
      </w:r>
      <w:r w:rsidRPr="0050085F">
        <w:rPr>
          <w:sz w:val="28"/>
          <w:szCs w:val="28"/>
        </w:rPr>
        <w:t xml:space="preserve"> конкурсы</w:t>
      </w:r>
      <w:r w:rsidRPr="00740A1B">
        <w:rPr>
          <w:sz w:val="28"/>
          <w:szCs w:val="28"/>
        </w:rPr>
        <w:t xml:space="preserve"> на разработку планировочной и проектной документации, архитектурно-художественное оформление и благоустройство территории </w:t>
      </w:r>
      <w:r w:rsidRPr="00740A1B">
        <w:rPr>
          <w:color w:val="000000"/>
          <w:sz w:val="28"/>
          <w:szCs w:val="28"/>
        </w:rPr>
        <w:t>Георгиевского городского округа</w:t>
      </w:r>
      <w:r w:rsidRPr="00740A1B">
        <w:rPr>
          <w:sz w:val="28"/>
          <w:szCs w:val="28"/>
        </w:rPr>
        <w:t>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4.11. </w:t>
      </w:r>
      <w:r w:rsidRPr="00740A1B">
        <w:rPr>
          <w:color w:val="000000"/>
          <w:sz w:val="28"/>
          <w:szCs w:val="28"/>
        </w:rPr>
        <w:t>Управление</w:t>
      </w:r>
      <w:r w:rsidRPr="00740A1B">
        <w:rPr>
          <w:sz w:val="28"/>
          <w:szCs w:val="28"/>
        </w:rPr>
        <w:t xml:space="preserve"> осуществляет согласование цветового решения фасадов зданий и сооружений, на установку временных объектов мелкорозничной торговой сети, малых архитектурных форм, проектов благоустройства, озеленения.</w:t>
      </w:r>
    </w:p>
    <w:p w:rsidR="000B7398" w:rsidRPr="00740A1B" w:rsidRDefault="000B7398" w:rsidP="009B09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4.12. </w:t>
      </w:r>
      <w:r w:rsidRPr="00740A1B">
        <w:rPr>
          <w:color w:val="000000"/>
          <w:sz w:val="28"/>
          <w:szCs w:val="28"/>
        </w:rPr>
        <w:t>Управление</w:t>
      </w:r>
      <w:r w:rsidRPr="00740A1B">
        <w:rPr>
          <w:sz w:val="28"/>
          <w:szCs w:val="28"/>
        </w:rPr>
        <w:t xml:space="preserve"> рассматривает заявления и обращения граждан и юридических лиц по вопросам осуществления градостроительной деятельности и </w:t>
      </w:r>
      <w:r w:rsidRPr="00740A1B">
        <w:rPr>
          <w:sz w:val="28"/>
          <w:szCs w:val="28"/>
        </w:rPr>
        <w:lastRenderedPageBreak/>
        <w:t>принимает решения в пределах своей компетенции.</w:t>
      </w:r>
    </w:p>
    <w:p w:rsidR="000B7398" w:rsidRDefault="000B7398" w:rsidP="009B0928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4.13. </w:t>
      </w:r>
      <w:r w:rsidRPr="00740A1B">
        <w:rPr>
          <w:color w:val="000000"/>
          <w:sz w:val="28"/>
          <w:szCs w:val="28"/>
        </w:rPr>
        <w:t>Управление</w:t>
      </w:r>
      <w:r w:rsidRPr="00740A1B">
        <w:rPr>
          <w:sz w:val="28"/>
          <w:szCs w:val="28"/>
        </w:rPr>
        <w:t xml:space="preserve"> может формировать временные авторские </w:t>
      </w:r>
      <w:r w:rsidR="00873D4A">
        <w:rPr>
          <w:sz w:val="28"/>
          <w:szCs w:val="28"/>
        </w:rPr>
        <w:t>к</w:t>
      </w:r>
      <w:r w:rsidRPr="00740A1B">
        <w:rPr>
          <w:sz w:val="28"/>
          <w:szCs w:val="28"/>
        </w:rPr>
        <w:t>оллективы по крупным градостроительным вопросам и быть их творческим руководителем.</w:t>
      </w:r>
    </w:p>
    <w:p w:rsidR="000B7398" w:rsidRPr="00740A1B" w:rsidRDefault="000B7398" w:rsidP="000B7398">
      <w:pPr>
        <w:widowControl w:val="0"/>
        <w:shd w:val="clear" w:color="auto" w:fill="FFFFFF"/>
        <w:ind w:firstLine="851"/>
        <w:outlineLvl w:val="2"/>
        <w:rPr>
          <w:b/>
          <w:bCs/>
          <w:color w:val="000000"/>
          <w:sz w:val="28"/>
          <w:szCs w:val="28"/>
        </w:rPr>
      </w:pPr>
    </w:p>
    <w:p w:rsidR="000B7398" w:rsidRPr="00740A1B" w:rsidRDefault="00740A1B" w:rsidP="00740A1B">
      <w:pPr>
        <w:widowControl w:val="0"/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740A1B">
        <w:rPr>
          <w:b/>
          <w:bCs/>
          <w:color w:val="000000"/>
          <w:sz w:val="28"/>
          <w:szCs w:val="28"/>
        </w:rPr>
        <w:t xml:space="preserve">5. </w:t>
      </w:r>
      <w:r w:rsidR="000B7398" w:rsidRPr="00740A1B">
        <w:rPr>
          <w:b/>
          <w:bCs/>
          <w:color w:val="000000"/>
          <w:sz w:val="28"/>
          <w:szCs w:val="28"/>
        </w:rPr>
        <w:t>Организация деятельности Управления</w:t>
      </w:r>
    </w:p>
    <w:p w:rsidR="000B7398" w:rsidRPr="00740A1B" w:rsidRDefault="000B7398" w:rsidP="000B7398">
      <w:pPr>
        <w:widowControl w:val="0"/>
        <w:shd w:val="clear" w:color="auto" w:fill="FFFFFF"/>
        <w:ind w:left="720"/>
        <w:outlineLvl w:val="2"/>
        <w:rPr>
          <w:b/>
          <w:bCs/>
          <w:smallCaps/>
          <w:color w:val="000000"/>
          <w:sz w:val="28"/>
          <w:szCs w:val="28"/>
        </w:rPr>
      </w:pPr>
    </w:p>
    <w:p w:rsidR="000B7398" w:rsidRPr="00974DBA" w:rsidRDefault="000B7398" w:rsidP="003116B2">
      <w:pPr>
        <w:widowControl w:val="0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974DBA">
        <w:rPr>
          <w:color w:val="000000"/>
          <w:sz w:val="28"/>
          <w:szCs w:val="28"/>
        </w:rPr>
        <w:t>5.1. Управление возглавляет начальник управления архитектуры и градостроительства администрации Георгиевского городского округа Ставропольского края – главный архитектор (далее – начальник Управления), который назначается на должность и освобождается от должности Главой Георгиевского городского округа Ставропольского края.</w:t>
      </w:r>
    </w:p>
    <w:p w:rsidR="00CA0473" w:rsidRPr="00974DBA" w:rsidRDefault="00CA0473" w:rsidP="003116B2">
      <w:pPr>
        <w:widowControl w:val="0"/>
        <w:shd w:val="clear" w:color="auto" w:fill="FFFFFF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974DBA">
        <w:rPr>
          <w:color w:val="000000"/>
          <w:sz w:val="28"/>
          <w:szCs w:val="28"/>
        </w:rPr>
        <w:t>5.2. Управление</w:t>
      </w:r>
      <w:r w:rsidRPr="00974DBA">
        <w:rPr>
          <w:bCs/>
          <w:color w:val="000000"/>
          <w:sz w:val="28"/>
          <w:szCs w:val="28"/>
        </w:rPr>
        <w:t xml:space="preserve"> осуществляет оперативный и бухгалтерский учёт результатов финансово-хозяйственной деятельности и иной деятельности, ведёт статистическую и налоговую отчётность, отчитывается о результатах деятельности и использовании имущества с предоставлением отчётов в порядке и сроки, установленные законодательством Российской Федерации.</w:t>
      </w:r>
    </w:p>
    <w:p w:rsidR="00D32442" w:rsidRDefault="00D32442" w:rsidP="003116B2">
      <w:pPr>
        <w:widowControl w:val="0"/>
        <w:shd w:val="clear" w:color="auto" w:fill="FFFFFF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974DBA">
        <w:rPr>
          <w:bCs/>
          <w:color w:val="000000"/>
          <w:sz w:val="28"/>
          <w:szCs w:val="28"/>
        </w:rPr>
        <w:t>5.3. Управление имеет право передать ведение оперативного и бухгалтерского учета результатов финансово-хозяйственной деятельности и иной деятельности в специализированную организацию.</w:t>
      </w:r>
    </w:p>
    <w:p w:rsidR="000B7398" w:rsidRPr="00740A1B" w:rsidRDefault="000B7398" w:rsidP="003116B2">
      <w:pPr>
        <w:widowControl w:val="0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5.</w:t>
      </w:r>
      <w:r w:rsidR="00D32442">
        <w:rPr>
          <w:color w:val="000000"/>
          <w:sz w:val="28"/>
          <w:szCs w:val="28"/>
        </w:rPr>
        <w:t>4</w:t>
      </w:r>
      <w:r w:rsidRPr="00740A1B">
        <w:rPr>
          <w:color w:val="000000"/>
          <w:sz w:val="28"/>
          <w:szCs w:val="28"/>
        </w:rPr>
        <w:t>. Начальник Управления руководит Управлением на принципах единоначалия.</w:t>
      </w:r>
    </w:p>
    <w:p w:rsidR="000B7398" w:rsidRPr="00740A1B" w:rsidRDefault="000B7398" w:rsidP="003116B2">
      <w:pPr>
        <w:widowControl w:val="0"/>
        <w:shd w:val="clear" w:color="auto" w:fill="FFFFFF"/>
        <w:ind w:right="-1" w:firstLine="709"/>
        <w:contextualSpacing/>
        <w:jc w:val="both"/>
        <w:rPr>
          <w:sz w:val="28"/>
          <w:szCs w:val="28"/>
          <w:lang w:eastAsia="ar-SA"/>
        </w:rPr>
      </w:pPr>
      <w:r w:rsidRPr="00740A1B">
        <w:rPr>
          <w:color w:val="000000"/>
          <w:sz w:val="28"/>
          <w:szCs w:val="28"/>
        </w:rPr>
        <w:t>5.</w:t>
      </w:r>
      <w:r w:rsidR="00D32442">
        <w:rPr>
          <w:color w:val="000000"/>
          <w:sz w:val="28"/>
          <w:szCs w:val="28"/>
        </w:rPr>
        <w:t>5</w:t>
      </w:r>
      <w:r w:rsidRPr="00740A1B">
        <w:rPr>
          <w:color w:val="000000"/>
          <w:sz w:val="28"/>
          <w:szCs w:val="28"/>
        </w:rPr>
        <w:t>. Начальник Управления: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z w:val="28"/>
          <w:szCs w:val="28"/>
          <w:lang w:eastAsia="ar-SA"/>
        </w:rPr>
      </w:pPr>
      <w:r w:rsidRPr="00740A1B">
        <w:rPr>
          <w:sz w:val="28"/>
          <w:szCs w:val="28"/>
          <w:lang w:eastAsia="ar-SA"/>
        </w:rPr>
        <w:t>осуществляет общее руководство Управлением и несёт персональную ответственность за деятельность Управления;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740A1B">
        <w:rPr>
          <w:spacing w:val="-1"/>
          <w:sz w:val="28"/>
          <w:szCs w:val="28"/>
          <w:lang w:eastAsia="ar-SA"/>
        </w:rPr>
        <w:t>заключает договоры;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z w:val="28"/>
          <w:szCs w:val="28"/>
          <w:lang w:eastAsia="ar-SA"/>
        </w:rPr>
      </w:pPr>
      <w:r w:rsidRPr="00740A1B">
        <w:rPr>
          <w:sz w:val="28"/>
          <w:szCs w:val="28"/>
          <w:lang w:eastAsia="ar-SA"/>
        </w:rPr>
        <w:t xml:space="preserve">представляет интересы Управления во всех </w:t>
      </w:r>
      <w:r w:rsidRPr="00740A1B">
        <w:rPr>
          <w:spacing w:val="-1"/>
          <w:sz w:val="28"/>
          <w:szCs w:val="28"/>
          <w:lang w:eastAsia="ar-SA"/>
        </w:rPr>
        <w:t xml:space="preserve">организациях, выдаёт доверенности, в том числе и с правом </w:t>
      </w:r>
      <w:r w:rsidRPr="00740A1B">
        <w:rPr>
          <w:sz w:val="28"/>
          <w:szCs w:val="28"/>
          <w:lang w:eastAsia="ar-SA"/>
        </w:rPr>
        <w:t>передоверия;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740A1B">
        <w:rPr>
          <w:spacing w:val="-1"/>
          <w:sz w:val="28"/>
          <w:szCs w:val="28"/>
          <w:lang w:eastAsia="ar-SA"/>
        </w:rPr>
        <w:t>обеспечивает выполнение задач, возложенных на Управление;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740A1B">
        <w:rPr>
          <w:spacing w:val="-1"/>
          <w:sz w:val="28"/>
          <w:szCs w:val="28"/>
          <w:lang w:eastAsia="ar-SA"/>
        </w:rPr>
        <w:t>распределяет обязанности и утверждает должностные инструкции работников Управления;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z w:val="28"/>
          <w:szCs w:val="28"/>
          <w:lang w:eastAsia="ar-SA"/>
        </w:rPr>
      </w:pPr>
      <w:r w:rsidRPr="00740A1B">
        <w:rPr>
          <w:sz w:val="28"/>
          <w:szCs w:val="28"/>
          <w:lang w:eastAsia="ar-SA"/>
        </w:rPr>
        <w:t>в пределах своей компетенции даёт указания, обязательные для выполнения работниками Управления;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740A1B">
        <w:rPr>
          <w:spacing w:val="-2"/>
          <w:sz w:val="28"/>
          <w:szCs w:val="28"/>
          <w:lang w:eastAsia="ar-SA"/>
        </w:rPr>
        <w:t xml:space="preserve">назначает на должность и освобождает от должности работников Управления в </w:t>
      </w:r>
      <w:r w:rsidRPr="00740A1B">
        <w:rPr>
          <w:spacing w:val="-1"/>
          <w:sz w:val="28"/>
          <w:szCs w:val="28"/>
          <w:lang w:eastAsia="ar-SA"/>
        </w:rPr>
        <w:t>соответствии с трудовым законодательством Российской Федерации и законодательством о муниципальной службе;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50" w:firstLine="709"/>
        <w:contextualSpacing/>
        <w:jc w:val="both"/>
        <w:rPr>
          <w:sz w:val="28"/>
          <w:szCs w:val="28"/>
          <w:lang w:eastAsia="ar-SA"/>
        </w:rPr>
      </w:pPr>
      <w:r w:rsidRPr="00740A1B">
        <w:rPr>
          <w:sz w:val="28"/>
          <w:szCs w:val="28"/>
          <w:lang w:eastAsia="ar-SA"/>
        </w:rPr>
        <w:t>издаёт в пределах своей компетенции приказы и распоряжения;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50"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740A1B">
        <w:rPr>
          <w:sz w:val="28"/>
          <w:szCs w:val="28"/>
          <w:lang w:eastAsia="ar-SA"/>
        </w:rPr>
        <w:t xml:space="preserve">применяет к работникам Управления меры поощрения и </w:t>
      </w:r>
      <w:r w:rsidR="00974DBA">
        <w:rPr>
          <w:sz w:val="28"/>
          <w:szCs w:val="28"/>
          <w:lang w:eastAsia="ar-SA"/>
        </w:rPr>
        <w:t>дисциплинарные</w:t>
      </w:r>
      <w:r w:rsidRPr="00740A1B">
        <w:rPr>
          <w:spacing w:val="-1"/>
          <w:sz w:val="28"/>
          <w:szCs w:val="28"/>
          <w:lang w:eastAsia="ar-SA"/>
        </w:rPr>
        <w:t xml:space="preserve"> взыскания в соответствии с действующим законодательством;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50"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740A1B">
        <w:rPr>
          <w:spacing w:val="-1"/>
          <w:sz w:val="28"/>
          <w:szCs w:val="28"/>
          <w:lang w:eastAsia="ar-SA"/>
        </w:rPr>
        <w:t>обеспечивает соблюдение финансовой и учётной дисциплины;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50" w:firstLine="709"/>
        <w:contextualSpacing/>
        <w:jc w:val="both"/>
        <w:rPr>
          <w:color w:val="000000"/>
          <w:sz w:val="28"/>
          <w:szCs w:val="28"/>
        </w:rPr>
      </w:pPr>
      <w:r w:rsidRPr="00740A1B">
        <w:rPr>
          <w:sz w:val="28"/>
          <w:szCs w:val="28"/>
          <w:lang w:eastAsia="ar-SA"/>
        </w:rPr>
        <w:t>открывает лицевые счета в органе, осуществляющем кассовое исполнение бюджета</w:t>
      </w:r>
      <w:r w:rsidRPr="00740A1B">
        <w:rPr>
          <w:color w:val="000000"/>
          <w:sz w:val="28"/>
          <w:szCs w:val="28"/>
        </w:rPr>
        <w:t xml:space="preserve"> Георгиевского городского округа;</w:t>
      </w:r>
    </w:p>
    <w:p w:rsidR="000B7398" w:rsidRPr="00740A1B" w:rsidRDefault="00974DBA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>обеспечивает</w:t>
      </w:r>
      <w:r w:rsidR="000B7398" w:rsidRPr="00740A1B">
        <w:rPr>
          <w:spacing w:val="-2"/>
          <w:sz w:val="28"/>
          <w:szCs w:val="28"/>
          <w:lang w:eastAsia="ar-SA"/>
        </w:rPr>
        <w:t xml:space="preserve"> в установленном порядке </w:t>
      </w:r>
      <w:r>
        <w:rPr>
          <w:spacing w:val="-2"/>
          <w:sz w:val="28"/>
          <w:szCs w:val="28"/>
          <w:lang w:eastAsia="ar-SA"/>
        </w:rPr>
        <w:t xml:space="preserve">подготовку </w:t>
      </w:r>
      <w:r w:rsidR="000B7398" w:rsidRPr="00740A1B">
        <w:rPr>
          <w:spacing w:val="-2"/>
          <w:sz w:val="28"/>
          <w:szCs w:val="28"/>
          <w:lang w:eastAsia="ar-SA"/>
        </w:rPr>
        <w:t>проект</w:t>
      </w:r>
      <w:r>
        <w:rPr>
          <w:spacing w:val="-2"/>
          <w:sz w:val="28"/>
          <w:szCs w:val="28"/>
          <w:lang w:eastAsia="ar-SA"/>
        </w:rPr>
        <w:t>ов</w:t>
      </w:r>
      <w:r w:rsidR="000B7398" w:rsidRPr="00740A1B">
        <w:rPr>
          <w:spacing w:val="-2"/>
          <w:sz w:val="28"/>
          <w:szCs w:val="28"/>
          <w:lang w:eastAsia="ar-SA"/>
        </w:rPr>
        <w:t xml:space="preserve"> муниципальных правовых актов по вопросам, входящим в компетенцию Управления;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740A1B">
        <w:rPr>
          <w:spacing w:val="-2"/>
          <w:sz w:val="28"/>
          <w:szCs w:val="28"/>
          <w:lang w:eastAsia="ar-SA"/>
        </w:rPr>
        <w:lastRenderedPageBreak/>
        <w:t>решает в соответствии с законодательством Российской Федерации и законодательством Ставропольского края о муниципальной службе, муниципальными правовыми актами вопросы, связанные с прохождением муниципальной службы в Управлении;</w:t>
      </w:r>
    </w:p>
    <w:p w:rsidR="000B7398" w:rsidRPr="00740A1B" w:rsidRDefault="000B7398" w:rsidP="003116B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right="-1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740A1B">
        <w:rPr>
          <w:spacing w:val="-2"/>
          <w:sz w:val="28"/>
          <w:szCs w:val="28"/>
          <w:lang w:eastAsia="ar-SA"/>
        </w:rPr>
        <w:t>осуществляет иные полномочия в соответствии с функциями и задачами Управления, предусмотренными настоящим Положением, иными муниципальными правовыми актами.</w:t>
      </w:r>
    </w:p>
    <w:p w:rsidR="000B7398" w:rsidRPr="00740A1B" w:rsidRDefault="000B7398" w:rsidP="000B7398">
      <w:pPr>
        <w:widowControl w:val="0"/>
        <w:shd w:val="clear" w:color="auto" w:fill="FFFFFF"/>
        <w:ind w:right="-1" w:firstLine="709"/>
        <w:contextualSpacing/>
        <w:jc w:val="both"/>
        <w:rPr>
          <w:sz w:val="28"/>
          <w:szCs w:val="28"/>
          <w:lang w:eastAsia="ar-SA"/>
        </w:rPr>
      </w:pPr>
      <w:r w:rsidRPr="00740A1B">
        <w:rPr>
          <w:spacing w:val="-2"/>
          <w:sz w:val="28"/>
          <w:szCs w:val="28"/>
          <w:lang w:eastAsia="ar-SA"/>
        </w:rPr>
        <w:t>5.</w:t>
      </w:r>
      <w:r w:rsidR="00D32442">
        <w:rPr>
          <w:spacing w:val="-2"/>
          <w:sz w:val="28"/>
          <w:szCs w:val="28"/>
          <w:lang w:eastAsia="ar-SA"/>
        </w:rPr>
        <w:t>6</w:t>
      </w:r>
      <w:r w:rsidRPr="00740A1B">
        <w:rPr>
          <w:spacing w:val="-2"/>
          <w:sz w:val="28"/>
          <w:szCs w:val="28"/>
          <w:lang w:eastAsia="ar-SA"/>
        </w:rPr>
        <w:t xml:space="preserve">. </w:t>
      </w:r>
      <w:r w:rsidRPr="00740A1B">
        <w:rPr>
          <w:sz w:val="28"/>
          <w:szCs w:val="28"/>
        </w:rPr>
        <w:t>В отсутствие начальника Управления его обязанности исполняет за</w:t>
      </w:r>
      <w:r w:rsidRPr="00740A1B">
        <w:rPr>
          <w:sz w:val="28"/>
          <w:szCs w:val="28"/>
        </w:rPr>
        <w:softHyphen/>
        <w:t>меститель начальника Управления, которому предоставляется право подписы</w:t>
      </w:r>
      <w:r w:rsidRPr="00740A1B">
        <w:rPr>
          <w:sz w:val="28"/>
          <w:szCs w:val="28"/>
        </w:rPr>
        <w:softHyphen/>
        <w:t>вать финансовые и другие распорядительные документы по всем вопросам дея</w:t>
      </w:r>
      <w:r w:rsidRPr="00740A1B">
        <w:rPr>
          <w:sz w:val="28"/>
          <w:szCs w:val="28"/>
        </w:rPr>
        <w:softHyphen/>
        <w:t>тельности Управления, в том числе доверенности.</w:t>
      </w:r>
    </w:p>
    <w:p w:rsidR="000B7398" w:rsidRPr="00740A1B" w:rsidRDefault="000B7398" w:rsidP="000B7398">
      <w:pPr>
        <w:widowControl w:val="0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5.</w:t>
      </w:r>
      <w:r w:rsidR="00D32442">
        <w:rPr>
          <w:color w:val="000000"/>
          <w:sz w:val="28"/>
          <w:szCs w:val="28"/>
        </w:rPr>
        <w:t>7</w:t>
      </w:r>
      <w:r w:rsidRPr="00740A1B">
        <w:rPr>
          <w:color w:val="000000"/>
          <w:sz w:val="28"/>
          <w:szCs w:val="28"/>
        </w:rPr>
        <w:t xml:space="preserve">. Работники Управления назначаются на должность и освобождаются от должности </w:t>
      </w:r>
      <w:r w:rsidRPr="00740A1B">
        <w:rPr>
          <w:spacing w:val="-2"/>
          <w:sz w:val="28"/>
          <w:szCs w:val="28"/>
          <w:lang w:eastAsia="ar-SA"/>
        </w:rPr>
        <w:t>начальником Управления</w:t>
      </w:r>
      <w:r w:rsidRPr="00740A1B">
        <w:rPr>
          <w:color w:val="000000"/>
          <w:sz w:val="28"/>
          <w:szCs w:val="28"/>
        </w:rPr>
        <w:t>.</w:t>
      </w:r>
    </w:p>
    <w:p w:rsidR="000B7398" w:rsidRPr="00740A1B" w:rsidRDefault="000B7398" w:rsidP="000B739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A1B">
        <w:rPr>
          <w:color w:val="000000"/>
          <w:sz w:val="28"/>
          <w:szCs w:val="28"/>
        </w:rPr>
        <w:t>5.</w:t>
      </w:r>
      <w:r w:rsidR="00D32442">
        <w:rPr>
          <w:color w:val="000000"/>
          <w:sz w:val="28"/>
          <w:szCs w:val="28"/>
        </w:rPr>
        <w:t>8</w:t>
      </w:r>
      <w:r w:rsidRPr="00740A1B">
        <w:rPr>
          <w:color w:val="000000"/>
          <w:sz w:val="28"/>
          <w:szCs w:val="28"/>
        </w:rPr>
        <w:t>. Управление наделяется необходимым для осуществления своей де</w:t>
      </w:r>
      <w:r w:rsidR="00974DBA">
        <w:rPr>
          <w:color w:val="000000"/>
          <w:sz w:val="28"/>
          <w:szCs w:val="28"/>
        </w:rPr>
        <w:t>ятельности имуществом</w:t>
      </w:r>
      <w:r w:rsidRPr="00740A1B">
        <w:rPr>
          <w:color w:val="000000"/>
          <w:sz w:val="28"/>
          <w:szCs w:val="28"/>
        </w:rPr>
        <w:t>.</w:t>
      </w:r>
    </w:p>
    <w:p w:rsidR="00D32442" w:rsidRPr="00740A1B" w:rsidRDefault="00D32442" w:rsidP="000B7398">
      <w:pPr>
        <w:widowControl w:val="0"/>
        <w:shd w:val="clear" w:color="auto" w:fill="FFFFFF"/>
        <w:tabs>
          <w:tab w:val="left" w:pos="1402"/>
        </w:tabs>
        <w:ind w:right="34" w:firstLine="709"/>
        <w:contextualSpacing/>
        <w:jc w:val="both"/>
        <w:rPr>
          <w:sz w:val="28"/>
          <w:szCs w:val="28"/>
        </w:rPr>
      </w:pPr>
    </w:p>
    <w:p w:rsidR="000B7398" w:rsidRPr="00740A1B" w:rsidRDefault="000B7398" w:rsidP="003116B2">
      <w:pPr>
        <w:widowControl w:val="0"/>
        <w:shd w:val="clear" w:color="auto" w:fill="FFFFFF"/>
        <w:tabs>
          <w:tab w:val="left" w:pos="1402"/>
        </w:tabs>
        <w:ind w:right="34"/>
        <w:contextualSpacing/>
        <w:jc w:val="center"/>
        <w:rPr>
          <w:b/>
          <w:sz w:val="28"/>
          <w:szCs w:val="28"/>
        </w:rPr>
      </w:pPr>
      <w:r w:rsidRPr="00740A1B">
        <w:rPr>
          <w:b/>
          <w:sz w:val="28"/>
          <w:szCs w:val="28"/>
        </w:rPr>
        <w:t>6. Имущество Управления</w:t>
      </w:r>
    </w:p>
    <w:p w:rsidR="000B7398" w:rsidRPr="00740A1B" w:rsidRDefault="000B7398" w:rsidP="000B7398">
      <w:pPr>
        <w:widowControl w:val="0"/>
        <w:shd w:val="clear" w:color="auto" w:fill="FFFFFF"/>
        <w:tabs>
          <w:tab w:val="left" w:pos="1402"/>
        </w:tabs>
        <w:ind w:right="34" w:firstLine="709"/>
        <w:contextualSpacing/>
        <w:jc w:val="both"/>
        <w:rPr>
          <w:b/>
          <w:sz w:val="28"/>
          <w:szCs w:val="28"/>
        </w:rPr>
      </w:pPr>
    </w:p>
    <w:p w:rsidR="000B7398" w:rsidRPr="00740A1B" w:rsidRDefault="000B7398" w:rsidP="000B7398">
      <w:pPr>
        <w:widowControl w:val="0"/>
        <w:shd w:val="clear" w:color="auto" w:fill="FFFFFF"/>
        <w:tabs>
          <w:tab w:val="left" w:pos="1402"/>
        </w:tabs>
        <w:ind w:right="34" w:firstLine="709"/>
        <w:contextualSpacing/>
        <w:jc w:val="both"/>
        <w:rPr>
          <w:sz w:val="28"/>
          <w:szCs w:val="28"/>
        </w:rPr>
      </w:pPr>
      <w:r w:rsidRPr="00740A1B">
        <w:rPr>
          <w:spacing w:val="-1"/>
          <w:sz w:val="28"/>
          <w:szCs w:val="28"/>
        </w:rPr>
        <w:t>6.1. Имущество Управления составляют закреплённые за ним на праве о</w:t>
      </w:r>
      <w:r w:rsidRPr="00740A1B">
        <w:rPr>
          <w:sz w:val="28"/>
          <w:szCs w:val="28"/>
        </w:rPr>
        <w:t>перативного управления основные средства, отражаемые на его бухгалтерском балансе.</w:t>
      </w:r>
    </w:p>
    <w:p w:rsidR="000B7398" w:rsidRPr="00740A1B" w:rsidRDefault="000B7398" w:rsidP="000B7398">
      <w:pPr>
        <w:widowControl w:val="0"/>
        <w:shd w:val="clear" w:color="auto" w:fill="FFFFFF"/>
        <w:tabs>
          <w:tab w:val="left" w:pos="1402"/>
        </w:tabs>
        <w:ind w:right="34" w:firstLine="709"/>
        <w:contextualSpacing/>
        <w:jc w:val="both"/>
        <w:rPr>
          <w:sz w:val="28"/>
          <w:szCs w:val="28"/>
        </w:rPr>
      </w:pPr>
      <w:r w:rsidRPr="00740A1B">
        <w:rPr>
          <w:sz w:val="28"/>
          <w:szCs w:val="28"/>
        </w:rPr>
        <w:t xml:space="preserve">6.2. Финансовое обеспечение деятельности Управления осуществляется за счёт средств бюджета </w:t>
      </w:r>
      <w:r w:rsidRPr="00740A1B">
        <w:rPr>
          <w:color w:val="000000"/>
          <w:sz w:val="28"/>
          <w:szCs w:val="28"/>
        </w:rPr>
        <w:t xml:space="preserve">Георгиевского городского округа </w:t>
      </w:r>
      <w:r w:rsidRPr="00740A1B">
        <w:rPr>
          <w:sz w:val="28"/>
          <w:szCs w:val="28"/>
        </w:rPr>
        <w:t xml:space="preserve">в порядке, установленном законодательством Российской Федерации, </w:t>
      </w:r>
      <w:r w:rsidRPr="00740A1B">
        <w:rPr>
          <w:spacing w:val="-1"/>
          <w:sz w:val="28"/>
          <w:szCs w:val="28"/>
        </w:rPr>
        <w:t>законодательством Ставропольского края и муниципальными правовыми актами</w:t>
      </w:r>
      <w:r w:rsidRPr="00740A1B">
        <w:rPr>
          <w:sz w:val="28"/>
          <w:szCs w:val="28"/>
        </w:rPr>
        <w:t xml:space="preserve">. </w:t>
      </w:r>
    </w:p>
    <w:p w:rsidR="000B7398" w:rsidRPr="00740A1B" w:rsidRDefault="000B7398" w:rsidP="000B7398">
      <w:pPr>
        <w:widowControl w:val="0"/>
        <w:shd w:val="clear" w:color="auto" w:fill="FFFFFF"/>
        <w:tabs>
          <w:tab w:val="left" w:pos="1402"/>
        </w:tabs>
        <w:ind w:right="34" w:firstLine="709"/>
        <w:contextualSpacing/>
        <w:jc w:val="both"/>
        <w:rPr>
          <w:sz w:val="28"/>
          <w:szCs w:val="28"/>
        </w:rPr>
      </w:pPr>
      <w:r w:rsidRPr="00740A1B">
        <w:rPr>
          <w:spacing w:val="-1"/>
          <w:sz w:val="28"/>
          <w:szCs w:val="28"/>
        </w:rPr>
        <w:t xml:space="preserve">6.3. Управление не вправе отчуждать или иным способом распоряжаться </w:t>
      </w:r>
      <w:r w:rsidRPr="00740A1B">
        <w:rPr>
          <w:sz w:val="28"/>
          <w:szCs w:val="28"/>
        </w:rPr>
        <w:t>закреплённым за ним имуществом и имуществом, приобретённым за счёт средств, выделенных ему из бюджета</w:t>
      </w:r>
      <w:r w:rsidRPr="00740A1B">
        <w:rPr>
          <w:color w:val="000000"/>
          <w:sz w:val="28"/>
          <w:szCs w:val="28"/>
        </w:rPr>
        <w:t xml:space="preserve"> Георгиевского городского округа</w:t>
      </w:r>
      <w:r w:rsidRPr="00740A1B">
        <w:rPr>
          <w:sz w:val="28"/>
          <w:szCs w:val="28"/>
        </w:rPr>
        <w:t>.</w:t>
      </w:r>
    </w:p>
    <w:p w:rsidR="000B7398" w:rsidRPr="00740A1B" w:rsidRDefault="000B7398" w:rsidP="000B7398">
      <w:pPr>
        <w:widowControl w:val="0"/>
        <w:shd w:val="clear" w:color="auto" w:fill="FFFFFF"/>
        <w:tabs>
          <w:tab w:val="left" w:pos="1402"/>
        </w:tabs>
        <w:ind w:right="34" w:firstLine="709"/>
        <w:contextualSpacing/>
        <w:jc w:val="both"/>
        <w:rPr>
          <w:sz w:val="28"/>
          <w:szCs w:val="28"/>
        </w:rPr>
      </w:pPr>
    </w:p>
    <w:p w:rsidR="000B7398" w:rsidRPr="00740A1B" w:rsidRDefault="00740A1B" w:rsidP="000B7398">
      <w:pPr>
        <w:widowControl w:val="0"/>
        <w:shd w:val="clear" w:color="auto" w:fill="FFFFFF"/>
        <w:contextualSpacing/>
        <w:jc w:val="center"/>
        <w:rPr>
          <w:b/>
          <w:bCs/>
          <w:spacing w:val="-2"/>
          <w:sz w:val="28"/>
          <w:szCs w:val="28"/>
        </w:rPr>
      </w:pPr>
      <w:r w:rsidRPr="00740A1B">
        <w:rPr>
          <w:b/>
          <w:bCs/>
          <w:spacing w:val="-2"/>
          <w:sz w:val="28"/>
          <w:szCs w:val="28"/>
        </w:rPr>
        <w:t>7</w:t>
      </w:r>
      <w:r w:rsidR="000B7398" w:rsidRPr="00740A1B">
        <w:rPr>
          <w:b/>
          <w:bCs/>
          <w:spacing w:val="-2"/>
          <w:sz w:val="28"/>
          <w:szCs w:val="28"/>
        </w:rPr>
        <w:t>. Реорганизация и ликвидация Управления</w:t>
      </w:r>
    </w:p>
    <w:p w:rsidR="000B7398" w:rsidRPr="00740A1B" w:rsidRDefault="000B7398" w:rsidP="000B7398">
      <w:pPr>
        <w:widowControl w:val="0"/>
        <w:shd w:val="clear" w:color="auto" w:fill="FFFFFF"/>
        <w:ind w:left="3348"/>
        <w:contextualSpacing/>
        <w:jc w:val="both"/>
        <w:rPr>
          <w:b/>
          <w:bCs/>
          <w:spacing w:val="-2"/>
          <w:sz w:val="28"/>
          <w:szCs w:val="28"/>
        </w:rPr>
      </w:pPr>
    </w:p>
    <w:p w:rsidR="000B7398" w:rsidRPr="00740A1B" w:rsidRDefault="000B7398" w:rsidP="000B7398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40A1B">
        <w:rPr>
          <w:sz w:val="28"/>
          <w:szCs w:val="28"/>
        </w:rPr>
        <w:t>Реорганизация и ликвидация Управления осуществляется в порядке, установленном действующим законодательством Российской Федерации и законодательством Ставропольского края.</w:t>
      </w:r>
    </w:p>
    <w:p w:rsidR="008760D2" w:rsidRDefault="008760D2">
      <w:pPr>
        <w:rPr>
          <w:sz w:val="28"/>
          <w:szCs w:val="28"/>
        </w:rPr>
      </w:pPr>
    </w:p>
    <w:p w:rsidR="00AD7527" w:rsidRPr="009B0928" w:rsidRDefault="00AD7527" w:rsidP="00AD7527">
      <w:pPr>
        <w:pStyle w:val="2"/>
        <w:keepNext w:val="0"/>
        <w:widowControl w:val="0"/>
        <w:contextualSpacing/>
        <w:rPr>
          <w:b/>
        </w:rPr>
      </w:pPr>
      <w:r w:rsidRPr="009B0928">
        <w:rPr>
          <w:b/>
        </w:rPr>
        <w:t>8.</w:t>
      </w:r>
      <w:r w:rsidR="0077244A" w:rsidRPr="009B0928">
        <w:rPr>
          <w:b/>
        </w:rPr>
        <w:t xml:space="preserve"> </w:t>
      </w:r>
      <w:r w:rsidRPr="009B0928">
        <w:rPr>
          <w:b/>
        </w:rPr>
        <w:t>Заключительные положения</w:t>
      </w:r>
    </w:p>
    <w:p w:rsidR="00AD7527" w:rsidRPr="009B0928" w:rsidRDefault="00AD7527" w:rsidP="00AD7527">
      <w:pPr>
        <w:widowControl w:val="0"/>
        <w:ind w:firstLine="709"/>
        <w:contextualSpacing/>
      </w:pPr>
    </w:p>
    <w:p w:rsidR="00AD7527" w:rsidRPr="00991B12" w:rsidRDefault="00AD7527" w:rsidP="00AD75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B0928">
        <w:rPr>
          <w:sz w:val="28"/>
          <w:szCs w:val="28"/>
        </w:rPr>
        <w:t>Изменения в настоящее Положение утверждаются решением Думы Георги</w:t>
      </w:r>
      <w:r w:rsidRPr="009B0928">
        <w:rPr>
          <w:sz w:val="28"/>
          <w:szCs w:val="28"/>
        </w:rPr>
        <w:softHyphen/>
        <w:t>евского городского округа Ставропольского края и регистрируются в по</w:t>
      </w:r>
      <w:r w:rsidRPr="009B0928">
        <w:rPr>
          <w:sz w:val="28"/>
          <w:szCs w:val="28"/>
        </w:rPr>
        <w:softHyphen/>
        <w:t>рядке, установленном законодательством Российской Федерации.</w:t>
      </w:r>
    </w:p>
    <w:p w:rsidR="00AD7527" w:rsidRDefault="00AD7527" w:rsidP="00AD7527">
      <w:pPr>
        <w:pStyle w:val="21"/>
        <w:widowControl w:val="0"/>
        <w:autoSpaceDE w:val="0"/>
        <w:contextualSpacing/>
        <w:rPr>
          <w:szCs w:val="28"/>
        </w:rPr>
      </w:pPr>
    </w:p>
    <w:p w:rsidR="00AD7527" w:rsidRPr="00BF5F26" w:rsidRDefault="00AD7527" w:rsidP="00AD7527">
      <w:pPr>
        <w:pStyle w:val="21"/>
        <w:widowControl w:val="0"/>
        <w:autoSpaceDE w:val="0"/>
        <w:contextualSpacing/>
        <w:rPr>
          <w:szCs w:val="28"/>
        </w:rPr>
      </w:pPr>
    </w:p>
    <w:p w:rsidR="00AD7527" w:rsidRPr="00827E34" w:rsidRDefault="00AD7527" w:rsidP="00AD7527">
      <w:pPr>
        <w:widowControl w:val="0"/>
        <w:contextualSpacing/>
        <w:jc w:val="both"/>
        <w:rPr>
          <w:sz w:val="28"/>
          <w:szCs w:val="28"/>
        </w:rPr>
      </w:pPr>
      <w:r w:rsidRPr="00827E34">
        <w:rPr>
          <w:sz w:val="28"/>
          <w:szCs w:val="28"/>
        </w:rPr>
        <w:t>Председатель Думы</w:t>
      </w:r>
    </w:p>
    <w:p w:rsidR="00AD7527" w:rsidRPr="00827E34" w:rsidRDefault="00AD7527" w:rsidP="00AD7527">
      <w:pPr>
        <w:widowControl w:val="0"/>
        <w:contextualSpacing/>
        <w:jc w:val="both"/>
        <w:rPr>
          <w:sz w:val="28"/>
          <w:szCs w:val="28"/>
        </w:rPr>
      </w:pPr>
      <w:r w:rsidRPr="00827E34">
        <w:rPr>
          <w:sz w:val="28"/>
          <w:szCs w:val="28"/>
        </w:rPr>
        <w:t>Георгиевского городского округа</w:t>
      </w:r>
    </w:p>
    <w:p w:rsidR="00AD7527" w:rsidRPr="00740A1B" w:rsidRDefault="00AD7527" w:rsidP="003116B2">
      <w:pPr>
        <w:widowControl w:val="0"/>
        <w:contextualSpacing/>
        <w:jc w:val="both"/>
        <w:rPr>
          <w:sz w:val="28"/>
          <w:szCs w:val="28"/>
        </w:rPr>
      </w:pPr>
      <w:r w:rsidRPr="00827E34">
        <w:rPr>
          <w:sz w:val="28"/>
          <w:szCs w:val="28"/>
        </w:rPr>
        <w:t>Ставропольского края</w:t>
      </w:r>
      <w:r w:rsidR="003116B2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827E34">
        <w:rPr>
          <w:sz w:val="28"/>
          <w:szCs w:val="28"/>
        </w:rPr>
        <w:t>А.М.Стрельников</w:t>
      </w:r>
      <w:proofErr w:type="spellEnd"/>
    </w:p>
    <w:sectPr w:rsidR="00AD7527" w:rsidRPr="00740A1B" w:rsidSect="003116B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DE" w:rsidRDefault="001672DE" w:rsidP="003116B2">
      <w:r>
        <w:separator/>
      </w:r>
    </w:p>
  </w:endnote>
  <w:endnote w:type="continuationSeparator" w:id="0">
    <w:p w:rsidR="001672DE" w:rsidRDefault="001672DE" w:rsidP="0031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DE" w:rsidRDefault="001672DE" w:rsidP="003116B2">
      <w:r>
        <w:separator/>
      </w:r>
    </w:p>
  </w:footnote>
  <w:footnote w:type="continuationSeparator" w:id="0">
    <w:p w:rsidR="001672DE" w:rsidRDefault="001672DE" w:rsidP="0031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088159"/>
      <w:docPartObj>
        <w:docPartGallery w:val="Page Numbers (Top of Page)"/>
        <w:docPartUnique/>
      </w:docPartObj>
    </w:sdtPr>
    <w:sdtEndPr/>
    <w:sdtContent>
      <w:p w:rsidR="003116B2" w:rsidRDefault="003116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16B2" w:rsidRDefault="003116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6B2" w:rsidRDefault="003116B2">
    <w:pPr>
      <w:pStyle w:val="a8"/>
      <w:jc w:val="center"/>
    </w:pPr>
  </w:p>
  <w:p w:rsidR="003116B2" w:rsidRDefault="003116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33D"/>
    <w:multiLevelType w:val="hybridMultilevel"/>
    <w:tmpl w:val="E94E12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FF66114"/>
    <w:multiLevelType w:val="hybridMultilevel"/>
    <w:tmpl w:val="6556EB1E"/>
    <w:lvl w:ilvl="0" w:tplc="F6EC4DF6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F4058D7"/>
    <w:multiLevelType w:val="multilevel"/>
    <w:tmpl w:val="D9E6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3D3702"/>
    <w:multiLevelType w:val="multilevel"/>
    <w:tmpl w:val="EA0A23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767A678F"/>
    <w:multiLevelType w:val="hybridMultilevel"/>
    <w:tmpl w:val="34B42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6022B2"/>
    <w:multiLevelType w:val="hybridMultilevel"/>
    <w:tmpl w:val="86BA08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EE1"/>
    <w:rsid w:val="00025B91"/>
    <w:rsid w:val="00045C84"/>
    <w:rsid w:val="00074D46"/>
    <w:rsid w:val="000B7398"/>
    <w:rsid w:val="001019BB"/>
    <w:rsid w:val="001672DE"/>
    <w:rsid w:val="001D0E38"/>
    <w:rsid w:val="001F2E2E"/>
    <w:rsid w:val="001F37E3"/>
    <w:rsid w:val="00216A1B"/>
    <w:rsid w:val="00220ED2"/>
    <w:rsid w:val="002A077F"/>
    <w:rsid w:val="002B0728"/>
    <w:rsid w:val="002C47D7"/>
    <w:rsid w:val="003116B2"/>
    <w:rsid w:val="00394FB6"/>
    <w:rsid w:val="003C0017"/>
    <w:rsid w:val="0050085F"/>
    <w:rsid w:val="005613D2"/>
    <w:rsid w:val="00597CF8"/>
    <w:rsid w:val="005A768C"/>
    <w:rsid w:val="005C1988"/>
    <w:rsid w:val="005C4F0E"/>
    <w:rsid w:val="00631515"/>
    <w:rsid w:val="00651BCE"/>
    <w:rsid w:val="00711F54"/>
    <w:rsid w:val="00740A1B"/>
    <w:rsid w:val="0077244A"/>
    <w:rsid w:val="00793BEF"/>
    <w:rsid w:val="007F1CC9"/>
    <w:rsid w:val="00871EE1"/>
    <w:rsid w:val="00873D4A"/>
    <w:rsid w:val="008760D2"/>
    <w:rsid w:val="00924851"/>
    <w:rsid w:val="00974DBA"/>
    <w:rsid w:val="009A4A5C"/>
    <w:rsid w:val="009B0928"/>
    <w:rsid w:val="009C158C"/>
    <w:rsid w:val="009D0668"/>
    <w:rsid w:val="009E1916"/>
    <w:rsid w:val="009E40D0"/>
    <w:rsid w:val="00AD7527"/>
    <w:rsid w:val="00B9127D"/>
    <w:rsid w:val="00B92866"/>
    <w:rsid w:val="00BC175A"/>
    <w:rsid w:val="00BD6A03"/>
    <w:rsid w:val="00C3080B"/>
    <w:rsid w:val="00CA0473"/>
    <w:rsid w:val="00D25A28"/>
    <w:rsid w:val="00D32442"/>
    <w:rsid w:val="00D62145"/>
    <w:rsid w:val="00D85FD8"/>
    <w:rsid w:val="00DF6AA6"/>
    <w:rsid w:val="00E26543"/>
    <w:rsid w:val="00EC7448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8EE6"/>
  <w15:docId w15:val="{736A33C0-B301-477D-A966-0AFF74D1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47D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7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Основной текст без отступа"/>
    <w:basedOn w:val="a"/>
    <w:link w:val="a4"/>
    <w:rsid w:val="002C47D7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без отступа Знак"/>
    <w:basedOn w:val="a0"/>
    <w:link w:val="a3"/>
    <w:rsid w:val="002C47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73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0B73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B7398"/>
    <w:rPr>
      <w:color w:val="0000FF"/>
      <w:u w:val="single"/>
    </w:rPr>
  </w:style>
  <w:style w:type="paragraph" w:customStyle="1" w:styleId="1">
    <w:name w:val="Обычный1"/>
    <w:link w:val="Normal"/>
    <w:rsid w:val="000B7398"/>
    <w:pPr>
      <w:widowControl w:val="0"/>
      <w:snapToGrid w:val="0"/>
      <w:spacing w:before="260"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"/>
    <w:rsid w:val="000B7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2654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D7527"/>
    <w:pPr>
      <w:ind w:firstLine="720"/>
      <w:jc w:val="both"/>
    </w:pPr>
    <w:rPr>
      <w:sz w:val="28"/>
      <w:lang w:eastAsia="ar-SA"/>
    </w:rPr>
  </w:style>
  <w:style w:type="paragraph" w:customStyle="1" w:styleId="ConsNormal">
    <w:name w:val="ConsNormal"/>
    <w:rsid w:val="001019B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11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48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4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EC8212B89DAF3F4BAB0F245D831B19187F5BC0C1F9A102E0A3D1EDF4T0S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04F6C82DE61845F7BF81303F989E88A1B240BBBD33519176E1ECC9F63BF6058358B8086B7731CB87E842E4C0t4bF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4447-CF0A-4652-B0BE-56807F6A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Скляров</dc:creator>
  <cp:lastModifiedBy>pavlytl@bk.ru</cp:lastModifiedBy>
  <cp:revision>12</cp:revision>
  <cp:lastPrinted>2020-04-30T06:18:00Z</cp:lastPrinted>
  <dcterms:created xsi:type="dcterms:W3CDTF">2020-04-08T06:09:00Z</dcterms:created>
  <dcterms:modified xsi:type="dcterms:W3CDTF">2020-04-30T06:19:00Z</dcterms:modified>
</cp:coreProperties>
</file>