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13D7" w14:textId="77777777" w:rsidR="00B7655B" w:rsidRDefault="00B7655B" w:rsidP="00B7655B">
      <w:pPr>
        <w:widowControl w:val="0"/>
        <w:jc w:val="center"/>
        <w:rPr>
          <w:rFonts w:ascii="Times New Roman" w:hAnsi="Times New Roman"/>
          <w:b/>
          <w:spacing w:val="200"/>
          <w:sz w:val="36"/>
          <w:szCs w:val="20"/>
        </w:rPr>
      </w:pPr>
      <w:bookmarkStart w:id="0" w:name="_Toc51079575"/>
      <w:bookmarkStart w:id="1" w:name="_Toc14774899"/>
      <w:r>
        <w:rPr>
          <w:rFonts w:ascii="Times New Roman" w:hAnsi="Times New Roman"/>
          <w:b/>
          <w:spacing w:val="200"/>
          <w:sz w:val="36"/>
          <w:szCs w:val="20"/>
        </w:rPr>
        <w:t>РЕШЕНИЕ</w:t>
      </w:r>
    </w:p>
    <w:p w14:paraId="2744F400" w14:textId="77777777" w:rsidR="00B7655B" w:rsidRDefault="00B7655B" w:rsidP="00B7655B">
      <w:pPr>
        <w:widowControl w:val="0"/>
        <w:jc w:val="center"/>
        <w:rPr>
          <w:rFonts w:ascii="Times New Roman" w:hAnsi="Times New Roman"/>
          <w:b/>
          <w:spacing w:val="60"/>
          <w:sz w:val="36"/>
          <w:szCs w:val="20"/>
        </w:rPr>
      </w:pPr>
      <w:r>
        <w:rPr>
          <w:rFonts w:ascii="Times New Roman" w:hAnsi="Times New Roman"/>
          <w:b/>
          <w:spacing w:val="60"/>
          <w:sz w:val="36"/>
          <w:szCs w:val="20"/>
        </w:rPr>
        <w:t>Думы Георгиевского городского округа</w:t>
      </w:r>
    </w:p>
    <w:p w14:paraId="1B517620" w14:textId="77777777" w:rsidR="00B7655B" w:rsidRDefault="00B7655B" w:rsidP="00B7655B">
      <w:pPr>
        <w:pStyle w:val="a3"/>
        <w:widowControl w:val="0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Ставропольского края</w:t>
      </w:r>
    </w:p>
    <w:p w14:paraId="1F2D601A" w14:textId="1CF5B94F" w:rsidR="00B7655B" w:rsidRPr="00835F8A" w:rsidRDefault="00B7655B" w:rsidP="00E040A0">
      <w:pPr>
        <w:pStyle w:val="a3"/>
        <w:widowControl w:val="0"/>
        <w:spacing w:after="0"/>
        <w:contextualSpacing/>
      </w:pPr>
    </w:p>
    <w:p w14:paraId="19D2D7C1" w14:textId="77777777" w:rsidR="00EF49F5" w:rsidRPr="00835F8A" w:rsidRDefault="00EF49F5" w:rsidP="00E040A0">
      <w:pPr>
        <w:pStyle w:val="a3"/>
        <w:widowControl w:val="0"/>
        <w:spacing w:after="0"/>
        <w:contextualSpacing/>
      </w:pPr>
    </w:p>
    <w:p w14:paraId="5B26E538" w14:textId="59C704A3" w:rsidR="00B7655B" w:rsidRPr="00B7655B" w:rsidRDefault="00EF49F5" w:rsidP="00E040A0">
      <w:pPr>
        <w:pStyle w:val="a3"/>
        <w:widowControl w:val="0"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</w:t>
      </w:r>
      <w:r w:rsidR="00B7655B" w:rsidRPr="00B7655B">
        <w:rPr>
          <w:rFonts w:ascii="Times New Roman" w:hAnsi="Times New Roman"/>
          <w:sz w:val="28"/>
          <w:szCs w:val="28"/>
        </w:rPr>
        <w:t>202</w:t>
      </w:r>
      <w:r w:rsidR="007F6A86">
        <w:rPr>
          <w:rFonts w:ascii="Times New Roman" w:hAnsi="Times New Roman"/>
          <w:sz w:val="28"/>
          <w:szCs w:val="28"/>
        </w:rPr>
        <w:t>3</w:t>
      </w:r>
      <w:r w:rsidR="00B7655B" w:rsidRPr="00B7655B">
        <w:rPr>
          <w:rFonts w:ascii="Times New Roman" w:hAnsi="Times New Roman"/>
          <w:sz w:val="28"/>
          <w:szCs w:val="28"/>
        </w:rPr>
        <w:t xml:space="preserve"> г.                             г. Георгиевск      </w:t>
      </w:r>
      <w:r w:rsidR="00E040A0">
        <w:rPr>
          <w:rFonts w:ascii="Times New Roman" w:hAnsi="Times New Roman"/>
          <w:sz w:val="28"/>
          <w:szCs w:val="28"/>
        </w:rPr>
        <w:t xml:space="preserve">     </w:t>
      </w:r>
      <w:r w:rsidR="00B7655B" w:rsidRPr="00B7655B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88-8</w:t>
      </w:r>
    </w:p>
    <w:p w14:paraId="665E1240" w14:textId="79523174" w:rsidR="00B7655B" w:rsidRPr="00835F8A" w:rsidRDefault="00B7655B" w:rsidP="00E040A0">
      <w:pPr>
        <w:pStyle w:val="33"/>
        <w:widowControl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1403855" w14:textId="77777777" w:rsidR="00E040A0" w:rsidRPr="00835F8A" w:rsidRDefault="00E040A0" w:rsidP="00E040A0">
      <w:pPr>
        <w:pStyle w:val="33"/>
        <w:widowControl w:val="0"/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4AD81F7" w14:textId="77777777" w:rsidR="00E040A0" w:rsidRDefault="007F6A86" w:rsidP="00E040A0">
      <w:pPr>
        <w:jc w:val="center"/>
        <w:rPr>
          <w:rFonts w:ascii="Times New Roman" w:hAnsi="Times New Roman"/>
          <w:b/>
          <w:sz w:val="28"/>
          <w:szCs w:val="28"/>
        </w:rPr>
      </w:pPr>
      <w:r w:rsidRPr="00E040A0">
        <w:rPr>
          <w:rFonts w:ascii="Times New Roman" w:hAnsi="Times New Roman"/>
          <w:b/>
          <w:sz w:val="28"/>
          <w:szCs w:val="28"/>
        </w:rPr>
        <w:t>О признании утратившим силу решения Думы</w:t>
      </w:r>
    </w:p>
    <w:p w14:paraId="568A73B1" w14:textId="77777777" w:rsidR="00E040A0" w:rsidRDefault="007F6A86" w:rsidP="00E040A0">
      <w:pPr>
        <w:jc w:val="center"/>
        <w:rPr>
          <w:rFonts w:ascii="Times New Roman" w:hAnsi="Times New Roman"/>
          <w:b/>
          <w:sz w:val="28"/>
          <w:szCs w:val="28"/>
        </w:rPr>
      </w:pPr>
      <w:r w:rsidRPr="00E040A0">
        <w:rPr>
          <w:rFonts w:ascii="Times New Roman" w:hAnsi="Times New Roman"/>
          <w:b/>
          <w:sz w:val="28"/>
          <w:szCs w:val="28"/>
        </w:rPr>
        <w:t>Георгиевского городского округа Ставропольского края</w:t>
      </w:r>
    </w:p>
    <w:p w14:paraId="0990829B" w14:textId="5CD79C0D" w:rsidR="00B7655B" w:rsidRPr="00E040A0" w:rsidRDefault="007F6A86" w:rsidP="00E040A0">
      <w:pPr>
        <w:jc w:val="center"/>
        <w:rPr>
          <w:rFonts w:ascii="Times New Roman" w:hAnsi="Times New Roman"/>
          <w:b/>
          <w:sz w:val="28"/>
          <w:szCs w:val="28"/>
        </w:rPr>
      </w:pPr>
      <w:r w:rsidRPr="00E040A0">
        <w:rPr>
          <w:rFonts w:ascii="Times New Roman" w:hAnsi="Times New Roman"/>
          <w:b/>
          <w:sz w:val="28"/>
          <w:szCs w:val="28"/>
        </w:rPr>
        <w:t>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края»</w:t>
      </w:r>
    </w:p>
    <w:p w14:paraId="07EF350D" w14:textId="7DC2CD0A" w:rsidR="00B7655B" w:rsidRPr="00835F8A" w:rsidRDefault="00B7655B" w:rsidP="00B7655B">
      <w:pPr>
        <w:rPr>
          <w:rFonts w:ascii="Times New Roman" w:hAnsi="Times New Roman"/>
        </w:rPr>
      </w:pPr>
    </w:p>
    <w:p w14:paraId="3540FC22" w14:textId="77777777" w:rsidR="00835F8A" w:rsidRPr="00835F8A" w:rsidRDefault="00835F8A" w:rsidP="00B7655B">
      <w:pPr>
        <w:rPr>
          <w:rFonts w:ascii="Times New Roman" w:hAnsi="Times New Roman"/>
        </w:rPr>
      </w:pPr>
    </w:p>
    <w:p w14:paraId="7ED2E4CC" w14:textId="6390EF5F" w:rsidR="00B7655B" w:rsidRPr="007F6A86" w:rsidRDefault="00B7655B" w:rsidP="007F6A86">
      <w:pPr>
        <w:pStyle w:val="a9"/>
        <w:keepNext/>
        <w:keepLines/>
        <w:spacing w:line="240" w:lineRule="auto"/>
        <w:ind w:firstLine="709"/>
        <w:contextualSpacing/>
        <w:jc w:val="both"/>
        <w:rPr>
          <w:rFonts w:ascii="Times New Roman" w:hAnsi="Times New Roman"/>
          <w:szCs w:val="28"/>
          <w:highlight w:val="yellow"/>
        </w:rPr>
      </w:pPr>
      <w:r w:rsidRPr="007F6A86">
        <w:rPr>
          <w:rFonts w:ascii="Times New Roman" w:hAnsi="Times New Roman"/>
          <w:sz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="007F6A86" w:rsidRPr="007F6A86">
        <w:rPr>
          <w:rFonts w:ascii="Times New Roman" w:hAnsi="Times New Roman"/>
          <w:sz w:val="28"/>
        </w:rPr>
        <w:t>, решением Думы Георгиевского городского округа Ставропольского края от 25 ноября 2020 г. № 789-61 «</w:t>
      </w:r>
      <w:r w:rsidR="007F6A86" w:rsidRPr="007F6A86">
        <w:rPr>
          <w:rFonts w:ascii="Times New Roman" w:hAnsi="Times New Roman"/>
          <w:sz w:val="28"/>
          <w:szCs w:val="28"/>
        </w:rPr>
        <w:t xml:space="preserve">О ликвидации управления архитектуры и градостроительства администрации Георгиевского городского округа Ставропольского края» </w:t>
      </w:r>
      <w:r w:rsidRPr="007F6A86">
        <w:rPr>
          <w:rFonts w:ascii="Times New Roman" w:hAnsi="Times New Roman"/>
          <w:sz w:val="28"/>
        </w:rPr>
        <w:t>Дума Георгиевского городского округа Ставропольского края</w:t>
      </w:r>
    </w:p>
    <w:p w14:paraId="7BA06556" w14:textId="77777777" w:rsidR="00B7655B" w:rsidRPr="00440C6F" w:rsidRDefault="00B7655B" w:rsidP="00E040A0">
      <w:pPr>
        <w:pStyle w:val="a3"/>
        <w:widowControl w:val="0"/>
        <w:spacing w:after="0"/>
        <w:contextualSpacing/>
        <w:rPr>
          <w:sz w:val="28"/>
          <w:szCs w:val="28"/>
          <w:highlight w:val="yellow"/>
        </w:rPr>
      </w:pPr>
    </w:p>
    <w:p w14:paraId="535C7E91" w14:textId="77777777" w:rsidR="00B7655B" w:rsidRPr="00440C6F" w:rsidRDefault="00B7655B" w:rsidP="00E040A0">
      <w:pPr>
        <w:pStyle w:val="1"/>
        <w:widowControl w:val="0"/>
        <w:spacing w:before="0" w:after="0"/>
        <w:contextualSpacing/>
        <w:jc w:val="both"/>
        <w:rPr>
          <w:rFonts w:ascii="Times New Roman" w:hAnsi="Times New Roman"/>
          <w:color w:val="auto"/>
          <w:spacing w:val="60"/>
          <w:sz w:val="28"/>
          <w:szCs w:val="28"/>
        </w:rPr>
      </w:pPr>
      <w:r w:rsidRPr="00440C6F">
        <w:rPr>
          <w:rFonts w:ascii="Times New Roman" w:hAnsi="Times New Roman"/>
          <w:color w:val="auto"/>
          <w:spacing w:val="60"/>
          <w:sz w:val="28"/>
          <w:szCs w:val="28"/>
        </w:rPr>
        <w:t>РЕШИЛА:</w:t>
      </w:r>
    </w:p>
    <w:p w14:paraId="1E7050ED" w14:textId="77777777" w:rsidR="00B7655B" w:rsidRPr="00440C6F" w:rsidRDefault="00B7655B" w:rsidP="00E040A0">
      <w:pPr>
        <w:pStyle w:val="a3"/>
        <w:widowControl w:val="0"/>
        <w:spacing w:after="0"/>
        <w:contextualSpacing/>
        <w:rPr>
          <w:sz w:val="28"/>
          <w:szCs w:val="28"/>
          <w:highlight w:val="yellow"/>
        </w:rPr>
      </w:pPr>
    </w:p>
    <w:p w14:paraId="55DD5C2D" w14:textId="26192E9E" w:rsidR="00B7655B" w:rsidRDefault="00B7655B" w:rsidP="007F6A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F6A86">
        <w:rPr>
          <w:rFonts w:ascii="Times New Roman" w:hAnsi="Times New Roman"/>
          <w:sz w:val="28"/>
          <w:szCs w:val="28"/>
        </w:rPr>
        <w:t>П</w:t>
      </w:r>
      <w:r w:rsidR="007F6A86" w:rsidRPr="007F6A86">
        <w:rPr>
          <w:rFonts w:ascii="Times New Roman" w:hAnsi="Times New Roman"/>
          <w:bCs/>
          <w:sz w:val="28"/>
          <w:szCs w:val="28"/>
        </w:rPr>
        <w:t>ризна</w:t>
      </w:r>
      <w:r w:rsidR="007F6A86">
        <w:rPr>
          <w:rFonts w:ascii="Times New Roman" w:hAnsi="Times New Roman"/>
          <w:bCs/>
          <w:sz w:val="28"/>
          <w:szCs w:val="28"/>
        </w:rPr>
        <w:t>ть</w:t>
      </w:r>
      <w:r w:rsidR="007F6A86" w:rsidRPr="007F6A86">
        <w:rPr>
          <w:rFonts w:ascii="Times New Roman" w:hAnsi="Times New Roman"/>
          <w:bCs/>
          <w:sz w:val="28"/>
          <w:szCs w:val="28"/>
        </w:rPr>
        <w:t xml:space="preserve"> утратившим силу решени</w:t>
      </w:r>
      <w:r w:rsidR="00E41270">
        <w:rPr>
          <w:rFonts w:ascii="Times New Roman" w:hAnsi="Times New Roman"/>
          <w:bCs/>
          <w:sz w:val="28"/>
          <w:szCs w:val="28"/>
        </w:rPr>
        <w:t>е</w:t>
      </w:r>
      <w:r w:rsidR="007F6A86" w:rsidRPr="007F6A86">
        <w:rPr>
          <w:rFonts w:ascii="Times New Roman" w:hAnsi="Times New Roman"/>
          <w:bCs/>
          <w:sz w:val="28"/>
          <w:szCs w:val="28"/>
        </w:rPr>
        <w:t xml:space="preserve"> Думы Георгиевского городского округа Ставропольского края от 29 апреля 2020 г. № 695-47 «Об утверждении Положения об управлении архитектуры и градостроительства администрации Георгиевского городского округа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14:paraId="646F3D2E" w14:textId="608E7622" w:rsidR="00B7655B" w:rsidRDefault="00B7655B" w:rsidP="007F6A86">
      <w:pPr>
        <w:pStyle w:val="a9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B7C0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7F6A86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24 августа 2022 года</w:t>
      </w:r>
      <w:r>
        <w:rPr>
          <w:rFonts w:ascii="Times New Roman" w:hAnsi="Times New Roman"/>
          <w:sz w:val="28"/>
          <w:szCs w:val="28"/>
        </w:rPr>
        <w:t>.</w:t>
      </w:r>
    </w:p>
    <w:p w14:paraId="24842B52" w14:textId="6A6AE2D6" w:rsidR="00B7655B" w:rsidRPr="00181348" w:rsidRDefault="00B7655B" w:rsidP="00E040A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8D1E16" w14:textId="3DC7EC83" w:rsidR="00181348" w:rsidRPr="00181348" w:rsidRDefault="00181348" w:rsidP="00E040A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C9321C" w14:textId="77777777" w:rsidR="00181348" w:rsidRPr="00181348" w:rsidRDefault="00181348" w:rsidP="00E040A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956" w:type="dxa"/>
        <w:tblLook w:val="04A0" w:firstRow="1" w:lastRow="0" w:firstColumn="1" w:lastColumn="0" w:noHBand="0" w:noVBand="1"/>
      </w:tblPr>
      <w:tblGrid>
        <w:gridCol w:w="5103"/>
        <w:gridCol w:w="317"/>
        <w:gridCol w:w="4536"/>
      </w:tblGrid>
      <w:tr w:rsidR="00181348" w:rsidRPr="00181348" w14:paraId="16453A49" w14:textId="77777777" w:rsidTr="00181348">
        <w:tc>
          <w:tcPr>
            <w:tcW w:w="5103" w:type="dxa"/>
          </w:tcPr>
          <w:p w14:paraId="039888E3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18134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81348">
              <w:rPr>
                <w:rFonts w:ascii="Times New Roman" w:hAnsi="Times New Roman"/>
                <w:bCs/>
                <w:sz w:val="28"/>
                <w:szCs w:val="28"/>
              </w:rPr>
              <w:t>Думы</w:t>
            </w:r>
          </w:p>
          <w:p w14:paraId="0DC82304" w14:textId="5983A848" w:rsidR="00181348" w:rsidRPr="00181348" w:rsidRDefault="00181348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181348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</w:t>
            </w:r>
          </w:p>
          <w:p w14:paraId="51F40CEB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181348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14:paraId="1AA0839E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dxa"/>
          </w:tcPr>
          <w:p w14:paraId="1AE5FBA0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03F2D796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81348">
              <w:rPr>
                <w:rFonts w:ascii="Times New Roman" w:hAnsi="Times New Roman"/>
                <w:sz w:val="28"/>
                <w:szCs w:val="28"/>
              </w:rPr>
              <w:t xml:space="preserve">Исполняющий полномочия Главы </w:t>
            </w:r>
            <w:r w:rsidRPr="00181348">
              <w:rPr>
                <w:rFonts w:ascii="Times New Roman" w:hAnsi="Times New Roman"/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181348" w:rsidRPr="00181348" w14:paraId="771EA4B6" w14:textId="77777777" w:rsidTr="00181348">
        <w:tc>
          <w:tcPr>
            <w:tcW w:w="5103" w:type="dxa"/>
            <w:hideMark/>
          </w:tcPr>
          <w:p w14:paraId="78D9BD1C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8134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А.М.Стрельников</w:t>
            </w:r>
          </w:p>
        </w:tc>
        <w:tc>
          <w:tcPr>
            <w:tcW w:w="317" w:type="dxa"/>
          </w:tcPr>
          <w:p w14:paraId="5438DD06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14:paraId="248400C7" w14:textId="77777777" w:rsidR="00181348" w:rsidRPr="00181348" w:rsidRDefault="00181348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181348">
              <w:rPr>
                <w:rFonts w:ascii="Times New Roman" w:hAnsi="Times New Roman"/>
                <w:sz w:val="28"/>
                <w:szCs w:val="28"/>
              </w:rPr>
              <w:t xml:space="preserve">                                А.Е.Феодосиади</w:t>
            </w:r>
          </w:p>
        </w:tc>
      </w:tr>
    </w:tbl>
    <w:p w14:paraId="217190AA" w14:textId="77777777" w:rsidR="00181348" w:rsidRDefault="00181348" w:rsidP="00E040A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F60DC7" w14:textId="6A1E977F" w:rsidR="00B7655B" w:rsidRDefault="00B7655B" w:rsidP="00E040A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6C72B" w14:textId="433382E7" w:rsidR="00E040A0" w:rsidRDefault="00E040A0" w:rsidP="00E040A0">
      <w:pPr>
        <w:pStyle w:val="a9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31C04B" w14:textId="60D153D4" w:rsidR="00E040A0" w:rsidRDefault="00E040A0" w:rsidP="00E040A0">
      <w:pPr>
        <w:pStyle w:val="a9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Подписано:</w:t>
      </w:r>
    </w:p>
    <w:p w14:paraId="79F7A9F8" w14:textId="00665DA7" w:rsidR="00B7655B" w:rsidRDefault="00E040A0" w:rsidP="00E040A0">
      <w:pPr>
        <w:pStyle w:val="a9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2023 г.</w:t>
      </w:r>
      <w:bookmarkEnd w:id="0"/>
      <w:bookmarkEnd w:id="1"/>
    </w:p>
    <w:sectPr w:rsidR="00B7655B" w:rsidSect="00EF49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38C5" w14:textId="77777777" w:rsidR="00EA2E5A" w:rsidRDefault="00EA2E5A">
      <w:r>
        <w:separator/>
      </w:r>
    </w:p>
  </w:endnote>
  <w:endnote w:type="continuationSeparator" w:id="0">
    <w:p w14:paraId="6C589B02" w14:textId="77777777" w:rsidR="00EA2E5A" w:rsidRDefault="00E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BB36" w14:textId="77777777" w:rsidR="00EA2E5A" w:rsidRDefault="00EA2E5A">
      <w:r>
        <w:separator/>
      </w:r>
    </w:p>
  </w:footnote>
  <w:footnote w:type="continuationSeparator" w:id="0">
    <w:p w14:paraId="437C8BB2" w14:textId="77777777" w:rsidR="00EA2E5A" w:rsidRDefault="00EA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AD1"/>
    <w:multiLevelType w:val="multilevel"/>
    <w:tmpl w:val="348E5AD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149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71"/>
    <w:rsid w:val="0007468A"/>
    <w:rsid w:val="00084598"/>
    <w:rsid w:val="000B14BD"/>
    <w:rsid w:val="000B241E"/>
    <w:rsid w:val="000B61CF"/>
    <w:rsid w:val="00111522"/>
    <w:rsid w:val="0011203F"/>
    <w:rsid w:val="001129F6"/>
    <w:rsid w:val="001300D3"/>
    <w:rsid w:val="0014405B"/>
    <w:rsid w:val="00144E21"/>
    <w:rsid w:val="00157CED"/>
    <w:rsid w:val="001802EB"/>
    <w:rsid w:val="00181348"/>
    <w:rsid w:val="001834B6"/>
    <w:rsid w:val="00185851"/>
    <w:rsid w:val="001E43F1"/>
    <w:rsid w:val="00200199"/>
    <w:rsid w:val="00242875"/>
    <w:rsid w:val="002432B1"/>
    <w:rsid w:val="00245127"/>
    <w:rsid w:val="002620F1"/>
    <w:rsid w:val="00296A5D"/>
    <w:rsid w:val="002A2436"/>
    <w:rsid w:val="002C63B2"/>
    <w:rsid w:val="00305CD2"/>
    <w:rsid w:val="00306C2C"/>
    <w:rsid w:val="00337FF9"/>
    <w:rsid w:val="00390043"/>
    <w:rsid w:val="003C0D58"/>
    <w:rsid w:val="00401059"/>
    <w:rsid w:val="00402A00"/>
    <w:rsid w:val="004041BB"/>
    <w:rsid w:val="00431371"/>
    <w:rsid w:val="00440C6F"/>
    <w:rsid w:val="0044223F"/>
    <w:rsid w:val="0045748B"/>
    <w:rsid w:val="004678A6"/>
    <w:rsid w:val="0047262A"/>
    <w:rsid w:val="00476DB2"/>
    <w:rsid w:val="004A5CB2"/>
    <w:rsid w:val="004B6EBB"/>
    <w:rsid w:val="004E0D0C"/>
    <w:rsid w:val="004E48F4"/>
    <w:rsid w:val="004F3D37"/>
    <w:rsid w:val="00512E3C"/>
    <w:rsid w:val="00554C45"/>
    <w:rsid w:val="005722A1"/>
    <w:rsid w:val="00587464"/>
    <w:rsid w:val="005A7127"/>
    <w:rsid w:val="005E5A86"/>
    <w:rsid w:val="00600E24"/>
    <w:rsid w:val="00611202"/>
    <w:rsid w:val="00624AA6"/>
    <w:rsid w:val="00642996"/>
    <w:rsid w:val="00684103"/>
    <w:rsid w:val="0069189C"/>
    <w:rsid w:val="00705D90"/>
    <w:rsid w:val="0071142A"/>
    <w:rsid w:val="00712EB6"/>
    <w:rsid w:val="007175B4"/>
    <w:rsid w:val="00754844"/>
    <w:rsid w:val="00783810"/>
    <w:rsid w:val="00785F38"/>
    <w:rsid w:val="007B033D"/>
    <w:rsid w:val="007C1E6E"/>
    <w:rsid w:val="007C5682"/>
    <w:rsid w:val="007D1B18"/>
    <w:rsid w:val="007E3E11"/>
    <w:rsid w:val="007E4232"/>
    <w:rsid w:val="007F654A"/>
    <w:rsid w:val="007F6A86"/>
    <w:rsid w:val="00816D68"/>
    <w:rsid w:val="00835F8A"/>
    <w:rsid w:val="008361A5"/>
    <w:rsid w:val="008412EA"/>
    <w:rsid w:val="00843B81"/>
    <w:rsid w:val="00866D2C"/>
    <w:rsid w:val="00874183"/>
    <w:rsid w:val="008A69FC"/>
    <w:rsid w:val="008C4F52"/>
    <w:rsid w:val="00912D29"/>
    <w:rsid w:val="00913D11"/>
    <w:rsid w:val="00960F10"/>
    <w:rsid w:val="00972C6A"/>
    <w:rsid w:val="009807BE"/>
    <w:rsid w:val="0098353F"/>
    <w:rsid w:val="00A356B6"/>
    <w:rsid w:val="00A37C37"/>
    <w:rsid w:val="00A7629F"/>
    <w:rsid w:val="00A85548"/>
    <w:rsid w:val="00AC2784"/>
    <w:rsid w:val="00AC4A90"/>
    <w:rsid w:val="00AE0661"/>
    <w:rsid w:val="00AE5E4E"/>
    <w:rsid w:val="00B01119"/>
    <w:rsid w:val="00B4358F"/>
    <w:rsid w:val="00B7278A"/>
    <w:rsid w:val="00B76517"/>
    <w:rsid w:val="00B7655B"/>
    <w:rsid w:val="00B81CD4"/>
    <w:rsid w:val="00B95578"/>
    <w:rsid w:val="00BC03E2"/>
    <w:rsid w:val="00BF7020"/>
    <w:rsid w:val="00C43A9B"/>
    <w:rsid w:val="00C452D1"/>
    <w:rsid w:val="00C71269"/>
    <w:rsid w:val="00CC269F"/>
    <w:rsid w:val="00CD1BF2"/>
    <w:rsid w:val="00D20361"/>
    <w:rsid w:val="00D5678A"/>
    <w:rsid w:val="00DB04CC"/>
    <w:rsid w:val="00DB1F5A"/>
    <w:rsid w:val="00DC10EB"/>
    <w:rsid w:val="00DE7A49"/>
    <w:rsid w:val="00DF470E"/>
    <w:rsid w:val="00E040A0"/>
    <w:rsid w:val="00E045D5"/>
    <w:rsid w:val="00E12ABD"/>
    <w:rsid w:val="00E41270"/>
    <w:rsid w:val="00E46459"/>
    <w:rsid w:val="00E83363"/>
    <w:rsid w:val="00E974DD"/>
    <w:rsid w:val="00EA2E5A"/>
    <w:rsid w:val="00EA556C"/>
    <w:rsid w:val="00EC1841"/>
    <w:rsid w:val="00EC60B9"/>
    <w:rsid w:val="00EC64AC"/>
    <w:rsid w:val="00ED1C48"/>
    <w:rsid w:val="00EF1843"/>
    <w:rsid w:val="00EF2AE2"/>
    <w:rsid w:val="00EF49F5"/>
    <w:rsid w:val="00F219A8"/>
    <w:rsid w:val="00F3357C"/>
    <w:rsid w:val="00F5322F"/>
    <w:rsid w:val="00F54F48"/>
    <w:rsid w:val="00FA3104"/>
    <w:rsid w:val="00FB0524"/>
    <w:rsid w:val="00FB15C9"/>
    <w:rsid w:val="00FC20FE"/>
    <w:rsid w:val="00FD28C2"/>
    <w:rsid w:val="00FF693E"/>
    <w:rsid w:val="1F5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93C9"/>
  <w15:docId w15:val="{B6853F1B-8C35-4A3C-9D90-59E2DE3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68A"/>
    <w:rPr>
      <w:rFonts w:ascii="Cambria" w:hAnsi="Cambri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4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68A"/>
    <w:pPr>
      <w:keepNext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unhideWhenUsed/>
    <w:qFormat/>
    <w:rsid w:val="0007468A"/>
    <w:pPr>
      <w:ind w:firstLine="840"/>
      <w:jc w:val="both"/>
    </w:pPr>
  </w:style>
  <w:style w:type="paragraph" w:styleId="a3">
    <w:name w:val="Body Text"/>
    <w:basedOn w:val="a"/>
    <w:link w:val="a4"/>
    <w:uiPriority w:val="99"/>
    <w:semiHidden/>
    <w:unhideWhenUsed/>
    <w:rsid w:val="0007468A"/>
    <w:pPr>
      <w:spacing w:after="120"/>
    </w:pPr>
  </w:style>
  <w:style w:type="paragraph" w:styleId="a5">
    <w:name w:val="Title"/>
    <w:basedOn w:val="a"/>
    <w:link w:val="a6"/>
    <w:uiPriority w:val="10"/>
    <w:qFormat/>
    <w:rsid w:val="0007468A"/>
    <w:pPr>
      <w:jc w:val="center"/>
    </w:pPr>
    <w:rPr>
      <w:b/>
      <w:sz w:val="28"/>
      <w:szCs w:val="28"/>
    </w:rPr>
  </w:style>
  <w:style w:type="paragraph" w:styleId="a7">
    <w:name w:val="Subtitle"/>
    <w:basedOn w:val="a"/>
    <w:link w:val="a8"/>
    <w:uiPriority w:val="11"/>
    <w:qFormat/>
    <w:rsid w:val="0007468A"/>
    <w:pPr>
      <w:jc w:val="center"/>
    </w:pPr>
    <w:rPr>
      <w:color w:val="FF0000"/>
    </w:rPr>
  </w:style>
  <w:style w:type="character" w:customStyle="1" w:styleId="10">
    <w:name w:val="Заголовок 1 Знак"/>
    <w:basedOn w:val="a0"/>
    <w:link w:val="1"/>
    <w:uiPriority w:val="99"/>
    <w:rsid w:val="0007468A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68A"/>
    <w:rPr>
      <w:rFonts w:ascii="Cambria" w:hAnsi="Cambria" w:cs="Times New Roman"/>
      <w:b/>
      <w:bCs/>
      <w:sz w:val="26"/>
      <w:szCs w:val="26"/>
    </w:rPr>
  </w:style>
  <w:style w:type="character" w:customStyle="1" w:styleId="a6">
    <w:name w:val="Заголовок Знак"/>
    <w:basedOn w:val="a0"/>
    <w:link w:val="a5"/>
    <w:uiPriority w:val="10"/>
    <w:rsid w:val="0007468A"/>
    <w:rPr>
      <w:rFonts w:eastAsia="Times New Roman" w:cs="Times New Roman"/>
      <w:b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7468A"/>
    <w:rPr>
      <w:rFonts w:eastAsia="Times New Roman" w:cs="Times New Roman"/>
      <w:color w:val="FF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68A"/>
    <w:rPr>
      <w:rFonts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07468A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qFormat/>
    <w:locked/>
    <w:rsid w:val="0007468A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7468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7468A"/>
    <w:pPr>
      <w:widowControl w:val="0"/>
      <w:autoSpaceDE w:val="0"/>
      <w:autoSpaceDN w:val="0"/>
      <w:adjustRightInd w:val="0"/>
      <w:spacing w:line="276" w:lineRule="auto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7468A"/>
    <w:rPr>
      <w:rFonts w:ascii="Arial" w:hAnsi="Arial" w:cs="Arial"/>
    </w:rPr>
  </w:style>
  <w:style w:type="paragraph" w:customStyle="1" w:styleId="Default">
    <w:name w:val="Default"/>
    <w:uiPriority w:val="99"/>
    <w:qFormat/>
    <w:rsid w:val="0007468A"/>
    <w:pPr>
      <w:autoSpaceDE w:val="0"/>
      <w:autoSpaceDN w:val="0"/>
      <w:adjustRightInd w:val="0"/>
      <w:spacing w:line="276" w:lineRule="auto"/>
    </w:pPr>
    <w:rPr>
      <w:color w:val="000000"/>
      <w:sz w:val="24"/>
      <w:szCs w:val="24"/>
    </w:rPr>
  </w:style>
  <w:style w:type="character" w:customStyle="1" w:styleId="ac">
    <w:name w:val="Основной текст_"/>
    <w:qFormat/>
    <w:locked/>
    <w:rsid w:val="0007468A"/>
    <w:rPr>
      <w:sz w:val="26"/>
      <w:shd w:val="clear" w:color="auto" w:fill="FFFFFF"/>
    </w:rPr>
  </w:style>
  <w:style w:type="paragraph" w:customStyle="1" w:styleId="ConsPlusNonformat">
    <w:name w:val="ConsPlusNonformat"/>
    <w:uiPriority w:val="99"/>
    <w:qFormat/>
    <w:rsid w:val="0007468A"/>
    <w:pPr>
      <w:widowControl w:val="0"/>
      <w:autoSpaceDE w:val="0"/>
      <w:autoSpaceDN w:val="0"/>
      <w:spacing w:line="276" w:lineRule="auto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uiPriority w:val="99"/>
    <w:semiHidden/>
    <w:rsid w:val="0007468A"/>
    <w:rPr>
      <w:rFonts w:ascii="Cambria" w:hAnsi="Cambria"/>
      <w:sz w:val="24"/>
      <w:szCs w:val="24"/>
    </w:rPr>
  </w:style>
  <w:style w:type="character" w:customStyle="1" w:styleId="ad">
    <w:name w:val="Цветовое выделение"/>
    <w:uiPriority w:val="99"/>
    <w:rsid w:val="0007468A"/>
    <w:rPr>
      <w:b/>
      <w:bCs/>
      <w:color w:val="26282F"/>
    </w:rPr>
  </w:style>
  <w:style w:type="paragraph" w:customStyle="1" w:styleId="11">
    <w:name w:val="1"/>
    <w:basedOn w:val="a"/>
    <w:next w:val="a3"/>
    <w:rsid w:val="0007468A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character" w:styleId="ae">
    <w:name w:val="Hyperlink"/>
    <w:basedOn w:val="a0"/>
    <w:uiPriority w:val="99"/>
    <w:unhideWhenUsed/>
    <w:rsid w:val="007175B4"/>
    <w:rPr>
      <w:color w:val="0000FF" w:themeColor="hyperlink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B7655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7655B"/>
    <w:rPr>
      <w:rFonts w:ascii="Cambria" w:hAnsi="Cambria"/>
      <w:sz w:val="16"/>
      <w:szCs w:val="16"/>
    </w:rPr>
  </w:style>
  <w:style w:type="paragraph" w:customStyle="1" w:styleId="af">
    <w:name w:val="Стиль обычный"/>
    <w:basedOn w:val="a"/>
    <w:rsid w:val="007F6A86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0"/>
    </w:rPr>
  </w:style>
  <w:style w:type="paragraph" w:styleId="af0">
    <w:name w:val="Body Text Indent"/>
    <w:basedOn w:val="a"/>
    <w:link w:val="af1"/>
    <w:unhideWhenUsed/>
    <w:rsid w:val="007F6A86"/>
    <w:pPr>
      <w:spacing w:after="120"/>
      <w:ind w:left="283"/>
    </w:pPr>
    <w:rPr>
      <w:rFonts w:ascii="Times New Roman" w:hAnsi="Times New Roman"/>
    </w:rPr>
  </w:style>
  <w:style w:type="character" w:customStyle="1" w:styleId="af1">
    <w:name w:val="Основной текст с отступом Знак"/>
    <w:basedOn w:val="a0"/>
    <w:link w:val="af0"/>
    <w:rsid w:val="007F6A86"/>
    <w:rPr>
      <w:sz w:val="24"/>
      <w:szCs w:val="24"/>
    </w:rPr>
  </w:style>
  <w:style w:type="paragraph" w:customStyle="1" w:styleId="Style2">
    <w:name w:val="Style2"/>
    <w:basedOn w:val="a"/>
    <w:uiPriority w:val="99"/>
    <w:rsid w:val="007F6A8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7F6A86"/>
    <w:pPr>
      <w:widowControl w:val="0"/>
      <w:autoSpaceDE w:val="0"/>
      <w:autoSpaceDN w:val="0"/>
      <w:adjustRightInd w:val="0"/>
      <w:spacing w:line="371" w:lineRule="exact"/>
      <w:ind w:firstLine="658"/>
      <w:jc w:val="both"/>
    </w:pPr>
    <w:rPr>
      <w:rFonts w:ascii="Times New Roman" w:hAnsi="Times New Roman"/>
    </w:rPr>
  </w:style>
  <w:style w:type="character" w:customStyle="1" w:styleId="FontStyle12">
    <w:name w:val="Font Style12"/>
    <w:uiPriority w:val="99"/>
    <w:rsid w:val="007F6A8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7F6A86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3CD0-D416-40D8-ABE4-93B8B7E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Татьяна Павлий</cp:lastModifiedBy>
  <cp:revision>91</cp:revision>
  <cp:lastPrinted>2023-01-31T09:07:00Z</cp:lastPrinted>
  <dcterms:created xsi:type="dcterms:W3CDTF">2022-10-10T07:24:00Z</dcterms:created>
  <dcterms:modified xsi:type="dcterms:W3CDTF">2023-02-15T06:39:00Z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020EDF2E86534E1AB86C2EFEDF959807</vt:lpwstr>
  </property>
</Properties>
</file>