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F" w:rsidRPr="00D320BF" w:rsidRDefault="00D320BF" w:rsidP="00D320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20B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320BF" w:rsidRPr="00D320BF" w:rsidRDefault="00D320BF" w:rsidP="00D3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0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D320BF">
        <w:rPr>
          <w:rFonts w:ascii="Times New Roman" w:eastAsia="Times New Roman" w:hAnsi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D320BF" w:rsidRPr="00D320BF" w:rsidRDefault="00D320BF" w:rsidP="00D3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0B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D320BF" w:rsidRPr="00D320BF" w:rsidRDefault="00D320BF" w:rsidP="00D32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0BF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D320BF" w:rsidRPr="00D320BF" w:rsidRDefault="00D320BF" w:rsidP="00D32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0BF" w:rsidRPr="00D320BF" w:rsidRDefault="00782152" w:rsidP="00D32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мая</w:t>
      </w:r>
      <w:r w:rsidR="00D320BF" w:rsidRPr="00D320BF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D320BF" w:rsidRPr="00D320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г. Георгиевск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1312</w:t>
      </w:r>
    </w:p>
    <w:p w:rsidR="00D157BB" w:rsidRDefault="00D157BB" w:rsidP="00D320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B7C" w:rsidRDefault="00792B7C" w:rsidP="00D320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B7C" w:rsidRPr="00515929" w:rsidRDefault="00792B7C" w:rsidP="00D320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82978" w:rsidRDefault="00D157BB" w:rsidP="000A36B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929">
        <w:rPr>
          <w:rFonts w:ascii="Times New Roman" w:hAnsi="Times New Roman" w:cs="Times New Roman"/>
          <w:b w:val="0"/>
          <w:sz w:val="28"/>
          <w:szCs w:val="28"/>
        </w:rPr>
        <w:t>О</w:t>
      </w:r>
      <w:r w:rsidR="0041738F" w:rsidRPr="00515929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C1531D">
        <w:rPr>
          <w:rFonts w:ascii="Times New Roman" w:hAnsi="Times New Roman" w:cs="Times New Roman"/>
          <w:b w:val="0"/>
          <w:sz w:val="28"/>
          <w:szCs w:val="28"/>
        </w:rPr>
        <w:t>П</w:t>
      </w:r>
      <w:r w:rsidR="0041738F" w:rsidRPr="00515929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</w:p>
    <w:p w:rsidR="00C82978" w:rsidRDefault="0041738F" w:rsidP="000A36B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929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жилищном </w:t>
      </w:r>
    </w:p>
    <w:p w:rsidR="00C82978" w:rsidRDefault="0041738F" w:rsidP="000A36B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929">
        <w:rPr>
          <w:rFonts w:ascii="Times New Roman" w:hAnsi="Times New Roman" w:cs="Times New Roman"/>
          <w:b w:val="0"/>
          <w:sz w:val="28"/>
          <w:szCs w:val="28"/>
        </w:rPr>
        <w:t xml:space="preserve">контроле на территории </w:t>
      </w:r>
    </w:p>
    <w:p w:rsidR="00C82978" w:rsidRDefault="00C76AA6" w:rsidP="000A36B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1738F" w:rsidRPr="00515929">
        <w:rPr>
          <w:rFonts w:ascii="Times New Roman" w:hAnsi="Times New Roman" w:cs="Times New Roman"/>
          <w:b w:val="0"/>
          <w:sz w:val="28"/>
          <w:szCs w:val="28"/>
        </w:rPr>
        <w:t xml:space="preserve">еоргиевского городского </w:t>
      </w:r>
    </w:p>
    <w:p w:rsidR="00D157BB" w:rsidRPr="00515929" w:rsidRDefault="0041738F" w:rsidP="000A36B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92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2F6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C93" w:rsidRPr="002F6C93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D157BB" w:rsidRDefault="00D15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367" w:rsidRDefault="00D11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367" w:rsidRPr="00BB7989" w:rsidRDefault="00D11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367" w:rsidRDefault="00D157BB" w:rsidP="00C8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8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C82978">
        <w:rPr>
          <w:rFonts w:ascii="Times New Roman" w:hAnsi="Times New Roman" w:cs="Times New Roman"/>
          <w:sz w:val="28"/>
          <w:szCs w:val="28"/>
        </w:rPr>
        <w:t>ф</w:t>
      </w:r>
      <w:r w:rsidRPr="00BB7989">
        <w:rPr>
          <w:rFonts w:ascii="Times New Roman" w:hAnsi="Times New Roman" w:cs="Times New Roman"/>
          <w:sz w:val="28"/>
          <w:szCs w:val="28"/>
        </w:rPr>
        <w:t>ед</w:t>
      </w:r>
      <w:r w:rsidRPr="00BB7989">
        <w:rPr>
          <w:rFonts w:ascii="Times New Roman" w:hAnsi="Times New Roman" w:cs="Times New Roman"/>
          <w:sz w:val="28"/>
          <w:szCs w:val="28"/>
        </w:rPr>
        <w:t>е</w:t>
      </w:r>
      <w:r w:rsidRPr="00BB7989">
        <w:rPr>
          <w:rFonts w:ascii="Times New Roman" w:hAnsi="Times New Roman" w:cs="Times New Roman"/>
          <w:sz w:val="28"/>
          <w:szCs w:val="28"/>
        </w:rPr>
        <w:t>ральным</w:t>
      </w:r>
      <w:r w:rsidR="00213833">
        <w:rPr>
          <w:rFonts w:ascii="Times New Roman" w:hAnsi="Times New Roman" w:cs="Times New Roman"/>
          <w:sz w:val="28"/>
          <w:szCs w:val="28"/>
        </w:rPr>
        <w:t>и</w:t>
      </w:r>
      <w:r w:rsidRPr="00BB79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3833">
        <w:rPr>
          <w:rFonts w:ascii="Times New Roman" w:hAnsi="Times New Roman" w:cs="Times New Roman"/>
          <w:sz w:val="28"/>
          <w:szCs w:val="28"/>
        </w:rPr>
        <w:t>а</w:t>
      </w:r>
      <w:r w:rsidRPr="00BB7989">
        <w:rPr>
          <w:rFonts w:ascii="Times New Roman" w:hAnsi="Times New Roman" w:cs="Times New Roman"/>
          <w:sz w:val="28"/>
          <w:szCs w:val="28"/>
        </w:rPr>
        <w:t>м</w:t>
      </w:r>
      <w:r w:rsidR="00213833">
        <w:rPr>
          <w:rFonts w:ascii="Times New Roman" w:hAnsi="Times New Roman" w:cs="Times New Roman"/>
          <w:sz w:val="28"/>
          <w:szCs w:val="28"/>
        </w:rPr>
        <w:t>и</w:t>
      </w:r>
      <w:r w:rsidRPr="00BB7989">
        <w:rPr>
          <w:rFonts w:ascii="Times New Roman" w:hAnsi="Times New Roman" w:cs="Times New Roman"/>
          <w:sz w:val="28"/>
          <w:szCs w:val="28"/>
        </w:rPr>
        <w:t xml:space="preserve"> </w:t>
      </w:r>
      <w:r w:rsidR="0043777C" w:rsidRPr="0043777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C82978">
        <w:rPr>
          <w:rFonts w:ascii="Times New Roman" w:hAnsi="Times New Roman" w:cs="Times New Roman"/>
          <w:sz w:val="28"/>
          <w:szCs w:val="28"/>
        </w:rPr>
        <w:t xml:space="preserve">г. </w:t>
      </w:r>
      <w:r w:rsidR="0043777C">
        <w:rPr>
          <w:rFonts w:ascii="Times New Roman" w:hAnsi="Times New Roman" w:cs="Times New Roman"/>
          <w:sz w:val="28"/>
          <w:szCs w:val="28"/>
        </w:rPr>
        <w:t>№</w:t>
      </w:r>
      <w:r w:rsidR="0043777C" w:rsidRPr="0043777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2978">
        <w:rPr>
          <w:rFonts w:ascii="Times New Roman" w:hAnsi="Times New Roman" w:cs="Times New Roman"/>
          <w:sz w:val="28"/>
          <w:szCs w:val="28"/>
        </w:rPr>
        <w:t>«</w:t>
      </w:r>
      <w:r w:rsidRPr="00BB7989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BB7989">
        <w:rPr>
          <w:rFonts w:ascii="Times New Roman" w:hAnsi="Times New Roman" w:cs="Times New Roman"/>
          <w:sz w:val="28"/>
          <w:szCs w:val="28"/>
        </w:rPr>
        <w:t>а</w:t>
      </w:r>
      <w:r w:rsidRPr="00BB7989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C82978">
        <w:rPr>
          <w:rFonts w:ascii="Times New Roman" w:hAnsi="Times New Roman" w:cs="Times New Roman"/>
          <w:sz w:val="28"/>
          <w:szCs w:val="28"/>
        </w:rPr>
        <w:t>»</w:t>
      </w:r>
      <w:r w:rsidRPr="00BB7989">
        <w:rPr>
          <w:rFonts w:ascii="Times New Roman" w:hAnsi="Times New Roman" w:cs="Times New Roman"/>
          <w:sz w:val="28"/>
          <w:szCs w:val="28"/>
        </w:rPr>
        <w:t xml:space="preserve">, </w:t>
      </w:r>
      <w:r w:rsidR="0068682C">
        <w:rPr>
          <w:rFonts w:ascii="Times New Roman" w:hAnsi="Times New Roman" w:cs="Times New Roman"/>
          <w:sz w:val="28"/>
          <w:szCs w:val="28"/>
        </w:rPr>
        <w:t xml:space="preserve">от </w:t>
      </w:r>
      <w:r w:rsidR="0068682C" w:rsidRPr="0068682C">
        <w:rPr>
          <w:rFonts w:ascii="Times New Roman" w:hAnsi="Times New Roman" w:cs="Times New Roman"/>
          <w:sz w:val="28"/>
          <w:szCs w:val="28"/>
        </w:rPr>
        <w:t xml:space="preserve">26.12.2008 </w:t>
      </w:r>
      <w:r w:rsidR="00C82978">
        <w:rPr>
          <w:rFonts w:ascii="Times New Roman" w:hAnsi="Times New Roman" w:cs="Times New Roman"/>
          <w:sz w:val="28"/>
          <w:szCs w:val="28"/>
        </w:rPr>
        <w:t xml:space="preserve">г. </w:t>
      </w:r>
      <w:r w:rsidR="0068682C">
        <w:rPr>
          <w:rFonts w:ascii="Times New Roman" w:hAnsi="Times New Roman" w:cs="Times New Roman"/>
          <w:sz w:val="28"/>
          <w:szCs w:val="28"/>
        </w:rPr>
        <w:t>№</w:t>
      </w:r>
      <w:r w:rsidR="0068682C" w:rsidRPr="0068682C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82978">
        <w:rPr>
          <w:rFonts w:ascii="Times New Roman" w:hAnsi="Times New Roman" w:cs="Times New Roman"/>
          <w:sz w:val="28"/>
          <w:szCs w:val="28"/>
        </w:rPr>
        <w:t>«</w:t>
      </w:r>
      <w:r w:rsidRPr="00BB798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</w:t>
      </w:r>
      <w:r w:rsidRPr="00BB7989">
        <w:rPr>
          <w:rFonts w:ascii="Times New Roman" w:hAnsi="Times New Roman" w:cs="Times New Roman"/>
          <w:sz w:val="28"/>
          <w:szCs w:val="28"/>
        </w:rPr>
        <w:t>и</w:t>
      </w:r>
      <w:r w:rsidRPr="00BB7989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</w:t>
      </w:r>
      <w:r w:rsidRPr="00BB7989">
        <w:rPr>
          <w:rFonts w:ascii="Times New Roman" w:hAnsi="Times New Roman" w:cs="Times New Roman"/>
          <w:sz w:val="28"/>
          <w:szCs w:val="28"/>
        </w:rPr>
        <w:t>и</w:t>
      </w:r>
      <w:r w:rsidRPr="00BB7989">
        <w:rPr>
          <w:rFonts w:ascii="Times New Roman" w:hAnsi="Times New Roman" w:cs="Times New Roman"/>
          <w:sz w:val="28"/>
          <w:szCs w:val="28"/>
        </w:rPr>
        <w:t>пального контроля</w:t>
      </w:r>
      <w:r w:rsidR="00C82978">
        <w:rPr>
          <w:rFonts w:ascii="Times New Roman" w:hAnsi="Times New Roman" w:cs="Times New Roman"/>
          <w:sz w:val="28"/>
          <w:szCs w:val="28"/>
        </w:rPr>
        <w:t>»</w:t>
      </w:r>
      <w:r w:rsidRPr="00BB7989">
        <w:rPr>
          <w:rFonts w:ascii="Times New Roman" w:hAnsi="Times New Roman" w:cs="Times New Roman"/>
          <w:sz w:val="28"/>
          <w:szCs w:val="28"/>
        </w:rPr>
        <w:t xml:space="preserve">, </w:t>
      </w:r>
      <w:r w:rsidR="005A14E0">
        <w:rPr>
          <w:rFonts w:ascii="Times New Roman" w:hAnsi="Times New Roman" w:cs="Times New Roman"/>
          <w:sz w:val="28"/>
          <w:szCs w:val="28"/>
        </w:rPr>
        <w:t>Закон</w:t>
      </w:r>
      <w:r w:rsidR="00C82978">
        <w:rPr>
          <w:rFonts w:ascii="Times New Roman" w:hAnsi="Times New Roman" w:cs="Times New Roman"/>
          <w:sz w:val="28"/>
          <w:szCs w:val="28"/>
        </w:rPr>
        <w:t>ом</w:t>
      </w:r>
      <w:r w:rsidR="005A14E0">
        <w:rPr>
          <w:rFonts w:ascii="Times New Roman" w:hAnsi="Times New Roman" w:cs="Times New Roman"/>
          <w:sz w:val="28"/>
          <w:szCs w:val="28"/>
        </w:rPr>
        <w:t xml:space="preserve"> </w:t>
      </w:r>
      <w:r w:rsidR="00B26B5B">
        <w:rPr>
          <w:rFonts w:ascii="Times New Roman" w:hAnsi="Times New Roman" w:cs="Times New Roman"/>
          <w:sz w:val="28"/>
          <w:szCs w:val="28"/>
        </w:rPr>
        <w:t>С</w:t>
      </w:r>
      <w:r w:rsidR="005A14E0">
        <w:rPr>
          <w:rFonts w:ascii="Times New Roman" w:hAnsi="Times New Roman" w:cs="Times New Roman"/>
          <w:sz w:val="28"/>
          <w:szCs w:val="28"/>
        </w:rPr>
        <w:t xml:space="preserve">тавропольского края от 27.12.2012 </w:t>
      </w:r>
      <w:r w:rsidR="00C82978">
        <w:rPr>
          <w:rFonts w:ascii="Times New Roman" w:hAnsi="Times New Roman" w:cs="Times New Roman"/>
          <w:sz w:val="28"/>
          <w:szCs w:val="28"/>
        </w:rPr>
        <w:t xml:space="preserve">г. </w:t>
      </w:r>
      <w:r w:rsidR="005A14E0">
        <w:rPr>
          <w:rFonts w:ascii="Times New Roman" w:hAnsi="Times New Roman" w:cs="Times New Roman"/>
          <w:sz w:val="28"/>
          <w:szCs w:val="28"/>
        </w:rPr>
        <w:t>№</w:t>
      </w:r>
      <w:r w:rsidR="00BD234D">
        <w:rPr>
          <w:rFonts w:ascii="Times New Roman" w:hAnsi="Times New Roman" w:cs="Times New Roman"/>
          <w:sz w:val="28"/>
          <w:szCs w:val="28"/>
        </w:rPr>
        <w:t> </w:t>
      </w:r>
      <w:r w:rsidR="005A14E0">
        <w:rPr>
          <w:rFonts w:ascii="Times New Roman" w:hAnsi="Times New Roman" w:cs="Times New Roman"/>
          <w:sz w:val="28"/>
          <w:szCs w:val="28"/>
        </w:rPr>
        <w:t>129-кз «Об отдельных вопросах осуществления муниципального жилищного ко</w:t>
      </w:r>
      <w:r w:rsidR="005A14E0">
        <w:rPr>
          <w:rFonts w:ascii="Times New Roman" w:hAnsi="Times New Roman" w:cs="Times New Roman"/>
          <w:sz w:val="28"/>
          <w:szCs w:val="28"/>
        </w:rPr>
        <w:t>н</w:t>
      </w:r>
      <w:r w:rsidR="005A14E0">
        <w:rPr>
          <w:rFonts w:ascii="Times New Roman" w:hAnsi="Times New Roman" w:cs="Times New Roman"/>
          <w:sz w:val="28"/>
          <w:szCs w:val="28"/>
        </w:rPr>
        <w:t>троля</w:t>
      </w:r>
      <w:r w:rsidR="00CE1FB3">
        <w:rPr>
          <w:rFonts w:ascii="Times New Roman" w:hAnsi="Times New Roman" w:cs="Times New Roman"/>
          <w:sz w:val="28"/>
          <w:szCs w:val="28"/>
        </w:rPr>
        <w:t>»</w:t>
      </w:r>
      <w:r w:rsidR="005A14E0">
        <w:rPr>
          <w:rFonts w:ascii="Times New Roman" w:hAnsi="Times New Roman" w:cs="Times New Roman"/>
          <w:sz w:val="28"/>
          <w:szCs w:val="28"/>
        </w:rPr>
        <w:t xml:space="preserve">, </w:t>
      </w:r>
      <w:r w:rsidRPr="00BB7989">
        <w:rPr>
          <w:rFonts w:ascii="Times New Roman" w:hAnsi="Times New Roman" w:cs="Times New Roman"/>
          <w:sz w:val="28"/>
          <w:szCs w:val="28"/>
        </w:rPr>
        <w:t>на основании статей 5</w:t>
      </w:r>
      <w:r w:rsidR="003F0504">
        <w:rPr>
          <w:rFonts w:ascii="Times New Roman" w:hAnsi="Times New Roman" w:cs="Times New Roman"/>
          <w:sz w:val="28"/>
          <w:szCs w:val="28"/>
        </w:rPr>
        <w:t>7</w:t>
      </w:r>
      <w:r w:rsidRPr="00BB7989">
        <w:rPr>
          <w:rFonts w:ascii="Times New Roman" w:hAnsi="Times New Roman" w:cs="Times New Roman"/>
          <w:sz w:val="28"/>
          <w:szCs w:val="28"/>
        </w:rPr>
        <w:t xml:space="preserve">, </w:t>
      </w:r>
      <w:r w:rsidR="0016436E" w:rsidRPr="00BB7989">
        <w:rPr>
          <w:rFonts w:ascii="Times New Roman" w:hAnsi="Times New Roman" w:cs="Times New Roman"/>
          <w:sz w:val="28"/>
          <w:szCs w:val="28"/>
        </w:rPr>
        <w:t>61</w:t>
      </w:r>
      <w:r w:rsidRPr="00BB798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C54BB" w:rsidRPr="00BB798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BB7989">
        <w:rPr>
          <w:rFonts w:ascii="Times New Roman" w:hAnsi="Times New Roman" w:cs="Times New Roman"/>
          <w:sz w:val="28"/>
          <w:szCs w:val="28"/>
        </w:rPr>
        <w:t xml:space="preserve"> </w:t>
      </w:r>
      <w:r w:rsidR="00BB7AB2">
        <w:rPr>
          <w:rFonts w:ascii="Times New Roman" w:hAnsi="Times New Roman"/>
          <w:sz w:val="28"/>
          <w:szCs w:val="28"/>
        </w:rPr>
        <w:t xml:space="preserve">Ставропольского края, </w:t>
      </w:r>
      <w:r w:rsidRPr="00BB79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54BB" w:rsidRPr="00BB798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BB7989">
        <w:rPr>
          <w:rFonts w:ascii="Times New Roman" w:hAnsi="Times New Roman" w:cs="Times New Roman"/>
          <w:sz w:val="28"/>
          <w:szCs w:val="28"/>
        </w:rPr>
        <w:t xml:space="preserve"> </w:t>
      </w:r>
      <w:r w:rsidR="00213833" w:rsidRPr="002676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11367" w:rsidRDefault="00D11367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367" w:rsidRDefault="00D11367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7BB" w:rsidRPr="00BB7989" w:rsidRDefault="00D11367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989">
        <w:rPr>
          <w:rFonts w:ascii="Times New Roman" w:hAnsi="Times New Roman" w:cs="Times New Roman"/>
          <w:sz w:val="28"/>
          <w:szCs w:val="28"/>
        </w:rPr>
        <w:t>ПОСТАНОВЛЯЕТ</w:t>
      </w:r>
      <w:r w:rsidR="00D157BB" w:rsidRPr="00BB7989">
        <w:rPr>
          <w:rFonts w:ascii="Times New Roman" w:hAnsi="Times New Roman" w:cs="Times New Roman"/>
          <w:sz w:val="28"/>
          <w:szCs w:val="28"/>
        </w:rPr>
        <w:t>:</w:t>
      </w:r>
    </w:p>
    <w:p w:rsidR="00D157BB" w:rsidRDefault="00D157BB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978" w:rsidRPr="00BB7989" w:rsidRDefault="00C82978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7BB" w:rsidRPr="00BB7989" w:rsidRDefault="00CF3930" w:rsidP="00C8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89">
        <w:rPr>
          <w:rFonts w:ascii="Times New Roman" w:hAnsi="Times New Roman" w:cs="Times New Roman"/>
          <w:sz w:val="28"/>
          <w:szCs w:val="28"/>
        </w:rPr>
        <w:t xml:space="preserve">1. </w:t>
      </w:r>
      <w:r w:rsidR="00D157BB" w:rsidRPr="00BB79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44E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D157BB" w:rsidRPr="00BB7989">
        <w:rPr>
          <w:rFonts w:ascii="Times New Roman" w:hAnsi="Times New Roman" w:cs="Times New Roman"/>
          <w:sz w:val="28"/>
          <w:szCs w:val="28"/>
        </w:rPr>
        <w:t xml:space="preserve">Положение о муниципальном жилищном контроле на территории </w:t>
      </w:r>
      <w:r w:rsidR="001C54BB" w:rsidRPr="00BB798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D157BB" w:rsidRPr="00BB798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CF3930" w:rsidRPr="00BB7989" w:rsidRDefault="00CF3930" w:rsidP="00C8297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8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</w:t>
      </w:r>
      <w:r w:rsidR="00C06A0B" w:rsidRPr="00BB7989">
        <w:rPr>
          <w:rFonts w:ascii="Times New Roman" w:hAnsi="Times New Roman" w:cs="Times New Roman"/>
          <w:sz w:val="28"/>
          <w:szCs w:val="28"/>
        </w:rPr>
        <w:t xml:space="preserve"> администрации города Георгиевска Ставропольского края от 08 мая 2014 г. </w:t>
      </w:r>
      <w:r w:rsidR="0085232D" w:rsidRPr="00BB7989">
        <w:rPr>
          <w:rFonts w:ascii="Times New Roman" w:hAnsi="Times New Roman" w:cs="Times New Roman"/>
          <w:sz w:val="28"/>
          <w:szCs w:val="28"/>
        </w:rPr>
        <w:t>№</w:t>
      </w:r>
      <w:r w:rsidR="00C06A0B" w:rsidRPr="00BB7989">
        <w:rPr>
          <w:rFonts w:ascii="Times New Roman" w:hAnsi="Times New Roman" w:cs="Times New Roman"/>
          <w:sz w:val="28"/>
          <w:szCs w:val="28"/>
        </w:rPr>
        <w:t xml:space="preserve"> 644</w:t>
      </w:r>
      <w:r w:rsidR="0085232D" w:rsidRPr="00BB7989">
        <w:rPr>
          <w:rFonts w:ascii="Times New Roman" w:hAnsi="Times New Roman" w:cs="Times New Roman"/>
          <w:sz w:val="28"/>
          <w:szCs w:val="28"/>
        </w:rPr>
        <w:t xml:space="preserve"> «Об утверждении Положени</w:t>
      </w:r>
      <w:r w:rsidR="00FA2725">
        <w:rPr>
          <w:rFonts w:ascii="Times New Roman" w:hAnsi="Times New Roman" w:cs="Times New Roman"/>
          <w:sz w:val="28"/>
          <w:szCs w:val="28"/>
        </w:rPr>
        <w:t>я</w:t>
      </w:r>
      <w:r w:rsidR="0085232D" w:rsidRPr="00BB7989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г</w:t>
      </w:r>
      <w:r w:rsidR="00155279">
        <w:rPr>
          <w:rFonts w:ascii="Times New Roman" w:hAnsi="Times New Roman" w:cs="Times New Roman"/>
          <w:sz w:val="28"/>
          <w:szCs w:val="28"/>
        </w:rPr>
        <w:t>орода</w:t>
      </w:r>
      <w:r w:rsidR="0085232D" w:rsidRPr="00BB7989">
        <w:rPr>
          <w:rFonts w:ascii="Times New Roman" w:hAnsi="Times New Roman" w:cs="Times New Roman"/>
          <w:sz w:val="28"/>
          <w:szCs w:val="28"/>
        </w:rPr>
        <w:t xml:space="preserve"> Г</w:t>
      </w:r>
      <w:r w:rsidR="0085232D" w:rsidRPr="00BB7989">
        <w:rPr>
          <w:rFonts w:ascii="Times New Roman" w:hAnsi="Times New Roman" w:cs="Times New Roman"/>
          <w:sz w:val="28"/>
          <w:szCs w:val="28"/>
        </w:rPr>
        <w:t>е</w:t>
      </w:r>
      <w:r w:rsidR="0085232D" w:rsidRPr="00BB7989">
        <w:rPr>
          <w:rFonts w:ascii="Times New Roman" w:hAnsi="Times New Roman" w:cs="Times New Roman"/>
          <w:sz w:val="28"/>
          <w:szCs w:val="28"/>
        </w:rPr>
        <w:t>оргиевска»</w:t>
      </w:r>
      <w:r w:rsidR="00C06A0B" w:rsidRPr="00BB7989">
        <w:rPr>
          <w:rFonts w:ascii="Times New Roman" w:hAnsi="Times New Roman" w:cs="Times New Roman"/>
          <w:sz w:val="28"/>
          <w:szCs w:val="28"/>
        </w:rPr>
        <w:t>.</w:t>
      </w:r>
    </w:p>
    <w:p w:rsidR="00AA030F" w:rsidRDefault="00213833" w:rsidP="00C8297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7BB" w:rsidRPr="00BB7989">
        <w:rPr>
          <w:rFonts w:ascii="Times New Roman" w:hAnsi="Times New Roman" w:cs="Times New Roman"/>
          <w:sz w:val="28"/>
          <w:szCs w:val="28"/>
        </w:rPr>
        <w:t>.</w:t>
      </w:r>
      <w:r w:rsidR="00C06A0B" w:rsidRPr="00BB7989">
        <w:rPr>
          <w:rFonts w:ascii="Times New Roman" w:hAnsi="Times New Roman" w:cs="Times New Roman"/>
          <w:sz w:val="28"/>
          <w:szCs w:val="28"/>
        </w:rPr>
        <w:t xml:space="preserve"> </w:t>
      </w:r>
      <w:r w:rsidR="00D157BB" w:rsidRPr="00FD56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D55E1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D157BB" w:rsidRPr="00FD56EC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D56EC" w:rsidRPr="00FD56EC">
        <w:rPr>
          <w:rFonts w:ascii="Times New Roman" w:hAnsi="Times New Roman" w:cs="Times New Roman"/>
          <w:sz w:val="28"/>
          <w:szCs w:val="28"/>
        </w:rPr>
        <w:t xml:space="preserve"> </w:t>
      </w:r>
      <w:r w:rsidR="001C54BB" w:rsidRPr="00FD56EC">
        <w:rPr>
          <w:rFonts w:ascii="Times New Roman" w:hAnsi="Times New Roman" w:cs="Times New Roman"/>
          <w:sz w:val="28"/>
          <w:szCs w:val="28"/>
        </w:rPr>
        <w:t>Георгиевск</w:t>
      </w:r>
      <w:r w:rsidR="001C54BB" w:rsidRPr="00FD56EC">
        <w:rPr>
          <w:rFonts w:ascii="Times New Roman" w:hAnsi="Times New Roman" w:cs="Times New Roman"/>
          <w:sz w:val="28"/>
          <w:szCs w:val="28"/>
        </w:rPr>
        <w:t>о</w:t>
      </w:r>
      <w:r w:rsidR="001C54BB" w:rsidRPr="00FD56EC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D157BB" w:rsidRPr="00FD56EC">
        <w:rPr>
          <w:rFonts w:ascii="Times New Roman" w:hAnsi="Times New Roman" w:cs="Times New Roman"/>
          <w:sz w:val="28"/>
          <w:szCs w:val="28"/>
        </w:rPr>
        <w:t xml:space="preserve"> </w:t>
      </w:r>
      <w:r w:rsidR="003C3D66">
        <w:rPr>
          <w:rFonts w:ascii="Times New Roman" w:hAnsi="Times New Roman"/>
          <w:sz w:val="28"/>
          <w:szCs w:val="28"/>
        </w:rPr>
        <w:t xml:space="preserve">Ставропольского края </w:t>
      </w:r>
      <w:proofErr w:type="spellStart"/>
      <w:r w:rsidR="0050511F">
        <w:rPr>
          <w:rFonts w:ascii="Times New Roman" w:hAnsi="Times New Roman"/>
          <w:sz w:val="28"/>
          <w:szCs w:val="28"/>
        </w:rPr>
        <w:t>Белянского</w:t>
      </w:r>
      <w:proofErr w:type="spellEnd"/>
      <w:r w:rsidR="0050511F">
        <w:rPr>
          <w:rFonts w:ascii="Times New Roman" w:hAnsi="Times New Roman"/>
          <w:sz w:val="28"/>
          <w:szCs w:val="28"/>
        </w:rPr>
        <w:t xml:space="preserve"> С.В.</w:t>
      </w:r>
    </w:p>
    <w:p w:rsidR="00D320BF" w:rsidRDefault="00D32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57BB" w:rsidRPr="00BB7989" w:rsidRDefault="00A523C1" w:rsidP="00C8297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57BB" w:rsidRPr="00BB798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157BB" w:rsidRDefault="00D157BB" w:rsidP="00C82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978" w:rsidRPr="00BB7989" w:rsidRDefault="00C82978" w:rsidP="00C829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61B" w:rsidRPr="00BB7989" w:rsidRDefault="007726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6BC" w:rsidRDefault="002E4487" w:rsidP="002E4487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Г</w:t>
      </w:r>
      <w:r w:rsidRPr="005C1F0D">
        <w:rPr>
          <w:szCs w:val="28"/>
        </w:rPr>
        <w:t>лав</w:t>
      </w:r>
      <w:r>
        <w:rPr>
          <w:szCs w:val="28"/>
        </w:rPr>
        <w:t xml:space="preserve">а </w:t>
      </w:r>
    </w:p>
    <w:p w:rsidR="00C82978" w:rsidRDefault="002E4487" w:rsidP="002E4487">
      <w:pPr>
        <w:pStyle w:val="a3"/>
        <w:spacing w:line="240" w:lineRule="exact"/>
        <w:ind w:firstLine="0"/>
        <w:rPr>
          <w:szCs w:val="28"/>
        </w:rPr>
      </w:pPr>
      <w:r w:rsidRPr="005C1F0D">
        <w:rPr>
          <w:szCs w:val="28"/>
        </w:rPr>
        <w:t>Георгиевского городского округа</w:t>
      </w:r>
      <w:r>
        <w:rPr>
          <w:szCs w:val="28"/>
        </w:rPr>
        <w:t xml:space="preserve"> </w:t>
      </w:r>
    </w:p>
    <w:p w:rsidR="002E4487" w:rsidRPr="005C1F0D" w:rsidRDefault="00D320BF" w:rsidP="002E4487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 xml:space="preserve">Ставропольского края                                </w:t>
      </w:r>
      <w:r w:rsidR="000A36BC">
        <w:rPr>
          <w:szCs w:val="28"/>
        </w:rPr>
        <w:t xml:space="preserve">      </w:t>
      </w:r>
      <w:r>
        <w:rPr>
          <w:szCs w:val="28"/>
        </w:rPr>
        <w:t xml:space="preserve">        </w:t>
      </w:r>
      <w:r w:rsidR="002E4487">
        <w:rPr>
          <w:szCs w:val="28"/>
        </w:rPr>
        <w:t xml:space="preserve">            </w:t>
      </w:r>
      <w:r w:rsidR="00C82978">
        <w:rPr>
          <w:szCs w:val="28"/>
        </w:rPr>
        <w:t xml:space="preserve">           </w:t>
      </w:r>
      <w:r w:rsidR="002E4487">
        <w:rPr>
          <w:szCs w:val="28"/>
        </w:rPr>
        <w:t xml:space="preserve">     М.В.</w:t>
      </w:r>
      <w:r w:rsidR="002E4487" w:rsidRPr="005C1F0D">
        <w:rPr>
          <w:szCs w:val="28"/>
        </w:rPr>
        <w:t>Кл</w:t>
      </w:r>
      <w:r w:rsidR="002E4487">
        <w:rPr>
          <w:szCs w:val="28"/>
        </w:rPr>
        <w:t>етин</w:t>
      </w:r>
    </w:p>
    <w:p w:rsidR="00C82978" w:rsidRDefault="00C82978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978" w:rsidRDefault="00C82978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978" w:rsidRDefault="00C82978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978" w:rsidRDefault="00C82978" w:rsidP="00D32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D8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>Проект вносит исполняющий обязанности заместителя главы администрации</w:t>
      </w:r>
    </w:p>
    <w:p w:rsidR="00C128BA" w:rsidRPr="00C128BA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F925D8">
        <w:rPr>
          <w:rFonts w:ascii="Times New Roman" w:hAnsi="Times New Roman" w:cs="Times New Roman"/>
          <w:sz w:val="28"/>
          <w:szCs w:val="28"/>
        </w:rPr>
        <w:t>С.В.Белянский</w:t>
      </w:r>
      <w:proofErr w:type="spellEnd"/>
    </w:p>
    <w:p w:rsidR="00C128BA" w:rsidRPr="00C128BA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128BA" w:rsidRPr="00C128BA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8BA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>заместител</w:t>
      </w:r>
      <w:r w:rsidR="001C7419">
        <w:rPr>
          <w:rFonts w:ascii="Times New Roman" w:hAnsi="Times New Roman" w:cs="Times New Roman"/>
          <w:sz w:val="28"/>
          <w:szCs w:val="28"/>
        </w:rPr>
        <w:t>ь</w:t>
      </w:r>
      <w:r w:rsidRPr="00C128B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7419" w:rsidRPr="00C128BA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="001C74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7327">
        <w:rPr>
          <w:rFonts w:ascii="Times New Roman" w:hAnsi="Times New Roman" w:cs="Times New Roman"/>
          <w:sz w:val="28"/>
          <w:szCs w:val="28"/>
        </w:rPr>
        <w:t xml:space="preserve">   </w:t>
      </w:r>
      <w:r w:rsidR="001C74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7419" w:rsidRPr="00C128BA">
        <w:rPr>
          <w:rFonts w:ascii="Times New Roman" w:hAnsi="Times New Roman" w:cs="Times New Roman"/>
          <w:sz w:val="28"/>
          <w:szCs w:val="28"/>
        </w:rPr>
        <w:t>О.А.Бондарева</w:t>
      </w:r>
    </w:p>
    <w:p w:rsidR="00957A3C" w:rsidRPr="00C128BA" w:rsidRDefault="00957A3C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25D8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>начальник</w:t>
      </w:r>
      <w:r w:rsidR="00F925D8">
        <w:rPr>
          <w:rFonts w:ascii="Times New Roman" w:hAnsi="Times New Roman" w:cs="Times New Roman"/>
          <w:sz w:val="28"/>
          <w:szCs w:val="28"/>
        </w:rPr>
        <w:t xml:space="preserve"> отдела общего делопроизводства</w:t>
      </w:r>
    </w:p>
    <w:p w:rsidR="00C128BA" w:rsidRPr="00C128BA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 xml:space="preserve">и протокола администрации </w:t>
      </w:r>
      <w:r w:rsidR="00F925D8">
        <w:rPr>
          <w:rFonts w:ascii="Times New Roman" w:hAnsi="Times New Roman" w:cs="Times New Roman"/>
          <w:sz w:val="28"/>
          <w:szCs w:val="28"/>
        </w:rPr>
        <w:t xml:space="preserve">  </w:t>
      </w:r>
      <w:r w:rsidRPr="00C12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С.А.Воробьев</w:t>
      </w:r>
    </w:p>
    <w:p w:rsidR="00C128BA" w:rsidRPr="00C128BA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25D8" w:rsidRDefault="00F925D8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61718F" w:rsidRPr="0061718F" w:rsidRDefault="00C128BA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28B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</w:t>
      </w:r>
      <w:r w:rsidR="00F9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128BA">
        <w:rPr>
          <w:rFonts w:ascii="Times New Roman" w:hAnsi="Times New Roman" w:cs="Times New Roman"/>
          <w:sz w:val="28"/>
          <w:szCs w:val="28"/>
        </w:rPr>
        <w:t xml:space="preserve">     И.В.Кельм</w:t>
      </w:r>
    </w:p>
    <w:p w:rsidR="00C128BA" w:rsidRDefault="00C128BA" w:rsidP="0061718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28BA" w:rsidRDefault="0061718F" w:rsidP="00C128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18F">
        <w:rPr>
          <w:rFonts w:ascii="Times New Roman" w:hAnsi="Times New Roman" w:cs="Times New Roman"/>
          <w:sz w:val="28"/>
          <w:szCs w:val="28"/>
        </w:rPr>
        <w:t>Проект подготовлен управлением жилищно-коммунального хозяйства</w:t>
      </w:r>
      <w:r w:rsidR="00F925D8">
        <w:rPr>
          <w:rFonts w:ascii="Times New Roman" w:hAnsi="Times New Roman" w:cs="Times New Roman"/>
          <w:sz w:val="28"/>
          <w:szCs w:val="28"/>
        </w:rPr>
        <w:t xml:space="preserve">      </w:t>
      </w:r>
      <w:r w:rsidRPr="00617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28BA" w:rsidRPr="00C128BA">
        <w:rPr>
          <w:rFonts w:ascii="Times New Roman" w:hAnsi="Times New Roman" w:cs="Times New Roman"/>
          <w:sz w:val="28"/>
          <w:szCs w:val="28"/>
        </w:rPr>
        <w:t xml:space="preserve"> </w:t>
      </w:r>
      <w:r w:rsidR="00C128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5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28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7327">
        <w:rPr>
          <w:rFonts w:ascii="Times New Roman" w:hAnsi="Times New Roman" w:cs="Times New Roman"/>
          <w:sz w:val="28"/>
          <w:szCs w:val="28"/>
        </w:rPr>
        <w:t xml:space="preserve">   </w:t>
      </w:r>
      <w:r w:rsidR="00C128BA">
        <w:rPr>
          <w:rFonts w:ascii="Times New Roman" w:hAnsi="Times New Roman" w:cs="Times New Roman"/>
          <w:sz w:val="28"/>
          <w:szCs w:val="28"/>
        </w:rPr>
        <w:t xml:space="preserve">                      О.К.</w:t>
      </w:r>
      <w:r w:rsidR="00C128BA" w:rsidRPr="0061718F">
        <w:rPr>
          <w:rFonts w:ascii="Times New Roman" w:hAnsi="Times New Roman" w:cs="Times New Roman"/>
          <w:sz w:val="28"/>
          <w:szCs w:val="28"/>
        </w:rPr>
        <w:t>Зевакин</w:t>
      </w:r>
    </w:p>
    <w:p w:rsidR="000C21E4" w:rsidRDefault="000C2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21E4" w:rsidRDefault="000C21E4" w:rsidP="000C21E4">
      <w:pPr>
        <w:autoSpaceDE w:val="0"/>
        <w:autoSpaceDN w:val="0"/>
        <w:adjustRightInd w:val="0"/>
        <w:spacing w:after="0" w:line="240" w:lineRule="exact"/>
        <w:ind w:left="5244" w:firstLine="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8D4C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1" w:name="_GoBack"/>
      <w:bookmarkEnd w:id="1"/>
    </w:p>
    <w:p w:rsidR="000C21E4" w:rsidRDefault="000C21E4" w:rsidP="000C21E4">
      <w:pPr>
        <w:autoSpaceDE w:val="0"/>
        <w:autoSpaceDN w:val="0"/>
        <w:adjustRightInd w:val="0"/>
        <w:spacing w:after="0" w:line="240" w:lineRule="exact"/>
        <w:ind w:left="5244" w:firstLine="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1E4" w:rsidRDefault="000C21E4" w:rsidP="000C21E4">
      <w:pPr>
        <w:autoSpaceDE w:val="0"/>
        <w:autoSpaceDN w:val="0"/>
        <w:adjustRightInd w:val="0"/>
        <w:spacing w:after="0" w:line="240" w:lineRule="exact"/>
        <w:ind w:left="5244"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0C21E4" w:rsidRDefault="000C21E4" w:rsidP="000C21E4">
      <w:pPr>
        <w:autoSpaceDE w:val="0"/>
        <w:autoSpaceDN w:val="0"/>
        <w:adjustRightInd w:val="0"/>
        <w:spacing w:after="0" w:line="240" w:lineRule="exact"/>
        <w:ind w:left="5244"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Георгиевского городского </w:t>
      </w:r>
    </w:p>
    <w:p w:rsidR="000C21E4" w:rsidRDefault="000C21E4" w:rsidP="000C21E4">
      <w:pPr>
        <w:autoSpaceDE w:val="0"/>
        <w:autoSpaceDN w:val="0"/>
        <w:adjustRightInd w:val="0"/>
        <w:spacing w:after="0" w:line="240" w:lineRule="exact"/>
        <w:ind w:left="5244"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Ставропольского края </w:t>
      </w:r>
    </w:p>
    <w:p w:rsidR="000C21E4" w:rsidRDefault="00933819" w:rsidP="000C21E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 мая 2018 г. № 1312</w:t>
      </w:r>
    </w:p>
    <w:p w:rsidR="000C21E4" w:rsidRPr="00392781" w:rsidRDefault="000C21E4" w:rsidP="000C21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1E4" w:rsidRPr="00392781" w:rsidRDefault="000C21E4" w:rsidP="000C21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1E4" w:rsidRPr="00392781" w:rsidRDefault="000C21E4" w:rsidP="000C21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1E4" w:rsidRPr="00392781" w:rsidRDefault="000C21E4" w:rsidP="000C21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1E4" w:rsidRDefault="000C21E4" w:rsidP="003927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C21E4" w:rsidRDefault="000C21E4" w:rsidP="003927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1E4" w:rsidRDefault="000C21E4" w:rsidP="003927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муниципальном жилищном контроле на территории</w:t>
      </w:r>
    </w:p>
    <w:p w:rsidR="000C21E4" w:rsidRDefault="000C21E4" w:rsidP="003927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ставропольского края</w:t>
      </w:r>
    </w:p>
    <w:p w:rsidR="000C21E4" w:rsidRPr="00392781" w:rsidRDefault="000C21E4" w:rsidP="000C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21E4" w:rsidRPr="00392781" w:rsidRDefault="000C21E4" w:rsidP="000C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1E4" w:rsidRPr="00392781" w:rsidRDefault="000C21E4" w:rsidP="000C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муниципальном жилищном контроле на территории Георгиевского городского округа Ставропольского края (далее - Положение) разработано в соответствии с Жилищным кодексом Российской Федерации, Кодексом Российской Федерации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нарушениях, Федеральным законом «Об общих принципах организации местного самоуправления в Российской Федерации»,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троля», Законом Ставропольского края «Об отдельных вопросах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муниципального жилищного контроля», Уставом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 и устанавливает порядок осуществления муниципального жилищного контроля на территории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Муниципальный жилищный контроль - это деятельность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и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моченных ею органов, а также должностных лиц по организации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на территории Георгиевского городского округа Ставропольского края проверок соблюдения юридическими лицами,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муниципального жилищного фонда, федеральными законами, законами Ставропольского края, муниципальными правовыми актами Георгиевского городского округа Ставропольского края в области жилищных отношений.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Уполномоченным органом администрации 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 на осуществление муниципального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контроля является управление жилищно-коммунального хозяйства администрации Георгиевского городского округа Ставропольского края. Должностные лица управления жилищно-коммунального хозяйства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ченные на осуществление муниципального жилищного контроля, являются муниципальными жилищными инспекторами и назначаются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Георгиевского городского округа Ставропольского края.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Финансовое обеспечение деятельности по осуществлению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жилищного контроля и его материально-техническое обеспечение осуществляются за счет средств бюджета Георгиевского городского округа Ставропольского края.</w:t>
      </w:r>
    </w:p>
    <w:p w:rsidR="000C21E4" w:rsidRPr="00392781" w:rsidRDefault="000C21E4" w:rsidP="000C2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муниципального жилищного контроля</w:t>
      </w:r>
    </w:p>
    <w:p w:rsidR="000C21E4" w:rsidRPr="00392781" w:rsidRDefault="000C21E4" w:rsidP="000C2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муниципального жилищного контроля является деятельность уполномоченного органа и муниципальных жилищных инспекторов,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ленная на контроль за выполнением юридическими лицами,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фонда, муниципальных жилых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их использованию и содержанию.</w:t>
      </w:r>
      <w:proofErr w:type="gramEnd"/>
    </w:p>
    <w:p w:rsidR="000C21E4" w:rsidRPr="00392781" w:rsidRDefault="000C21E4" w:rsidP="000C2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Формы осуществления муниципального жилищного контроля</w:t>
      </w:r>
    </w:p>
    <w:p w:rsidR="000C21E4" w:rsidRPr="00392781" w:rsidRDefault="000C21E4" w:rsidP="000C2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1BC3" w:rsidP="000C1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C21E4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в форме плановых и внеплановых проверок в порядке и с соблюдением процедур, установленных частями 4.1 и 4.2 статьи 20 Жилищного кодекса Российской Федерации и Федеральным законом «О защите прав юридических лиц и и</w:t>
      </w:r>
      <w:r w:rsidR="000C21E4">
        <w:rPr>
          <w:rFonts w:ascii="Times New Roman" w:hAnsi="Times New Roman" w:cs="Times New Roman"/>
          <w:sz w:val="28"/>
          <w:szCs w:val="28"/>
        </w:rPr>
        <w:t>н</w:t>
      </w:r>
      <w:r w:rsidR="000C21E4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="000C21E4">
        <w:rPr>
          <w:rFonts w:ascii="Times New Roman" w:hAnsi="Times New Roman" w:cs="Times New Roman"/>
          <w:sz w:val="28"/>
          <w:szCs w:val="28"/>
        </w:rPr>
        <w:t>н</w:t>
      </w:r>
      <w:r w:rsidR="000C21E4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контроля».</w:t>
      </w:r>
    </w:p>
    <w:p w:rsidR="000C1BC3" w:rsidRDefault="000C1BC3" w:rsidP="000C1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проведения проверок, предусмотренных настоящим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ложением, определяется административным регламентом, регулирующим проведение муниципального жилищного контроля на территории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края.</w:t>
      </w:r>
    </w:p>
    <w:p w:rsidR="000C21E4" w:rsidRPr="00392781" w:rsidRDefault="000C21E4" w:rsidP="000C2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и обязанности органа</w:t>
      </w:r>
      <w:r w:rsidR="0039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0C21E4" w:rsidRPr="00392781" w:rsidRDefault="000C21E4" w:rsidP="000C21E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Полномочия органа муниципального жилищного контроля,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лиц, осуществляющих муниципальный жилищный контроль,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делены частью 5 статьи 20 Жилищного кодекса Российской Федерации.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Муниципальные жилищные инспекторы, осуществляющие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жилищный контроль при проведении мероприятий по контролю, исполняют обязанности, предусмотренные статьей 18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троля».</w:t>
      </w:r>
    </w:p>
    <w:p w:rsidR="00392781" w:rsidRPr="00392781" w:rsidRDefault="00392781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органа муниципального жилищного контроля,</w:t>
      </w: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осуществляющих муниципальный жилищный контроль</w:t>
      </w:r>
    </w:p>
    <w:p w:rsidR="000C21E4" w:rsidRPr="00392781" w:rsidRDefault="000C21E4" w:rsidP="000C21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пальные жилищные инспекторы несут в установленном действующим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и настоящим Положением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несоблюдение требований законодательства при исполнении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жебных обязанностей;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несоблюдение установленного порядка осуществления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жилищного контроля;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непринятие мер по предотвращению и устранению последствий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 жилищного законодательства;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объективность и достоверность материалов проводимых проверок.</w:t>
      </w:r>
    </w:p>
    <w:p w:rsidR="000C21E4" w:rsidRDefault="000C21E4" w:rsidP="000C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E4" w:rsidRDefault="000C21E4" w:rsidP="000C21E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C21E4" w:rsidRDefault="000C21E4" w:rsidP="000C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организации и осуществлении муниципального жилищного контроля орган муниципального жилищного контроля и муниципальные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лищные инспекторы взаимодействуют с уполномоченными органами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нительной власти Ставропольского края, осуществляющими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жилищный надзор, в порядке, установленном законами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Ставропольского края.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Вопросы деятельности органа муниципального жилищного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и муниципальных жилищных инспекторов, не урегулированные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ящим Положением, реализуются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и Ставропольского края в области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ных отношений.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результатам проверки должностными лицами органа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контроля, проводящими проверку, составляется акт по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форме, содержащий информацию о признаках (отсутствии) нарушений. В случае выявления нарушений обязательных требований, должностное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цо, осуществляющее муниципальный жилищный контроль, направляет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 проведенной проверки в уполномоченный орган государственного жилищного надзора Ставропольского края.</w:t>
      </w:r>
    </w:p>
    <w:p w:rsidR="000C21E4" w:rsidRDefault="000C21E4" w:rsidP="000C2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Муниципальные жилищные инспекторы, осуществляющие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жилищный контроль, составляют ежегодные отчеты о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обеспечивают достоверность составляемых отчетов. Отчеты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нятся в управления жилищно-коммунального хозяйства администрации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в течение трех лет.</w:t>
      </w:r>
    </w:p>
    <w:p w:rsidR="000C21E4" w:rsidRDefault="000C21E4" w:rsidP="000C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E4" w:rsidRDefault="000C21E4" w:rsidP="000C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E4" w:rsidRDefault="000C21E4" w:rsidP="000C2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E4" w:rsidRDefault="000C21E4" w:rsidP="000C21E4">
      <w:pPr>
        <w:pStyle w:val="Style7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C21E4" w:rsidRDefault="000C21E4" w:rsidP="000C21E4">
      <w:pPr>
        <w:pStyle w:val="Style7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</w:t>
      </w:r>
    </w:p>
    <w:p w:rsidR="000C21E4" w:rsidRDefault="000C21E4" w:rsidP="000C21E4">
      <w:pPr>
        <w:pStyle w:val="Style7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F925D8" w:rsidRPr="0061718F" w:rsidRDefault="000C21E4" w:rsidP="003B1394">
      <w:pPr>
        <w:pStyle w:val="Style7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sz w:val="28"/>
          <w:szCs w:val="28"/>
        </w:rPr>
        <w:t>С.В.Белянский</w:t>
      </w:r>
      <w:proofErr w:type="spellEnd"/>
    </w:p>
    <w:sectPr w:rsidR="00F925D8" w:rsidRPr="0061718F" w:rsidSect="00D320B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C5" w:rsidRDefault="00C627C5" w:rsidP="00DB2345">
      <w:pPr>
        <w:spacing w:after="0" w:line="240" w:lineRule="auto"/>
      </w:pPr>
      <w:r>
        <w:separator/>
      </w:r>
    </w:p>
  </w:endnote>
  <w:endnote w:type="continuationSeparator" w:id="0">
    <w:p w:rsidR="00C627C5" w:rsidRDefault="00C627C5" w:rsidP="00D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C5" w:rsidRDefault="00C627C5" w:rsidP="00DB2345">
      <w:pPr>
        <w:spacing w:after="0" w:line="240" w:lineRule="auto"/>
      </w:pPr>
      <w:r>
        <w:separator/>
      </w:r>
    </w:p>
  </w:footnote>
  <w:footnote w:type="continuationSeparator" w:id="0">
    <w:p w:rsidR="00C627C5" w:rsidRDefault="00C627C5" w:rsidP="00DB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345" w:rsidRPr="00D320BF" w:rsidRDefault="00DB2345" w:rsidP="00D320BF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DB2345">
          <w:rPr>
            <w:rFonts w:ascii="Times New Roman" w:hAnsi="Times New Roman"/>
            <w:sz w:val="28"/>
            <w:szCs w:val="28"/>
          </w:rPr>
          <w:fldChar w:fldCharType="begin"/>
        </w:r>
        <w:r w:rsidRPr="00DB23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345">
          <w:rPr>
            <w:rFonts w:ascii="Times New Roman" w:hAnsi="Times New Roman"/>
            <w:sz w:val="28"/>
            <w:szCs w:val="28"/>
          </w:rPr>
          <w:fldChar w:fldCharType="separate"/>
        </w:r>
        <w:r w:rsidR="008D4CAC">
          <w:rPr>
            <w:rFonts w:ascii="Times New Roman" w:hAnsi="Times New Roman"/>
            <w:noProof/>
            <w:sz w:val="28"/>
            <w:szCs w:val="28"/>
          </w:rPr>
          <w:t>3</w:t>
        </w:r>
        <w:r w:rsidRPr="00DB23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7BB"/>
    <w:rsid w:val="00013C15"/>
    <w:rsid w:val="00017D25"/>
    <w:rsid w:val="00042C68"/>
    <w:rsid w:val="000A36BC"/>
    <w:rsid w:val="000B7851"/>
    <w:rsid w:val="000C1BC3"/>
    <w:rsid w:val="000C21E4"/>
    <w:rsid w:val="0010180F"/>
    <w:rsid w:val="00152AD7"/>
    <w:rsid w:val="00155279"/>
    <w:rsid w:val="0016155E"/>
    <w:rsid w:val="0016436E"/>
    <w:rsid w:val="001C54BB"/>
    <w:rsid w:val="001C7419"/>
    <w:rsid w:val="001E2706"/>
    <w:rsid w:val="001F4097"/>
    <w:rsid w:val="00207AB4"/>
    <w:rsid w:val="00213833"/>
    <w:rsid w:val="0026767B"/>
    <w:rsid w:val="002B34A6"/>
    <w:rsid w:val="002E4487"/>
    <w:rsid w:val="002F6C93"/>
    <w:rsid w:val="00307327"/>
    <w:rsid w:val="003636B4"/>
    <w:rsid w:val="00387104"/>
    <w:rsid w:val="00392781"/>
    <w:rsid w:val="003B1394"/>
    <w:rsid w:val="003C3D66"/>
    <w:rsid w:val="003C581F"/>
    <w:rsid w:val="003D260D"/>
    <w:rsid w:val="003F0504"/>
    <w:rsid w:val="0041738F"/>
    <w:rsid w:val="0043777C"/>
    <w:rsid w:val="00461191"/>
    <w:rsid w:val="0048286A"/>
    <w:rsid w:val="00485423"/>
    <w:rsid w:val="004A44E5"/>
    <w:rsid w:val="0050511F"/>
    <w:rsid w:val="00510B9E"/>
    <w:rsid w:val="00515929"/>
    <w:rsid w:val="00556406"/>
    <w:rsid w:val="005A079A"/>
    <w:rsid w:val="005A14E0"/>
    <w:rsid w:val="005B20EB"/>
    <w:rsid w:val="005E24BE"/>
    <w:rsid w:val="005F2782"/>
    <w:rsid w:val="0061718F"/>
    <w:rsid w:val="0068682C"/>
    <w:rsid w:val="006C6DE0"/>
    <w:rsid w:val="006D71BD"/>
    <w:rsid w:val="006F467D"/>
    <w:rsid w:val="00704DD0"/>
    <w:rsid w:val="00717E38"/>
    <w:rsid w:val="00730E69"/>
    <w:rsid w:val="00763B75"/>
    <w:rsid w:val="0077261B"/>
    <w:rsid w:val="00782152"/>
    <w:rsid w:val="00792B7C"/>
    <w:rsid w:val="007C59AC"/>
    <w:rsid w:val="0085232D"/>
    <w:rsid w:val="00871A6A"/>
    <w:rsid w:val="00883A78"/>
    <w:rsid w:val="008843E0"/>
    <w:rsid w:val="008D4CAC"/>
    <w:rsid w:val="008D54F6"/>
    <w:rsid w:val="00933819"/>
    <w:rsid w:val="00957A3C"/>
    <w:rsid w:val="00984D56"/>
    <w:rsid w:val="009D2560"/>
    <w:rsid w:val="009D40E2"/>
    <w:rsid w:val="00A523C1"/>
    <w:rsid w:val="00A72681"/>
    <w:rsid w:val="00A751A7"/>
    <w:rsid w:val="00A97295"/>
    <w:rsid w:val="00AA030F"/>
    <w:rsid w:val="00AB5F6D"/>
    <w:rsid w:val="00AC658C"/>
    <w:rsid w:val="00B26B5B"/>
    <w:rsid w:val="00BA6C00"/>
    <w:rsid w:val="00BB7989"/>
    <w:rsid w:val="00BB7AB2"/>
    <w:rsid w:val="00BC6E10"/>
    <w:rsid w:val="00BD234D"/>
    <w:rsid w:val="00C0664F"/>
    <w:rsid w:val="00C06A0B"/>
    <w:rsid w:val="00C11929"/>
    <w:rsid w:val="00C12289"/>
    <w:rsid w:val="00C128BA"/>
    <w:rsid w:val="00C1531D"/>
    <w:rsid w:val="00C20BD6"/>
    <w:rsid w:val="00C226BD"/>
    <w:rsid w:val="00C40B00"/>
    <w:rsid w:val="00C627C5"/>
    <w:rsid w:val="00C65AE1"/>
    <w:rsid w:val="00C76AA6"/>
    <w:rsid w:val="00C82978"/>
    <w:rsid w:val="00CE1FB3"/>
    <w:rsid w:val="00CF3930"/>
    <w:rsid w:val="00D06C06"/>
    <w:rsid w:val="00D11367"/>
    <w:rsid w:val="00D157BB"/>
    <w:rsid w:val="00D161DE"/>
    <w:rsid w:val="00D17D30"/>
    <w:rsid w:val="00D320BF"/>
    <w:rsid w:val="00D479FA"/>
    <w:rsid w:val="00D5059D"/>
    <w:rsid w:val="00D55E17"/>
    <w:rsid w:val="00DB2345"/>
    <w:rsid w:val="00DB74DD"/>
    <w:rsid w:val="00DC3773"/>
    <w:rsid w:val="00E36718"/>
    <w:rsid w:val="00E43081"/>
    <w:rsid w:val="00E55E2B"/>
    <w:rsid w:val="00E92F76"/>
    <w:rsid w:val="00F155F1"/>
    <w:rsid w:val="00F56EAA"/>
    <w:rsid w:val="00F80F11"/>
    <w:rsid w:val="00F925D8"/>
    <w:rsid w:val="00FA2725"/>
    <w:rsid w:val="00FC77C4"/>
    <w:rsid w:val="00FD56EC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3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7B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7B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57B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E448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4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8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34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B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345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0C21E4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C21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244A-BC53-45EC-AAEC-53A6DF5D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147</cp:revision>
  <cp:lastPrinted>2018-04-13T04:37:00Z</cp:lastPrinted>
  <dcterms:created xsi:type="dcterms:W3CDTF">2017-08-07T09:16:00Z</dcterms:created>
  <dcterms:modified xsi:type="dcterms:W3CDTF">2018-05-23T06:13:00Z</dcterms:modified>
</cp:coreProperties>
</file>