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290" w:rsidRPr="00212290" w:rsidRDefault="00212290" w:rsidP="00212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2290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212290" w:rsidRPr="00212290" w:rsidRDefault="00212290" w:rsidP="00212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229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12290" w:rsidRPr="00212290" w:rsidRDefault="00212290" w:rsidP="00212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2290" w:rsidRPr="00212290" w:rsidRDefault="00212290" w:rsidP="00212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229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12290" w:rsidRPr="00212290" w:rsidRDefault="007B0EF4" w:rsidP="00212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августа</w:t>
      </w:r>
      <w:r w:rsidR="00212290" w:rsidRPr="00212290">
        <w:rPr>
          <w:rFonts w:ascii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hAnsi="Times New Roman" w:cs="Times New Roman"/>
          <w:sz w:val="28"/>
          <w:szCs w:val="28"/>
        </w:rPr>
        <w:t>1051</w:t>
      </w: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3A2" w:rsidRPr="00F873A2" w:rsidRDefault="00E7759C" w:rsidP="00F87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3A2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</w:t>
      </w:r>
      <w:r w:rsidR="00F873A2" w:rsidRPr="00F873A2">
        <w:rPr>
          <w:rFonts w:ascii="Times New Roman" w:hAnsi="Times New Roman" w:cs="Times New Roman"/>
          <w:sz w:val="28"/>
          <w:szCs w:val="28"/>
        </w:rPr>
        <w:t>«Предоставление и</w:t>
      </w:r>
      <w:r w:rsidR="00F873A2" w:rsidRPr="00F873A2">
        <w:rPr>
          <w:rFonts w:ascii="Times New Roman" w:hAnsi="Times New Roman" w:cs="Times New Roman"/>
          <w:sz w:val="28"/>
          <w:szCs w:val="28"/>
        </w:rPr>
        <w:t>н</w:t>
      </w:r>
      <w:r w:rsidR="00F873A2" w:rsidRPr="00F873A2">
        <w:rPr>
          <w:rFonts w:ascii="Times New Roman" w:hAnsi="Times New Roman" w:cs="Times New Roman"/>
          <w:sz w:val="28"/>
          <w:szCs w:val="28"/>
        </w:rPr>
        <w:t>формации, прием документов от граждан, выразивших желание стать опекун</w:t>
      </w:r>
      <w:r w:rsidR="00F873A2" w:rsidRPr="00F873A2">
        <w:rPr>
          <w:rFonts w:ascii="Times New Roman" w:hAnsi="Times New Roman" w:cs="Times New Roman"/>
          <w:sz w:val="28"/>
          <w:szCs w:val="28"/>
        </w:rPr>
        <w:t>а</w:t>
      </w:r>
      <w:r w:rsidR="00F873A2" w:rsidRPr="00F873A2">
        <w:rPr>
          <w:rFonts w:ascii="Times New Roman" w:hAnsi="Times New Roman" w:cs="Times New Roman"/>
          <w:sz w:val="28"/>
          <w:szCs w:val="28"/>
        </w:rPr>
        <w:t>ми или попечителями либо принять ребенка, оставшегося без попечения род</w:t>
      </w:r>
      <w:r w:rsidR="00F873A2" w:rsidRPr="00F873A2">
        <w:rPr>
          <w:rFonts w:ascii="Times New Roman" w:hAnsi="Times New Roman" w:cs="Times New Roman"/>
          <w:sz w:val="28"/>
          <w:szCs w:val="28"/>
        </w:rPr>
        <w:t>и</w:t>
      </w:r>
      <w:r w:rsidR="00F873A2" w:rsidRPr="00F873A2">
        <w:rPr>
          <w:rFonts w:ascii="Times New Roman" w:hAnsi="Times New Roman" w:cs="Times New Roman"/>
          <w:sz w:val="28"/>
          <w:szCs w:val="28"/>
        </w:rPr>
        <w:t>телей, на воспитание в семью в иных установленных семейным законодател</w:t>
      </w:r>
      <w:r w:rsidR="00F873A2" w:rsidRPr="00F873A2">
        <w:rPr>
          <w:rFonts w:ascii="Times New Roman" w:hAnsi="Times New Roman" w:cs="Times New Roman"/>
          <w:sz w:val="28"/>
          <w:szCs w:val="28"/>
        </w:rPr>
        <w:t>ь</w:t>
      </w:r>
      <w:r w:rsidR="00F873A2" w:rsidRPr="00F873A2">
        <w:rPr>
          <w:rFonts w:ascii="Times New Roman" w:hAnsi="Times New Roman" w:cs="Times New Roman"/>
          <w:sz w:val="28"/>
          <w:szCs w:val="28"/>
        </w:rPr>
        <w:t>ством формах, а также оказание содействия в подготовке таких документов»</w:t>
      </w:r>
    </w:p>
    <w:p w:rsidR="00E7759C" w:rsidRDefault="00E7759C" w:rsidP="00E7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приказом министерства образования и молодежной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литики Ставропольского края от 13 мая 2015 года № 59</w:t>
      </w:r>
      <w:r w:rsidR="00F873A2">
        <w:rPr>
          <w:rFonts w:ascii="Times New Roman" w:hAnsi="Times New Roman" w:cs="Times New Roman"/>
          <w:sz w:val="28"/>
          <w:szCs w:val="28"/>
        </w:rPr>
        <w:t>1</w:t>
      </w:r>
      <w:r w:rsidR="00212290">
        <w:rPr>
          <w:rFonts w:ascii="Times New Roman" w:hAnsi="Times New Roman" w:cs="Times New Roman"/>
          <w:sz w:val="28"/>
          <w:szCs w:val="28"/>
        </w:rPr>
        <w:t>-пр «О внесении изм</w:t>
      </w:r>
      <w:r w:rsidR="00212290">
        <w:rPr>
          <w:rFonts w:ascii="Times New Roman" w:hAnsi="Times New Roman" w:cs="Times New Roman"/>
          <w:sz w:val="28"/>
          <w:szCs w:val="28"/>
        </w:rPr>
        <w:t>е</w:t>
      </w:r>
      <w:r w:rsidR="00212290">
        <w:rPr>
          <w:rFonts w:ascii="Times New Roman" w:hAnsi="Times New Roman" w:cs="Times New Roman"/>
          <w:sz w:val="28"/>
          <w:szCs w:val="28"/>
        </w:rPr>
        <w:t>нений в</w:t>
      </w:r>
      <w:r>
        <w:rPr>
          <w:rFonts w:ascii="Times New Roman" w:hAnsi="Times New Roman" w:cs="Times New Roman"/>
          <w:sz w:val="28"/>
          <w:szCs w:val="28"/>
        </w:rPr>
        <w:t xml:space="preserve"> типовой Административный регламент предоставления органом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самоуправле</w:t>
      </w:r>
      <w:r w:rsidR="00B74B69">
        <w:rPr>
          <w:rFonts w:ascii="Times New Roman" w:hAnsi="Times New Roman" w:cs="Times New Roman"/>
          <w:sz w:val="28"/>
          <w:szCs w:val="28"/>
        </w:rPr>
        <w:t xml:space="preserve">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Ставропольского края 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сударственной услуги «Обеспечение бесплатного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за счет средств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 Ставропольского края по имеющим государственную аккредитацию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тельным программам, на городском, пригородном, в сельской местности на внутрирайонном транспорте (кроме такси), а </w:t>
      </w:r>
      <w:r>
        <w:rPr>
          <w:rFonts w:ascii="Times New Roman" w:hAnsi="Times New Roman" w:cs="Times New Roman"/>
          <w:iCs/>
          <w:sz w:val="28"/>
          <w:szCs w:val="28"/>
        </w:rPr>
        <w:t>также бесплатного проезда один раз в год к месту жительства и обратно к месту учебы», утвержденный прик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>
        <w:rPr>
          <w:rFonts w:ascii="Times New Roman" w:hAnsi="Times New Roman" w:cs="Times New Roman"/>
          <w:iCs/>
          <w:sz w:val="28"/>
          <w:szCs w:val="28"/>
        </w:rPr>
        <w:t>зом министерства образования и молодежной политики Ставропольского края от 17 декабря 2014 года № 138</w:t>
      </w:r>
      <w:r w:rsidR="00F873A2">
        <w:rPr>
          <w:rFonts w:ascii="Times New Roman" w:hAnsi="Times New Roman" w:cs="Times New Roman"/>
          <w:iCs/>
          <w:sz w:val="28"/>
          <w:szCs w:val="28"/>
        </w:rPr>
        <w:t>6</w:t>
      </w:r>
      <w:r>
        <w:rPr>
          <w:rFonts w:ascii="Times New Roman" w:hAnsi="Times New Roman" w:cs="Times New Roman"/>
          <w:iCs/>
          <w:sz w:val="28"/>
          <w:szCs w:val="28"/>
        </w:rPr>
        <w:t xml:space="preserve">-пр, </w:t>
      </w:r>
      <w:r>
        <w:rPr>
          <w:rFonts w:ascii="Times New Roman" w:hAnsi="Times New Roman" w:cs="Times New Roman"/>
          <w:sz w:val="28"/>
          <w:szCs w:val="28"/>
        </w:rPr>
        <w:t>на основании статей 51.2, 64 Устава города Георгиевска, 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города Георгиевска</w:t>
      </w:r>
    </w:p>
    <w:p w:rsidR="00E7759C" w:rsidRDefault="00E7759C" w:rsidP="00E7759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7759C" w:rsidRDefault="00E7759C" w:rsidP="00E7759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F873A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873A2">
        <w:rPr>
          <w:rFonts w:ascii="Times New Roman" w:hAnsi="Times New Roman" w:cs="Times New Roman"/>
          <w:sz w:val="28"/>
          <w:szCs w:val="28"/>
        </w:rPr>
        <w:t>1.</w:t>
      </w:r>
      <w:r w:rsidR="002122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3A2">
        <w:rPr>
          <w:rFonts w:ascii="Times New Roman" w:hAnsi="Times New Roman" w:cs="Times New Roman"/>
          <w:sz w:val="28"/>
          <w:szCs w:val="28"/>
        </w:rPr>
        <w:t>Внести в административный регламент о предоставлении государс</w:t>
      </w:r>
      <w:r w:rsidRPr="00F873A2">
        <w:rPr>
          <w:rFonts w:ascii="Times New Roman" w:hAnsi="Times New Roman" w:cs="Times New Roman"/>
          <w:sz w:val="28"/>
          <w:szCs w:val="28"/>
        </w:rPr>
        <w:t>т</w:t>
      </w:r>
      <w:r w:rsidRPr="00F873A2">
        <w:rPr>
          <w:rFonts w:ascii="Times New Roman" w:hAnsi="Times New Roman" w:cs="Times New Roman"/>
          <w:sz w:val="28"/>
          <w:szCs w:val="28"/>
        </w:rPr>
        <w:t xml:space="preserve">венной услуги </w:t>
      </w:r>
      <w:r w:rsidR="00F873A2" w:rsidRPr="00F873A2">
        <w:rPr>
          <w:rFonts w:ascii="Times New Roman" w:hAnsi="Times New Roman" w:cs="Times New Roman"/>
          <w:sz w:val="28"/>
          <w:szCs w:val="28"/>
        </w:rPr>
        <w:t>«Предоставление информации, прием документов от граждан, выразивших желание стать опекунами или попечителями либо принять ребе</w:t>
      </w:r>
      <w:r w:rsidR="00F873A2" w:rsidRPr="00F873A2">
        <w:rPr>
          <w:rFonts w:ascii="Times New Roman" w:hAnsi="Times New Roman" w:cs="Times New Roman"/>
          <w:sz w:val="28"/>
          <w:szCs w:val="28"/>
        </w:rPr>
        <w:t>н</w:t>
      </w:r>
      <w:r w:rsidR="00F873A2" w:rsidRPr="00F873A2">
        <w:rPr>
          <w:rFonts w:ascii="Times New Roman" w:hAnsi="Times New Roman" w:cs="Times New Roman"/>
          <w:sz w:val="28"/>
          <w:szCs w:val="28"/>
        </w:rPr>
        <w:t>ка, оставшегося без попечения родителей, на воспитание в семью в иных уст</w:t>
      </w:r>
      <w:r w:rsidR="00F873A2" w:rsidRPr="00F873A2">
        <w:rPr>
          <w:rFonts w:ascii="Times New Roman" w:hAnsi="Times New Roman" w:cs="Times New Roman"/>
          <w:sz w:val="28"/>
          <w:szCs w:val="28"/>
        </w:rPr>
        <w:t>а</w:t>
      </w:r>
      <w:r w:rsidR="00F873A2" w:rsidRPr="00F873A2">
        <w:rPr>
          <w:rFonts w:ascii="Times New Roman" w:hAnsi="Times New Roman" w:cs="Times New Roman"/>
          <w:sz w:val="28"/>
          <w:szCs w:val="28"/>
        </w:rPr>
        <w:t>новленных семейным законодательством формах, а также оказание содействия в подготовке таких документов»</w:t>
      </w:r>
      <w:r w:rsidR="00F873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(далее – административный регламент), у</w:t>
      </w:r>
      <w:r>
        <w:rPr>
          <w:rFonts w:ascii="Times New Roman" w:hAnsi="Times New Roman" w:cs="Times New Roman"/>
          <w:iCs/>
          <w:sz w:val="28"/>
          <w:szCs w:val="28"/>
        </w:rPr>
        <w:t>т</w:t>
      </w:r>
      <w:r>
        <w:rPr>
          <w:rFonts w:ascii="Times New Roman" w:hAnsi="Times New Roman" w:cs="Times New Roman"/>
          <w:iCs/>
          <w:sz w:val="28"/>
          <w:szCs w:val="28"/>
        </w:rPr>
        <w:t>вержденный постановлением администрации город</w:t>
      </w:r>
      <w:r w:rsidR="00212290">
        <w:rPr>
          <w:rFonts w:ascii="Times New Roman" w:hAnsi="Times New Roman" w:cs="Times New Roman"/>
          <w:iCs/>
          <w:sz w:val="28"/>
          <w:szCs w:val="28"/>
        </w:rPr>
        <w:t xml:space="preserve">а Георгиевска от 20 марта 2015 </w:t>
      </w:r>
      <w:r>
        <w:rPr>
          <w:rFonts w:ascii="Times New Roman" w:hAnsi="Times New Roman" w:cs="Times New Roman"/>
          <w:iCs/>
          <w:sz w:val="28"/>
          <w:szCs w:val="28"/>
        </w:rPr>
        <w:t>г. № 32</w:t>
      </w:r>
      <w:r w:rsidR="00F873A2">
        <w:rPr>
          <w:rFonts w:ascii="Times New Roman" w:hAnsi="Times New Roman" w:cs="Times New Roman"/>
          <w:iCs/>
          <w:sz w:val="28"/>
          <w:szCs w:val="28"/>
        </w:rPr>
        <w:t>9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следующее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изменение:</w:t>
      </w:r>
    </w:p>
    <w:p w:rsidR="00E7759C" w:rsidRPr="00C24CF5" w:rsidRDefault="00C24CF5" w:rsidP="00C24C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4CF5">
        <w:rPr>
          <w:rFonts w:ascii="Times New Roman" w:hAnsi="Times New Roman" w:cs="Times New Roman"/>
          <w:iCs/>
          <w:sz w:val="28"/>
          <w:szCs w:val="28"/>
        </w:rPr>
        <w:t>р</w:t>
      </w:r>
      <w:r w:rsidR="00E7759C" w:rsidRPr="00C24CF5">
        <w:rPr>
          <w:rFonts w:ascii="Times New Roman" w:hAnsi="Times New Roman" w:cs="Times New Roman"/>
          <w:iCs/>
          <w:sz w:val="28"/>
          <w:szCs w:val="28"/>
        </w:rPr>
        <w:t xml:space="preserve">аздел </w:t>
      </w:r>
      <w:r w:rsidR="00E7759C" w:rsidRPr="00C24CF5">
        <w:rPr>
          <w:rFonts w:ascii="Times New Roman" w:hAnsi="Times New Roman" w:cs="Times New Roman"/>
          <w:sz w:val="28"/>
          <w:szCs w:val="28"/>
        </w:rPr>
        <w:t>V «Досудебный (внесудебный) порядок обжалования решений и действий (бездействия) управления образования, а также должностных лиц» изложить в редакции согласно приложению к настоящему постановлению.</w:t>
      </w:r>
    </w:p>
    <w:p w:rsidR="00C24CF5" w:rsidRDefault="00C24CF5" w:rsidP="00C24C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C24C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местителя главы администрации города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59C" w:rsidRDefault="00E7759C" w:rsidP="00E77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Настоящее постановление вступает в силу со дня его официального опубликования (обнародования).</w:t>
      </w:r>
    </w:p>
    <w:p w:rsidR="00E7759C" w:rsidRDefault="00E7759C" w:rsidP="00E77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Георгиевска</w:t>
      </w: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 Е.И. Моисеев</w:t>
      </w: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E7759C" w:rsidRDefault="00E7759C" w:rsidP="00E7759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E7759C" w:rsidRDefault="00E7759C" w:rsidP="00E7759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E7759C" w:rsidRDefault="00E7759C" w:rsidP="00E7759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771737" w:rsidRDefault="00771737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71737" w:rsidRDefault="00771737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71737" w:rsidRDefault="00771737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71737" w:rsidRDefault="00771737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C24CF5" w:rsidRDefault="00C24CF5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71737" w:rsidRDefault="00771737" w:rsidP="00B74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7759C" w:rsidRDefault="00E7759C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7759C" w:rsidRDefault="00E7759C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Георгиевска</w:t>
      </w:r>
    </w:p>
    <w:p w:rsidR="00E7759C" w:rsidRDefault="00E7759C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7759C" w:rsidRDefault="007B0EF4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7759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07 августа</w:t>
      </w:r>
      <w:r w:rsidR="00E7759C">
        <w:rPr>
          <w:rFonts w:ascii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hAnsi="Times New Roman" w:cs="Times New Roman"/>
          <w:sz w:val="28"/>
          <w:szCs w:val="28"/>
        </w:rPr>
        <w:t>1051</w:t>
      </w:r>
    </w:p>
    <w:p w:rsidR="00E7759C" w:rsidRDefault="00E7759C" w:rsidP="00E775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E7759C" w:rsidRDefault="00E7759C" w:rsidP="00E775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действий (бездействия) управления образования,</w:t>
      </w:r>
    </w:p>
    <w:p w:rsidR="00E7759C" w:rsidRDefault="00E7759C" w:rsidP="00E775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должностных лиц</w:t>
      </w:r>
    </w:p>
    <w:p w:rsidR="00E7759C" w:rsidRDefault="00E7759C" w:rsidP="00E775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5.1. Заявитель может обратиться с жалобой на решения и действия (бе</w:t>
      </w:r>
      <w:r>
        <w:rPr>
          <w:rFonts w:ascii="Times New Roman" w:hAnsi="Times New Roman" w:cs="Times New Roman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spacing w:val="-2"/>
          <w:sz w:val="28"/>
          <w:szCs w:val="28"/>
        </w:rPr>
        <w:t>действие) управление образования, должностных лиц, муниципальных служ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щих, участвующих в предоставлении государственной услуги (далее соответс</w:t>
      </w:r>
      <w:r>
        <w:rPr>
          <w:rFonts w:ascii="Times New Roman" w:hAnsi="Times New Roman" w:cs="Times New Roman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spacing w:val="-2"/>
          <w:sz w:val="28"/>
          <w:szCs w:val="28"/>
        </w:rPr>
        <w:t>венно должностные лица, жалоба), в досудебном (внесудебном) порядке.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5.2. Жалоба может быть подана заявителем или его уполномоченным представителем в письменной форме, на русском языке на бумажном носителе почтовым отправлением либо в электронном виде, а также при личном приеме заявителя или его уполномоченного представителя: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 имя Губернатора Ставропольского края, в случае если обжалуются р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шения руководителя органа местного самоуправления;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="00EA1617">
        <w:rPr>
          <w:rFonts w:ascii="Times New Roman" w:hAnsi="Times New Roman" w:cs="Times New Roman"/>
          <w:spacing w:val="-2"/>
          <w:sz w:val="28"/>
          <w:szCs w:val="28"/>
        </w:rPr>
        <w:t>администрацию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в случае если обжалуются решения и действия (бездействие) управления образования, должностных лиц;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через МФЦ, который обеспечивает ее передачу в орган местного сам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управления, а в случае подачи жалобы на имя Губернатора Ставропольского края в аппарат Правительства Ставропольского края.</w:t>
      </w:r>
      <w:proofErr w:type="gramEnd"/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5.3. Предметом досудебного (внесудебного) порядка обжалования являю</w:t>
      </w:r>
      <w:r>
        <w:rPr>
          <w:rFonts w:ascii="Times New Roman" w:hAnsi="Times New Roman" w:cs="Times New Roman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spacing w:val="-2"/>
          <w:sz w:val="28"/>
          <w:szCs w:val="28"/>
        </w:rPr>
        <w:t>ся решения и действия (бездействие), осуществляемые должностным лицом в ходе предоставления государственной услуги на основании настоящего Админ</w:t>
      </w:r>
      <w:r>
        <w:rPr>
          <w:rFonts w:ascii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</w:rPr>
        <w:t>стративного регламента.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5.4. Жалоба должна содержать: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наименование управления образования либо фамилию, имя отчество (при наличии) и должность должностного лица, решения и действия (бездействие) к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торого обжалуются;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фамилию, имя, отчество (последнее при наличии), сведения о месте ж</w:t>
      </w:r>
      <w:r>
        <w:rPr>
          <w:rFonts w:ascii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</w:rPr>
        <w:t>тельства заявителя, физического лица либо наименование, сведения о месте н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хождения заявителя,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сведения об обжалуемых решениях и действиях (бездействии) управления образования, должностного лица;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доводы, на основании которых заявитель не согласен с решением, дейс</w:t>
      </w:r>
      <w:r>
        <w:rPr>
          <w:rFonts w:ascii="Times New Roman" w:hAnsi="Times New Roman" w:cs="Times New Roman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spacing w:val="-2"/>
          <w:sz w:val="28"/>
          <w:szCs w:val="28"/>
        </w:rPr>
        <w:t>вием (бездействием) управления образования, должностного лица. Заявителем могут быть представлены документы (при наличии), подтверждающие доводы заявителя, либо их копии.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5.5. В случае если жалоба подается через представителя заявителя, пре</w:t>
      </w:r>
      <w:r>
        <w:rPr>
          <w:rFonts w:ascii="Times New Roman" w:hAnsi="Times New Roman" w:cs="Times New Roman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spacing w:val="-2"/>
          <w:sz w:val="28"/>
          <w:szCs w:val="28"/>
        </w:rPr>
        <w:t>ставляются: документ, удостоверяющий его личность, и документ, подтве</w:t>
      </w:r>
      <w:r>
        <w:rPr>
          <w:rFonts w:ascii="Times New Roman" w:hAnsi="Times New Roman" w:cs="Times New Roman"/>
          <w:spacing w:val="-2"/>
          <w:sz w:val="28"/>
          <w:szCs w:val="28"/>
        </w:rPr>
        <w:t>р</w:t>
      </w:r>
      <w:r>
        <w:rPr>
          <w:rFonts w:ascii="Times New Roman" w:hAnsi="Times New Roman" w:cs="Times New Roman"/>
          <w:spacing w:val="-2"/>
          <w:sz w:val="28"/>
          <w:szCs w:val="28"/>
        </w:rPr>
        <w:t>ждающий его полномочия на осуществление действий от имени заявителя, оформленный в соответствии с законодательством Российской Федерации. В к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честве документа, подтверждающего полномочия на осуществление действий от имени заявителя, может быть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представлена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>
        <w:rPr>
          <w:rFonts w:ascii="Times New Roman" w:hAnsi="Times New Roman" w:cs="Times New Roman"/>
          <w:spacing w:val="-2"/>
          <w:sz w:val="28"/>
          <w:szCs w:val="28"/>
        </w:rPr>
        <w:t>вителя или уполномоченным этим руководителем лицом (для юридических лиц);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</w:t>
      </w:r>
      <w:r>
        <w:rPr>
          <w:rFonts w:ascii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</w:rPr>
        <w:t>цо обладает правом действовать от имени заявителя без доверенности.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5.6. Основанием для начала досудебного (внесудебного) обжалования я</w:t>
      </w:r>
      <w:r>
        <w:rPr>
          <w:rFonts w:ascii="Times New Roman" w:hAnsi="Times New Roman" w:cs="Times New Roman"/>
          <w:spacing w:val="-2"/>
          <w:sz w:val="28"/>
          <w:szCs w:val="28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</w:rPr>
        <w:t>ляется поступление жалобы в управление образования.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5.7. Заявитель может подать жалобу: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1) в письменной форме:</w:t>
      </w:r>
    </w:p>
    <w:p w:rsidR="007C1E40" w:rsidRPr="00F96DA8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лично или через уполномоченного представителя при наличии у него д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веренности (условие о наличии доверенности не распространяется на работников заявителя) в управление образования по адресу: Ставропольский край, </w:t>
      </w:r>
      <w:r w:rsidRPr="00F96DA8">
        <w:rPr>
          <w:rFonts w:ascii="Times New Roman" w:hAnsi="Times New Roman" w:cs="Times New Roman"/>
          <w:spacing w:val="-2"/>
          <w:sz w:val="28"/>
          <w:szCs w:val="28"/>
        </w:rPr>
        <w:t>город Г</w:t>
      </w:r>
      <w:r w:rsidRPr="00F96DA8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F96DA8">
        <w:rPr>
          <w:rFonts w:ascii="Times New Roman" w:hAnsi="Times New Roman" w:cs="Times New Roman"/>
          <w:spacing w:val="-2"/>
          <w:sz w:val="28"/>
          <w:szCs w:val="28"/>
        </w:rPr>
        <w:t>оргиевск, улица Ленина, д. № 110;</w:t>
      </w:r>
    </w:p>
    <w:p w:rsidR="007C1E40" w:rsidRPr="00F96DA8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96DA8">
        <w:rPr>
          <w:rFonts w:ascii="Times New Roman" w:hAnsi="Times New Roman" w:cs="Times New Roman"/>
          <w:spacing w:val="-2"/>
          <w:sz w:val="28"/>
          <w:szCs w:val="28"/>
        </w:rPr>
        <w:t>путем направления почтовых отправлений в управление образования по адресу: Ставропольский край, город Георгиевск, улица Ленина, д. № 110;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2) при личном приеме.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случае подачи жалобы при личном приеме заявитель представляет д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кумент, удостоверяющий его личность в соответствии с законодательством Ро</w:t>
      </w:r>
      <w:r>
        <w:rPr>
          <w:rFonts w:ascii="Times New Roman" w:hAnsi="Times New Roman" w:cs="Times New Roman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spacing w:val="-2"/>
          <w:sz w:val="28"/>
          <w:szCs w:val="28"/>
        </w:rPr>
        <w:t>сийской Федерации;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3) в электронном виде с использованием информационно-телекоммуникационной сети «Интернет» на официальный информационный и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тернет-портал органов государственной власти Ставропольского края, офиц</w:t>
      </w:r>
      <w:r>
        <w:rPr>
          <w:rFonts w:ascii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альный сайт </w:t>
      </w:r>
      <w:r>
        <w:rPr>
          <w:rFonts w:ascii="Times New Roman" w:hAnsi="Times New Roman" w:cs="Times New Roman"/>
          <w:sz w:val="28"/>
          <w:szCs w:val="28"/>
        </w:rPr>
        <w:t xml:space="preserve">города Георгиевска </w:t>
      </w:r>
      <w:r w:rsidRPr="00F96DA8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georgievsk</w:t>
        </w:r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F96DA8">
        <w:rPr>
          <w:rFonts w:ascii="Times New Roman" w:hAnsi="Times New Roman" w:cs="Times New Roman"/>
          <w:sz w:val="28"/>
          <w:szCs w:val="28"/>
        </w:rPr>
        <w:t>), на официальном сайте управления образования (</w:t>
      </w:r>
      <w:hyperlink r:id="rId8" w:history="1"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georg</w:t>
        </w:r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gorono</w:t>
        </w:r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F96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F96DA8">
        <w:rPr>
          <w:rFonts w:ascii="Times New Roman" w:hAnsi="Times New Roman" w:cs="Times New Roman"/>
          <w:sz w:val="28"/>
          <w:szCs w:val="28"/>
        </w:rPr>
        <w:t>),</w:t>
      </w:r>
      <w:r w:rsidRPr="00F96DA8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в федеральную государстве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ную информационную систему «Единый портал государственных и муниц</w:t>
      </w:r>
      <w:r>
        <w:rPr>
          <w:rFonts w:ascii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</w:rPr>
        <w:t>пальных услуг (функций)»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www.gosuslugi.ru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) и государственную информацио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ную систему Ставропольского края «Портал государственных и муниципальных услуг (функций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>), предоставляемых (исполняемых) органами исполнительной власти Ставропольского края и органами местного самоуправления муниципал</w:t>
      </w:r>
      <w:r>
        <w:rPr>
          <w:rFonts w:ascii="Times New Roman" w:hAnsi="Times New Roman" w:cs="Times New Roman"/>
          <w:spacing w:val="-2"/>
          <w:sz w:val="28"/>
          <w:szCs w:val="28"/>
        </w:rPr>
        <w:t>ь</w:t>
      </w:r>
      <w:r>
        <w:rPr>
          <w:rFonts w:ascii="Times New Roman" w:hAnsi="Times New Roman" w:cs="Times New Roman"/>
          <w:spacing w:val="-2"/>
          <w:sz w:val="28"/>
          <w:szCs w:val="28"/>
        </w:rPr>
        <w:t>ных образований Ставропольского края» (www.26gosuslugi.ru) (в личные кабин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ты пользователей).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Жалоба в электронном виде подается заявителем на имя Губернатора Ставропольского края посредством использования официального сайта Губерн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тора Ставропольского края в информационно-телекоммуникационной сети «И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тернет»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www.gubernator.stavkray.ru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).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При подаче жалобы в электронном виде документы, указанные в пункте 5.5 настоящего Административного регламента, могут быть представлены в форме электронных документов в соответствии с </w:t>
      </w:r>
      <w:hyperlink r:id="rId9" w:history="1">
        <w:r w:rsidRPr="00E829EC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постановлением</w:t>
        </w:r>
      </w:hyperlink>
      <w:r w:rsidRPr="00E829E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Правительства Российской Федерации от 7 июля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  <w:spacing w:val="-2"/>
            <w:sz w:val="28"/>
            <w:szCs w:val="28"/>
          </w:rPr>
          <w:t>2011 г</w:t>
        </w:r>
      </w:smartTag>
      <w:r>
        <w:rPr>
          <w:rFonts w:ascii="Times New Roman" w:hAnsi="Times New Roman" w:cs="Times New Roman"/>
          <w:spacing w:val="-2"/>
          <w:sz w:val="28"/>
          <w:szCs w:val="28"/>
        </w:rPr>
        <w:t>. № 553 «О порядке оформления и пре</w:t>
      </w:r>
      <w:r>
        <w:rPr>
          <w:rFonts w:ascii="Times New Roman" w:hAnsi="Times New Roman" w:cs="Times New Roman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spacing w:val="-2"/>
          <w:sz w:val="28"/>
          <w:szCs w:val="28"/>
        </w:rPr>
        <w:t>ставления заявлений и иных документов, необходимых для предоставления г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сударственных и (или) муниципальных услуг, в форме электронных докуме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тов», при этом документ, удостоверяющий личность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заявителя, не требуется;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4) через МФЦ, в порядке, установленном законодательством Российской Федерации;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5) по телефону «Телефон доверия </w:t>
      </w:r>
      <w:r w:rsidR="00B03BF3">
        <w:rPr>
          <w:rFonts w:ascii="Times New Roman" w:hAnsi="Times New Roman" w:cs="Times New Roman"/>
          <w:spacing w:val="-2"/>
          <w:sz w:val="28"/>
          <w:szCs w:val="28"/>
        </w:rPr>
        <w:t>главы администрации города Георгие</w:t>
      </w:r>
      <w:r w:rsidR="00B03BF3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B03BF3">
        <w:rPr>
          <w:rFonts w:ascii="Times New Roman" w:hAnsi="Times New Roman" w:cs="Times New Roman"/>
          <w:spacing w:val="-2"/>
          <w:sz w:val="28"/>
          <w:szCs w:val="28"/>
        </w:rPr>
        <w:t>ска</w:t>
      </w:r>
      <w:r>
        <w:rPr>
          <w:rFonts w:ascii="Times New Roman" w:hAnsi="Times New Roman" w:cs="Times New Roman"/>
          <w:spacing w:val="-2"/>
          <w:sz w:val="28"/>
          <w:szCs w:val="28"/>
        </w:rPr>
        <w:t>»: 8(87951)29353.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5.8. Жалоба, поступившая в </w:t>
      </w:r>
      <w:r w:rsidR="00A933A0">
        <w:rPr>
          <w:rFonts w:ascii="Times New Roman" w:hAnsi="Times New Roman" w:cs="Times New Roman"/>
          <w:spacing w:val="-2"/>
          <w:sz w:val="28"/>
          <w:szCs w:val="28"/>
        </w:rPr>
        <w:t>администрацию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в пис</w:t>
      </w:r>
      <w:r>
        <w:rPr>
          <w:rFonts w:ascii="Times New Roman" w:hAnsi="Times New Roman" w:cs="Times New Roman"/>
          <w:spacing w:val="-2"/>
          <w:sz w:val="28"/>
          <w:szCs w:val="28"/>
        </w:rPr>
        <w:t>ь</w:t>
      </w:r>
      <w:r>
        <w:rPr>
          <w:rFonts w:ascii="Times New Roman" w:hAnsi="Times New Roman" w:cs="Times New Roman"/>
          <w:spacing w:val="-2"/>
          <w:sz w:val="28"/>
          <w:szCs w:val="28"/>
        </w:rPr>
        <w:t>менной форме на бумажном носителе</w:t>
      </w:r>
      <w:r w:rsidR="00A933A0">
        <w:rPr>
          <w:rFonts w:ascii="Times New Roman" w:hAnsi="Times New Roman" w:cs="Times New Roman"/>
          <w:spacing w:val="-2"/>
          <w:sz w:val="28"/>
          <w:szCs w:val="28"/>
        </w:rPr>
        <w:t>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подлежит регистрации в течение 1 раб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чего дня со дня ее поступления.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Жалобе присваивается регистрационный номер в журнале учета жалоб на решения и действия (бездействие) </w:t>
      </w:r>
      <w:r w:rsidR="00A933A0">
        <w:rPr>
          <w:rFonts w:ascii="Times New Roman" w:hAnsi="Times New Roman" w:cs="Times New Roman"/>
          <w:spacing w:val="-2"/>
          <w:sz w:val="28"/>
          <w:szCs w:val="28"/>
        </w:rPr>
        <w:t>администрации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его должностных лиц, муниципальных служащих (далее – журнал учета жалоб). Форма и порядок ведения журнала учета жалоб определяются </w:t>
      </w:r>
      <w:r w:rsidR="00E560BF">
        <w:rPr>
          <w:rFonts w:ascii="Times New Roman" w:hAnsi="Times New Roman" w:cs="Times New Roman"/>
          <w:spacing w:val="-2"/>
          <w:sz w:val="28"/>
          <w:szCs w:val="28"/>
        </w:rPr>
        <w:t>администрацией города Георгиевска.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Жалоба рассматривается должностным лицом </w:t>
      </w:r>
      <w:r w:rsidR="00E560BF">
        <w:rPr>
          <w:rFonts w:ascii="Times New Roman" w:hAnsi="Times New Roman" w:cs="Times New Roman"/>
          <w:spacing w:val="-2"/>
          <w:sz w:val="28"/>
          <w:szCs w:val="28"/>
        </w:rPr>
        <w:t>администрации города Г</w:t>
      </w:r>
      <w:r w:rsidR="00E560BF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E560BF">
        <w:rPr>
          <w:rFonts w:ascii="Times New Roman" w:hAnsi="Times New Roman" w:cs="Times New Roman"/>
          <w:spacing w:val="-2"/>
          <w:sz w:val="28"/>
          <w:szCs w:val="28"/>
        </w:rPr>
        <w:t>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наделенным полномочиями по рассмотрению жалоб на нарушения прав граждан и организаций при предоставлении государственных услуг (далее – уполномоченное должностное лицо), в течение 15 рабочих дней со дня ее рег</w:t>
      </w:r>
      <w:r>
        <w:rPr>
          <w:rFonts w:ascii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</w:rPr>
        <w:t>страции, а в случае обжалования отказа управления образования, должностного лица в приеме документов у заявителя либо в исправлении допущенных опеч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ток и ошибок или в случае обжалования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нарушения установленного срока таких исправлений в течение 5 рабочих дней со дня ее регистрации.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5.9. При поступлении жалобы в </w:t>
      </w:r>
      <w:r w:rsidR="00E560BF">
        <w:rPr>
          <w:rFonts w:ascii="Times New Roman" w:hAnsi="Times New Roman" w:cs="Times New Roman"/>
          <w:spacing w:val="-2"/>
          <w:sz w:val="28"/>
          <w:szCs w:val="28"/>
        </w:rPr>
        <w:t>администрацию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 и</w:t>
      </w:r>
      <w:r>
        <w:rPr>
          <w:rFonts w:ascii="Times New Roman" w:hAnsi="Times New Roman" w:cs="Times New Roman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spacing w:val="-2"/>
          <w:sz w:val="28"/>
          <w:szCs w:val="28"/>
        </w:rPr>
        <w:t>пользованием информационно-телекоммуникационной сети «Интернет» на оф</w:t>
      </w:r>
      <w:r>
        <w:rPr>
          <w:rFonts w:ascii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циальный сайт </w:t>
      </w:r>
      <w:r w:rsidR="00E560BF">
        <w:rPr>
          <w:rFonts w:ascii="Times New Roman" w:hAnsi="Times New Roman" w:cs="Times New Roman"/>
          <w:spacing w:val="-2"/>
          <w:sz w:val="28"/>
          <w:szCs w:val="28"/>
        </w:rPr>
        <w:t>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или электронный почтовый адрес управления образования должностное лицо органа местного самоуправления, ответственное за работу с электронной почтой, в день поступления жалобы в форме электро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ного документа распечатывает ее на бумажный носитель и передает должнос</w:t>
      </w:r>
      <w:r>
        <w:rPr>
          <w:rFonts w:ascii="Times New Roman" w:hAnsi="Times New Roman" w:cs="Times New Roman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ному лицу </w:t>
      </w:r>
      <w:r w:rsidR="0064183A">
        <w:rPr>
          <w:rFonts w:ascii="Times New Roman" w:hAnsi="Times New Roman" w:cs="Times New Roman"/>
          <w:spacing w:val="-2"/>
          <w:sz w:val="28"/>
          <w:szCs w:val="28"/>
        </w:rPr>
        <w:t>администрации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ответственному за регистрацию жалоб,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ее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регистрации.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5.10. Регистрация жалоб, направленных в электронном виде с использов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нием федеральной государственной информационной системы «Единый портал государственных и муниципальных услуг (функций)»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www.gosuslugi.ru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), осущ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ствляется в порядке, определенном Правительством Российской Федерации.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Регистрация жалоб, направленных в электронном виде с использованием государственной информационной системы Ставропольского края «Портал г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сударственных и муниципальных услуг (функций), предоставляемых (исполня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мых) органами исполнительной власти Ставропольского края и органами мес</w:t>
      </w:r>
      <w:r>
        <w:rPr>
          <w:rFonts w:ascii="Times New Roman" w:hAnsi="Times New Roman" w:cs="Times New Roman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ного самоуправления муниципальных образований Ставропольского края»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(www.26gosuslugi.ru), осуществляется в порядке, определенном Правительством Ставропольского края.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5.11. Жалоба может быть подана заявителем через МФЦ, который обесп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чивает ее передачу в орган местного самоуправления.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Жалоба передается в </w:t>
      </w:r>
      <w:r w:rsidR="0064183A">
        <w:rPr>
          <w:rFonts w:ascii="Times New Roman" w:hAnsi="Times New Roman" w:cs="Times New Roman"/>
          <w:spacing w:val="-2"/>
          <w:sz w:val="28"/>
          <w:szCs w:val="28"/>
        </w:rPr>
        <w:t>администрацию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в порядке и ср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ки, установленные соглашением о взаимодействии между МФЦ и </w:t>
      </w:r>
      <w:r w:rsidR="0064183A">
        <w:rPr>
          <w:rFonts w:ascii="Times New Roman" w:hAnsi="Times New Roman" w:cs="Times New Roman"/>
          <w:spacing w:val="-2"/>
          <w:sz w:val="28"/>
          <w:szCs w:val="28"/>
        </w:rPr>
        <w:t>администр</w:t>
      </w:r>
      <w:r w:rsidR="0064183A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64183A">
        <w:rPr>
          <w:rFonts w:ascii="Times New Roman" w:hAnsi="Times New Roman" w:cs="Times New Roman"/>
          <w:spacing w:val="-2"/>
          <w:sz w:val="28"/>
          <w:szCs w:val="28"/>
        </w:rPr>
        <w:t>цией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(далее – соглашение о взаимодействии), но не позднее рабочего дня, следующего за рабочим днем, в который поступила жалоба.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аппарат Правительства Ставропольского края жалоба передается МФЦ не позднее рабочего дня, следующего за рабочим днем, в который поступила ж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лоба в МФЦ.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Жалоба на нарушение порядка предоставления государственной услуги МФЦ рассматривается управлением образования в соответствии с настоящим Административным регламентом.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 этом срок рассмотрения жалобы на нарушение порядка предоставл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ния государственной услуги МФЦ исчисляется со дня регистрации жалобы в управлении образования.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5.12. Должностное лицо </w:t>
      </w:r>
      <w:r w:rsidR="004028EB">
        <w:rPr>
          <w:rFonts w:ascii="Times New Roman" w:hAnsi="Times New Roman" w:cs="Times New Roman"/>
          <w:spacing w:val="-2"/>
          <w:sz w:val="28"/>
          <w:szCs w:val="28"/>
        </w:rPr>
        <w:t>администрации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ответстве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ное за регистрацию жалоб: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день регистрации жалобы передает ее уполномоченному должностному лицу;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 установлении оснований, предусмотренных настоящим Администр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тивным регламентом, когда ответ на жалобу заявителю не дается, в письменной форме информирует заявителя или его уполномоченного представителя об о</w:t>
      </w:r>
      <w:r>
        <w:rPr>
          <w:rFonts w:ascii="Times New Roman" w:hAnsi="Times New Roman" w:cs="Times New Roman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spacing w:val="-2"/>
          <w:sz w:val="28"/>
          <w:szCs w:val="28"/>
        </w:rPr>
        <w:t>тавлении жалобы без ответа с указанием причины.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5.13.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В случае если поданная заявителем или его уполномоченным пре</w:t>
      </w:r>
      <w:r>
        <w:rPr>
          <w:rFonts w:ascii="Times New Roman" w:hAnsi="Times New Roman" w:cs="Times New Roman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spacing w:val="-2"/>
          <w:sz w:val="28"/>
          <w:szCs w:val="28"/>
        </w:rPr>
        <w:t>ставителем жалоба не входит в компетенцию рассмотрения управления образ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вания, управление образования в течение 3 рабочих дней со дня ее регистрации направляет жалобу в орган исполнительной власти Ставропольского края, дол</w:t>
      </w:r>
      <w:r>
        <w:rPr>
          <w:rFonts w:ascii="Times New Roman" w:hAnsi="Times New Roman" w:cs="Times New Roman"/>
          <w:spacing w:val="-2"/>
          <w:sz w:val="28"/>
          <w:szCs w:val="28"/>
        </w:rPr>
        <w:t>ж</w:t>
      </w:r>
      <w:r>
        <w:rPr>
          <w:rFonts w:ascii="Times New Roman" w:hAnsi="Times New Roman" w:cs="Times New Roman"/>
          <w:spacing w:val="-2"/>
          <w:sz w:val="28"/>
          <w:szCs w:val="28"/>
        </w:rPr>
        <w:t>ностному лицу, уполномоченным на ее рассмотрение, и одновременно в пис</w:t>
      </w:r>
      <w:r>
        <w:rPr>
          <w:rFonts w:ascii="Times New Roman" w:hAnsi="Times New Roman" w:cs="Times New Roman"/>
          <w:spacing w:val="-2"/>
          <w:sz w:val="28"/>
          <w:szCs w:val="28"/>
        </w:rPr>
        <w:t>ь</w:t>
      </w:r>
      <w:r>
        <w:rPr>
          <w:rFonts w:ascii="Times New Roman" w:hAnsi="Times New Roman" w:cs="Times New Roman"/>
          <w:spacing w:val="-2"/>
          <w:sz w:val="28"/>
          <w:szCs w:val="28"/>
        </w:rPr>
        <w:t>менной форме информирует заявителя или его уполномоченного представителя о перенаправлении его жалобы.</w:t>
      </w:r>
      <w:proofErr w:type="gramEnd"/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 этом срок рассмотрения жалобы исчисляется со дня регистрации ж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лобы в органе исполнительной власти Ставропольского края, уполномоченном на ее рассмотрение.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5.14. Заявитель имеет право на получение информации и документов, н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обходимых для обоснования и рассмотрения жалобы.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5.15. Заявитель может обратиться с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жалобой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в том числе в следующих случаях: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нарушение срока регистрации запроса заявителя о предоставлении гос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spacing w:val="-2"/>
          <w:sz w:val="28"/>
          <w:szCs w:val="28"/>
        </w:rPr>
        <w:t>дарственной услуги;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нарушение срока предоставления государственной услуги; требование у заявителя документов, не предусмотренных нормативными правовыми актами Российской Федерации и нормативными правовыми актами Ставропольского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края для предоставления государственной услуги;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отказ в приеме документов, представление которых предусмотрено норм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тивными правовыми актами Российской Федерации и нормативными правовыми актами Ставропольского края для предоставления государственной услуги, у заявителя;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нормати</w:t>
      </w:r>
      <w:r>
        <w:rPr>
          <w:rFonts w:ascii="Times New Roman" w:hAnsi="Times New Roman" w:cs="Times New Roman"/>
          <w:spacing w:val="-2"/>
          <w:sz w:val="28"/>
          <w:szCs w:val="28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</w:rPr>
        <w:t>ными правовыми актами Ставропольского края;</w:t>
      </w:r>
      <w:proofErr w:type="gramEnd"/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требование внесения заявителем при предоставлении государственной у</w:t>
      </w:r>
      <w:r>
        <w:rPr>
          <w:rFonts w:ascii="Times New Roman" w:hAnsi="Times New Roman" w:cs="Times New Roman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spacing w:val="-2"/>
          <w:sz w:val="28"/>
          <w:szCs w:val="28"/>
        </w:rPr>
        <w:t>луги платы, не предусмотренной нормативными правовыми актами Российской Федерации и нормативными правовыми актами Ставропольского края;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отказ управления образования, должностного лица, участвовавшего в пр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доставлении государственной услуги, в исправлении допущенных опечаток и ошибок в выданных в результате предоставления государственной услуги док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spacing w:val="-2"/>
          <w:sz w:val="28"/>
          <w:szCs w:val="28"/>
        </w:rPr>
        <w:t>ментах либо нарушение установленного срока таких исправлений.</w:t>
      </w:r>
      <w:proofErr w:type="gramEnd"/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рассмотрения ж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или преступления уполномоченное должностное лицо незамедлительно направляет соответству</w:t>
      </w:r>
      <w:r>
        <w:rPr>
          <w:rFonts w:ascii="Times New Roman" w:hAnsi="Times New Roman" w:cs="Times New Roman"/>
          <w:spacing w:val="-2"/>
          <w:sz w:val="28"/>
          <w:szCs w:val="28"/>
        </w:rPr>
        <w:t>ю</w:t>
      </w:r>
      <w:r>
        <w:rPr>
          <w:rFonts w:ascii="Times New Roman" w:hAnsi="Times New Roman" w:cs="Times New Roman"/>
          <w:spacing w:val="-2"/>
          <w:sz w:val="28"/>
          <w:szCs w:val="28"/>
        </w:rPr>
        <w:t>щие материалы в органы прокуратуры.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5.17. Места приема жалоб должны соответствовать комфортным условиям для заявителей и оптимальным условиям работы должностных лиц управления образования оборудуются стульями, кресельными секциями или скамьями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ба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кетками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).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Информирование заявителей о порядке обжалования решений и действий (бездействия) управления образования, а также должностных лиц, муниципал</w:t>
      </w:r>
      <w:r>
        <w:rPr>
          <w:rFonts w:ascii="Times New Roman" w:hAnsi="Times New Roman" w:cs="Times New Roman"/>
          <w:spacing w:val="-2"/>
          <w:sz w:val="28"/>
          <w:szCs w:val="28"/>
        </w:rPr>
        <w:t>ь</w:t>
      </w:r>
      <w:r>
        <w:rPr>
          <w:rFonts w:ascii="Times New Roman" w:hAnsi="Times New Roman" w:cs="Times New Roman"/>
          <w:spacing w:val="-2"/>
          <w:sz w:val="28"/>
          <w:szCs w:val="28"/>
        </w:rPr>
        <w:t>ных служащих осуществляется посредством размещения такой информации в холле управления образования на информационных стендах, в месте предоста</w:t>
      </w:r>
      <w:r>
        <w:rPr>
          <w:rFonts w:ascii="Times New Roman" w:hAnsi="Times New Roman" w:cs="Times New Roman"/>
          <w:spacing w:val="-2"/>
          <w:sz w:val="28"/>
          <w:szCs w:val="28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</w:rPr>
        <w:t>ления государственной услуги, на официальном сайте органа местного сам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управления в информационно-телекоммуникационной сети «Интернет», в фед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ральной государственной информационной системе «Единый портал государс</w:t>
      </w:r>
      <w:r>
        <w:rPr>
          <w:rFonts w:ascii="Times New Roman" w:hAnsi="Times New Roman" w:cs="Times New Roman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spacing w:val="-2"/>
          <w:sz w:val="28"/>
          <w:szCs w:val="28"/>
        </w:rPr>
        <w:t>венных и муниципальных услуг (функций)»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www.gosuslugi.ru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) и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в государс</w:t>
      </w:r>
      <w:r>
        <w:rPr>
          <w:rFonts w:ascii="Times New Roman" w:hAnsi="Times New Roman" w:cs="Times New Roman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spacing w:val="-2"/>
          <w:sz w:val="28"/>
          <w:szCs w:val="28"/>
        </w:rPr>
        <w:t>венной информационной системе Ставропольского края «Портал государстве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ных и муниципальных услуг (функций), предоставляемых (исполняемых) орг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нами исполнительной власти Ставропольского края и органами местного сам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управления муниципальных образований Ставропольского края» (www.26gosuslugi.ru).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Должностные лица управления образования, участвовавшего в предоста</w:t>
      </w:r>
      <w:r>
        <w:rPr>
          <w:rFonts w:ascii="Times New Roman" w:hAnsi="Times New Roman" w:cs="Times New Roman"/>
          <w:spacing w:val="-2"/>
          <w:sz w:val="28"/>
          <w:szCs w:val="28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</w:rPr>
        <w:t>лении государственной услуги, осуществляют консультирование заявителей о порядке обжалования решений и действий (бездействия) органа местного сам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управления, а также должностных лиц, муниципальных служащих, в том числе по телефону, электронной почте, при личном приеме.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Органом местного самоуправления осуществляется заключение соглаш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ния о взаимодействии в части осуществления МФЦ приема жалоб и выдачи за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вителям результатов рассмотрения жалоб.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5.18. По результатам досудебного (внесудебного) обжалования управление образования принимает одно из следующих решений: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</w:t>
      </w:r>
      <w:r>
        <w:rPr>
          <w:rFonts w:ascii="Times New Roman" w:hAnsi="Times New Roman" w:cs="Times New Roman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spacing w:val="-2"/>
          <w:sz w:val="28"/>
          <w:szCs w:val="28"/>
        </w:rPr>
        <w:t>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 и Ставропольского края, а также в иных формах;</w:t>
      </w:r>
      <w:proofErr w:type="gramEnd"/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отказывает в удовлетворении жалобы.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5.19. По результатам рассмотрения жалобы заявителю направляется пис</w:t>
      </w:r>
      <w:r>
        <w:rPr>
          <w:rFonts w:ascii="Times New Roman" w:hAnsi="Times New Roman" w:cs="Times New Roman"/>
          <w:spacing w:val="-2"/>
          <w:sz w:val="28"/>
          <w:szCs w:val="28"/>
        </w:rPr>
        <w:t>ь</w:t>
      </w:r>
      <w:r>
        <w:rPr>
          <w:rFonts w:ascii="Times New Roman" w:hAnsi="Times New Roman" w:cs="Times New Roman"/>
          <w:spacing w:val="-2"/>
          <w:sz w:val="28"/>
          <w:szCs w:val="28"/>
        </w:rPr>
        <w:t>менный мотивированный ответ не позднее дня, следующего за днем принятия решения.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5.20. При удовлетворении жалобы управление образования принимает и</w:t>
      </w:r>
      <w:r>
        <w:rPr>
          <w:rFonts w:ascii="Times New Roman" w:hAnsi="Times New Roman" w:cs="Times New Roman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spacing w:val="-2"/>
          <w:sz w:val="28"/>
          <w:szCs w:val="28"/>
        </w:rPr>
        <w:t>черпывающие меры по устранению выявленных нарушений, в том числе по в</w:t>
      </w:r>
      <w:r>
        <w:rPr>
          <w:rFonts w:ascii="Times New Roman" w:hAnsi="Times New Roman" w:cs="Times New Roman"/>
          <w:spacing w:val="-2"/>
          <w:sz w:val="28"/>
          <w:szCs w:val="28"/>
        </w:rPr>
        <w:t>ы</w:t>
      </w:r>
      <w:r>
        <w:rPr>
          <w:rFonts w:ascii="Times New Roman" w:hAnsi="Times New Roman" w:cs="Times New Roman"/>
          <w:spacing w:val="-2"/>
          <w:sz w:val="28"/>
          <w:szCs w:val="28"/>
        </w:rPr>
        <w:t>даче заявителю результата государственной услуги, в течение 5 рабочих дней со дня принятия такого решения, если иное не установлено законодательством Ро</w:t>
      </w:r>
      <w:r>
        <w:rPr>
          <w:rFonts w:ascii="Times New Roman" w:hAnsi="Times New Roman" w:cs="Times New Roman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spacing w:val="-2"/>
          <w:sz w:val="28"/>
          <w:szCs w:val="28"/>
        </w:rPr>
        <w:t>сийской Федерации и законодательством Ставропольского края.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5.21. В ответе по результатам рассмотрения жалобы указывается: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наименование управления образования, рассмотревшего жалобу, дол</w:t>
      </w:r>
      <w:r>
        <w:rPr>
          <w:rFonts w:ascii="Times New Roman" w:hAnsi="Times New Roman" w:cs="Times New Roman"/>
          <w:spacing w:val="-2"/>
          <w:sz w:val="28"/>
          <w:szCs w:val="28"/>
        </w:rPr>
        <w:t>ж</w:t>
      </w:r>
      <w:r>
        <w:rPr>
          <w:rFonts w:ascii="Times New Roman" w:hAnsi="Times New Roman" w:cs="Times New Roman"/>
          <w:spacing w:val="-2"/>
          <w:sz w:val="28"/>
          <w:szCs w:val="28"/>
        </w:rPr>
        <w:t>ность, фамилия, имя, отчество (при наличии) его должностного лица, принявш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го решение по жалобе;</w:t>
      </w:r>
      <w:proofErr w:type="gramEnd"/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фамилия, имя, отчество (при наличии) или наименование заявителя;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основания для принятия решения по жалобе;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принятое по жалобе решение;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случае если жалоба признана обоснованной, сроки устранения выявле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ных нарушений, в том числе срок предоставления результата государственной услуги;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сведения о порядке обжалования принятого по жалобе решения.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5.22. Ответ по результатам рассмотрения жалобы подписывается уполн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моченным должностным лицом.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По желанию заявителя ответ по результатам рассмотрения жалобы может быть представлен не позднее рабочего дня, следующего за днем принятия реш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>ния, в форме электронного документа, подписанного электронной подписью уполномоченного должностного лица.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5.23. Уполномоченное должностное лицо отказывает в удовлетворении жалобы, если жалоба признана необоснованной.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5.24. Уполномоченное должностное лицо уведомляет заявителя, напр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вившего обращение, в следующих случаях: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при получении письменного обращения, в котором содержатся нецензу</w:t>
      </w:r>
      <w:r>
        <w:rPr>
          <w:rFonts w:ascii="Times New Roman" w:hAnsi="Times New Roman" w:cs="Times New Roman"/>
          <w:spacing w:val="-2"/>
          <w:sz w:val="28"/>
          <w:szCs w:val="28"/>
        </w:rPr>
        <w:t>р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вопросов, и в течение 3 рабочих дней со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дня регистрации жалобы сообщается заявителю, направившему обращение, о недопустимости злоупотребления правом;</w:t>
      </w:r>
      <w:proofErr w:type="gramEnd"/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случае если текст письменного обращения не поддается прочтению, о</w:t>
      </w:r>
      <w:r>
        <w:rPr>
          <w:rFonts w:ascii="Times New Roman" w:hAnsi="Times New Roman" w:cs="Times New Roman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вет на обращение не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дается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и оно не подлежит направлению на рассмотрение в государственный орган, управление образования или должностному лицу в с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ответствии с их компетенцией, о чем в течение 7 дней со дня регистрации обр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щения сообщается заявителю, направившему обращение, если его фамилия и почтовый адрес поддаются прочтению;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в случае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вые доводы или обстоятельства, руководитель государственного органа или управления образования, должностное лицо либо уполномоченное на то лицо вправе принять решение о безосновательности очередного обращения и прекр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щении переписки с заявителем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по данному вопросу при условии, что указанное обращение и ранее направляемые обращения направлялись в один и тот же гос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spacing w:val="-2"/>
          <w:sz w:val="28"/>
          <w:szCs w:val="28"/>
        </w:rPr>
        <w:t>дарственный орган, управление образования или одному и тому же должностн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му лицу. О данном решении уведомляется заявитель, направивший обращение.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5.25.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заявитель, направивший жалобу,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сведений.</w:t>
      </w:r>
      <w:proofErr w:type="gramEnd"/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5.26. 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орган местного самоуправления.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5.27. В случае удовлетворения жалобы к должностным лицам, ответстве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ным за решения и действия (бездействие), осуществляемые (принятые) в ходе предоставления государственной услуги, применяются установленные законод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spacing w:val="-2"/>
          <w:sz w:val="28"/>
          <w:szCs w:val="28"/>
        </w:rPr>
        <w:t>тельством Российской Федерации и законодательством Ставропольского края меры ответственности.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5.28. Споры, связанные с решениями и действиями (бездействием) дол</w:t>
      </w:r>
      <w:r>
        <w:rPr>
          <w:rFonts w:ascii="Times New Roman" w:hAnsi="Times New Roman" w:cs="Times New Roman"/>
          <w:spacing w:val="-2"/>
          <w:sz w:val="28"/>
          <w:szCs w:val="28"/>
        </w:rPr>
        <w:t>ж</w:t>
      </w:r>
      <w:r>
        <w:rPr>
          <w:rFonts w:ascii="Times New Roman" w:hAnsi="Times New Roman" w:cs="Times New Roman"/>
          <w:spacing w:val="-2"/>
          <w:sz w:val="28"/>
          <w:szCs w:val="28"/>
        </w:rPr>
        <w:t>ностных лиц, осуществляемыми (принимаемыми) в ходе Предоставления гос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spacing w:val="-2"/>
          <w:sz w:val="28"/>
          <w:szCs w:val="28"/>
        </w:rPr>
        <w:t>дарственной услуги, разрешаются в судебном порядке в соответствии с закон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spacing w:val="-2"/>
          <w:sz w:val="28"/>
          <w:szCs w:val="28"/>
        </w:rPr>
        <w:t>дательством Российской Федерации.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:rsidR="007C1E40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829EC" w:rsidRDefault="00E829EC" w:rsidP="00F873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7C1E40" w:rsidRDefault="004028EB" w:rsidP="00F873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И.о. у</w:t>
      </w:r>
      <w:r w:rsidR="007C1E40">
        <w:rPr>
          <w:rFonts w:ascii="Times New Roman" w:hAnsi="Times New Roman" w:cs="Times New Roman"/>
          <w:spacing w:val="-2"/>
          <w:sz w:val="28"/>
          <w:szCs w:val="28"/>
        </w:rPr>
        <w:t>правляющ</w:t>
      </w:r>
      <w:r>
        <w:rPr>
          <w:rFonts w:ascii="Times New Roman" w:hAnsi="Times New Roman" w:cs="Times New Roman"/>
          <w:spacing w:val="-2"/>
          <w:sz w:val="28"/>
          <w:szCs w:val="28"/>
        </w:rPr>
        <w:t>ей</w:t>
      </w:r>
      <w:r w:rsidR="007C1E40">
        <w:rPr>
          <w:rFonts w:ascii="Times New Roman" w:hAnsi="Times New Roman" w:cs="Times New Roman"/>
          <w:spacing w:val="-2"/>
          <w:sz w:val="28"/>
          <w:szCs w:val="28"/>
        </w:rPr>
        <w:t xml:space="preserve"> делами </w:t>
      </w:r>
    </w:p>
    <w:p w:rsidR="00E7759C" w:rsidRPr="00E7759C" w:rsidRDefault="007C1E40" w:rsidP="00F873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администрации города                                                          </w:t>
      </w:r>
      <w:r w:rsidR="004028EB">
        <w:rPr>
          <w:rFonts w:ascii="Times New Roman" w:hAnsi="Times New Roman" w:cs="Times New Roman"/>
          <w:spacing w:val="-2"/>
          <w:sz w:val="28"/>
          <w:szCs w:val="28"/>
        </w:rPr>
        <w:tab/>
      </w:r>
      <w:r w:rsidR="004028EB">
        <w:rPr>
          <w:rFonts w:ascii="Times New Roman" w:hAnsi="Times New Roman" w:cs="Times New Roman"/>
          <w:spacing w:val="-2"/>
          <w:sz w:val="28"/>
          <w:szCs w:val="28"/>
        </w:rPr>
        <w:tab/>
        <w:t xml:space="preserve">    А.В. Чернова</w:t>
      </w:r>
    </w:p>
    <w:sectPr w:rsidR="00E7759C" w:rsidRPr="00E7759C" w:rsidSect="007B0EF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B95" w:rsidRDefault="00F53B95" w:rsidP="00E829EC">
      <w:pPr>
        <w:spacing w:after="0" w:line="240" w:lineRule="auto"/>
      </w:pPr>
      <w:r>
        <w:separator/>
      </w:r>
    </w:p>
  </w:endnote>
  <w:endnote w:type="continuationSeparator" w:id="0">
    <w:p w:rsidR="00F53B95" w:rsidRDefault="00F53B95" w:rsidP="00E8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B95" w:rsidRDefault="00F53B95" w:rsidP="00E829EC">
      <w:pPr>
        <w:spacing w:after="0" w:line="240" w:lineRule="auto"/>
      </w:pPr>
      <w:r>
        <w:separator/>
      </w:r>
    </w:p>
  </w:footnote>
  <w:footnote w:type="continuationSeparator" w:id="0">
    <w:p w:rsidR="00F53B95" w:rsidRDefault="00F53B95" w:rsidP="00E82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76891"/>
      <w:docPartObj>
        <w:docPartGallery w:val="Page Numbers (Top of Page)"/>
        <w:docPartUnique/>
      </w:docPartObj>
    </w:sdtPr>
    <w:sdtContent>
      <w:p w:rsidR="00E829EC" w:rsidRDefault="00FC7004">
        <w:pPr>
          <w:pStyle w:val="a4"/>
          <w:jc w:val="center"/>
        </w:pPr>
        <w:fldSimple w:instr=" PAGE   \* MERGEFORMAT ">
          <w:r w:rsidR="007B0EF4">
            <w:rPr>
              <w:noProof/>
            </w:rPr>
            <w:t>3</w:t>
          </w:r>
        </w:fldSimple>
      </w:p>
    </w:sdtContent>
  </w:sdt>
  <w:p w:rsidR="00E829EC" w:rsidRDefault="00E829E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7759C"/>
    <w:rsid w:val="001F6113"/>
    <w:rsid w:val="00212290"/>
    <w:rsid w:val="004028EB"/>
    <w:rsid w:val="0055615E"/>
    <w:rsid w:val="00635E3E"/>
    <w:rsid w:val="0064183A"/>
    <w:rsid w:val="00665458"/>
    <w:rsid w:val="0067320B"/>
    <w:rsid w:val="006C73C5"/>
    <w:rsid w:val="00771737"/>
    <w:rsid w:val="007B0EF4"/>
    <w:rsid w:val="007C1E40"/>
    <w:rsid w:val="00A933A0"/>
    <w:rsid w:val="00B03BF3"/>
    <w:rsid w:val="00B205CD"/>
    <w:rsid w:val="00B74B69"/>
    <w:rsid w:val="00C24CF5"/>
    <w:rsid w:val="00D938BF"/>
    <w:rsid w:val="00E560BF"/>
    <w:rsid w:val="00E7759C"/>
    <w:rsid w:val="00E829EC"/>
    <w:rsid w:val="00EA1617"/>
    <w:rsid w:val="00F53B95"/>
    <w:rsid w:val="00F873A2"/>
    <w:rsid w:val="00F96DA8"/>
    <w:rsid w:val="00FC7004"/>
    <w:rsid w:val="00FD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"/>
    <w:basedOn w:val="a"/>
    <w:rsid w:val="00E7759C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character" w:styleId="a3">
    <w:name w:val="Hyperlink"/>
    <w:basedOn w:val="a0"/>
    <w:semiHidden/>
    <w:unhideWhenUsed/>
    <w:rsid w:val="007C1E4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29EC"/>
  </w:style>
  <w:style w:type="paragraph" w:styleId="a6">
    <w:name w:val="footer"/>
    <w:basedOn w:val="a"/>
    <w:link w:val="a7"/>
    <w:uiPriority w:val="99"/>
    <w:semiHidden/>
    <w:unhideWhenUsed/>
    <w:rsid w:val="00E8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29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-goro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orgiev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EAF753AD761AD0AFDFEBEF86FB9C96F42F63885926EBFE45F9E9DF7BnEs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31BAD-9DF8-4A28-9D33-40902F71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3183</Words>
  <Characters>18144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ГОРОНО</Company>
  <LinksUpToDate>false</LinksUpToDate>
  <CharactersWithSpaces>21285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Р.П.</dc:creator>
  <cp:keywords/>
  <dc:description/>
  <cp:lastModifiedBy>КапниноваА</cp:lastModifiedBy>
  <cp:revision>12</cp:revision>
  <cp:lastPrinted>2015-08-07T13:40:00Z</cp:lastPrinted>
  <dcterms:created xsi:type="dcterms:W3CDTF">2015-07-29T11:29:00Z</dcterms:created>
  <dcterms:modified xsi:type="dcterms:W3CDTF">2015-08-10T06:26:00Z</dcterms:modified>
</cp:coreProperties>
</file>