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CB" w:rsidRDefault="004705CB" w:rsidP="004705CB">
      <w:pPr>
        <w:shd w:val="clear" w:color="auto" w:fill="FFFFFF"/>
        <w:tabs>
          <w:tab w:val="left" w:pos="0"/>
        </w:tabs>
        <w:ind w:right="-1" w:firstLine="567"/>
        <w:jc w:val="center"/>
        <w:rPr>
          <w:b/>
        </w:rPr>
      </w:pPr>
      <w:r>
        <w:rPr>
          <w:b/>
        </w:rPr>
        <w:t xml:space="preserve">Сведения о способах получения консультаций </w:t>
      </w:r>
    </w:p>
    <w:p w:rsidR="004705CB" w:rsidRPr="004705CB" w:rsidRDefault="004705CB" w:rsidP="004705CB">
      <w:pPr>
        <w:shd w:val="clear" w:color="auto" w:fill="FFFFFF"/>
        <w:tabs>
          <w:tab w:val="left" w:pos="0"/>
        </w:tabs>
        <w:ind w:right="-1" w:firstLine="567"/>
        <w:jc w:val="center"/>
        <w:rPr>
          <w:b/>
        </w:rPr>
      </w:pPr>
      <w:r>
        <w:rPr>
          <w:b/>
        </w:rPr>
        <w:t>по вопросам соблюдения обязательных требований</w:t>
      </w:r>
    </w:p>
    <w:p w:rsidR="004705CB" w:rsidRDefault="004705CB" w:rsidP="004705CB">
      <w:pPr>
        <w:shd w:val="clear" w:color="auto" w:fill="FFFFFF"/>
        <w:tabs>
          <w:tab w:val="left" w:pos="0"/>
        </w:tabs>
        <w:ind w:right="-1" w:firstLine="567"/>
      </w:pP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 xml:space="preserve">Информация </w:t>
      </w:r>
      <w:r>
        <w:t>по вопросам</w:t>
      </w:r>
      <w:r w:rsidRPr="00B41D01">
        <w:t xml:space="preserve"> соблюдения </w:t>
      </w:r>
      <w:r>
        <w:t xml:space="preserve">требований </w:t>
      </w:r>
      <w:r w:rsidR="00EE679D">
        <w:t>в сфере благоустройства</w:t>
      </w:r>
      <w:r w:rsidRPr="00B41D01">
        <w:t xml:space="preserve"> предоставляется: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 xml:space="preserve">в Управлении </w:t>
      </w:r>
      <w:r w:rsidR="0042209C">
        <w:t>архитектуры и градостроительства</w:t>
      </w:r>
      <w:r w:rsidRPr="00B41D01">
        <w:t xml:space="preserve"> администрации Георгиевского городского округа</w:t>
      </w:r>
      <w:r w:rsidR="003D3902">
        <w:t xml:space="preserve"> Ставропольского края Управлением жилищно-коммунального хозяйства администрации </w:t>
      </w:r>
      <w:r w:rsidR="003D3902" w:rsidRPr="00B41D01">
        <w:t>Георгиевского городского округа</w:t>
      </w:r>
      <w:r w:rsidR="003D3902">
        <w:t xml:space="preserve"> Ставропольского края</w:t>
      </w:r>
      <w:r w:rsidRPr="00B41D01">
        <w:t xml:space="preserve">; 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>с использованием средств телефонной связи;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 xml:space="preserve">посредством размещения в информационно-телекоммуникационной сети «Интернет»: на официальном сайте Георгиевского городского округа </w:t>
      </w:r>
      <w:r w:rsidRPr="00B41D01">
        <w:rPr>
          <w:iCs/>
        </w:rPr>
        <w:t>Ставропольского края</w:t>
      </w:r>
      <w:r w:rsidRPr="00B41D01">
        <w:t xml:space="preserve">, на региональном портале государственных и муниципальных услуг (функций): </w:t>
      </w:r>
      <w:hyperlink r:id="rId5" w:history="1">
        <w:r w:rsidRPr="00B41D01">
          <w:rPr>
            <w:lang w:val="en-US"/>
          </w:rPr>
          <w:t>www</w:t>
        </w:r>
        <w:r w:rsidRPr="00B41D01">
          <w:t>.//26.</w:t>
        </w:r>
        <w:r w:rsidRPr="00B41D01">
          <w:rPr>
            <w:lang w:val="en-US"/>
          </w:rPr>
          <w:t>gosuslugi</w:t>
        </w:r>
        <w:r w:rsidRPr="00B41D01">
          <w:t>.</w:t>
        </w:r>
        <w:r w:rsidRPr="00B41D01">
          <w:rPr>
            <w:lang w:val="en-US"/>
          </w:rPr>
          <w:t>ru</w:t>
        </w:r>
      </w:hyperlink>
      <w:r w:rsidRPr="00B41D01">
        <w:t xml:space="preserve">, на едином портале государственных и муниципальных услуг (функций): </w:t>
      </w:r>
      <w:hyperlink r:id="rId6" w:history="1">
        <w:r w:rsidRPr="00B41D01">
          <w:rPr>
            <w:lang w:val="en-US"/>
          </w:rPr>
          <w:t>http</w:t>
        </w:r>
        <w:r w:rsidRPr="00B41D01">
          <w:t>://gosuslugi.ru</w:t>
        </w:r>
      </w:hyperlink>
      <w:r w:rsidRPr="00B41D01">
        <w:t xml:space="preserve">; 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>посредством публикации в средствах массовой информации.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>Юридический адрес, контактная информация и режим работы Управления</w:t>
      </w:r>
      <w:r w:rsidR="007B577F">
        <w:t xml:space="preserve"> </w:t>
      </w:r>
      <w:r w:rsidR="007B577F">
        <w:t>архитектуры и градостроительства</w:t>
      </w:r>
      <w:r w:rsidR="007B577F" w:rsidRPr="00B41D01">
        <w:t xml:space="preserve"> администрации Георгиевского городского округа</w:t>
      </w:r>
      <w:r w:rsidR="007B577F">
        <w:t xml:space="preserve"> Ставропольского края</w:t>
      </w:r>
      <w:r w:rsidRPr="00B41D01">
        <w:t>: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>
        <w:t>а</w:t>
      </w:r>
      <w:r w:rsidRPr="00B41D01">
        <w:t xml:space="preserve">дрес: 357820, Ставропольский край, г. Георгиевск, площадь Победы, 1, </w:t>
      </w:r>
      <w:proofErr w:type="spellStart"/>
      <w:r w:rsidRPr="00B41D01">
        <w:t>каб</w:t>
      </w:r>
      <w:proofErr w:type="spellEnd"/>
      <w:r w:rsidRPr="00B41D01">
        <w:t xml:space="preserve">. </w:t>
      </w:r>
      <w:r w:rsidR="00804046">
        <w:t>63</w:t>
      </w:r>
      <w:r w:rsidRPr="00B41D01">
        <w:t xml:space="preserve">, </w:t>
      </w:r>
      <w:r>
        <w:t>к</w:t>
      </w:r>
      <w:r w:rsidRPr="00B41D01">
        <w:t>онтактные телефоны: 8-87951-2-</w:t>
      </w:r>
      <w:r w:rsidR="00804046">
        <w:t>75</w:t>
      </w:r>
      <w:r w:rsidRPr="00B41D01">
        <w:t>-</w:t>
      </w:r>
      <w:r w:rsidR="00804046">
        <w:t>87</w:t>
      </w:r>
      <w:r w:rsidRPr="00B41D01">
        <w:t>.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 xml:space="preserve">Адрес электронной почты: </w:t>
      </w:r>
      <w:r w:rsidR="004A2166" w:rsidRPr="004A2166">
        <w:t>arh_georgievsk@mail.ru</w:t>
      </w:r>
      <w:r w:rsidRPr="00B41D01">
        <w:t>.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>Режим работы: в рабочие дни с 09.00 до 18.00, перерыв с 13.00 до 14.00, выходные – суббота, воскресенье.</w:t>
      </w:r>
    </w:p>
    <w:p w:rsidR="004705CB" w:rsidRPr="00B41D01" w:rsidRDefault="004705CB" w:rsidP="004705CB">
      <w:pPr>
        <w:shd w:val="clear" w:color="auto" w:fill="FFFFFF"/>
        <w:tabs>
          <w:tab w:val="left" w:pos="0"/>
        </w:tabs>
        <w:ind w:right="-1" w:firstLine="567"/>
      </w:pPr>
      <w:r w:rsidRPr="00B41D01">
        <w:t xml:space="preserve">Сведения о графике (режиме) работы Управления также размещаются на стендах в здании администрации, сообщаются по телефонам для справок (консультаций) и содержатся на официальных сайтах. </w:t>
      </w:r>
    </w:p>
    <w:p w:rsidR="007B577F" w:rsidRPr="00B41D01" w:rsidRDefault="007B577F" w:rsidP="007B577F">
      <w:pPr>
        <w:shd w:val="clear" w:color="auto" w:fill="FFFFFF"/>
        <w:tabs>
          <w:tab w:val="left" w:pos="0"/>
        </w:tabs>
        <w:ind w:right="-1" w:firstLine="567"/>
      </w:pPr>
      <w:r w:rsidRPr="00B41D01">
        <w:t>Юридический адрес, контактная информация и режим работы Управления</w:t>
      </w:r>
      <w:r>
        <w:t xml:space="preserve"> </w:t>
      </w:r>
      <w:r w:rsidR="007C32FD">
        <w:t>жилищно-коммунального хозяйства</w:t>
      </w:r>
      <w:r w:rsidRPr="00B41D01">
        <w:t xml:space="preserve"> администрации Георгиевского городского округа</w:t>
      </w:r>
      <w:r>
        <w:t xml:space="preserve"> Ставропольского края</w:t>
      </w:r>
      <w:r w:rsidRPr="00B41D01">
        <w:t>:</w:t>
      </w:r>
    </w:p>
    <w:p w:rsidR="007B577F" w:rsidRPr="00B41D01" w:rsidRDefault="007B577F" w:rsidP="007B577F">
      <w:pPr>
        <w:shd w:val="clear" w:color="auto" w:fill="FFFFFF"/>
        <w:tabs>
          <w:tab w:val="left" w:pos="0"/>
        </w:tabs>
        <w:ind w:right="-1" w:firstLine="567"/>
      </w:pPr>
      <w:r>
        <w:t>а</w:t>
      </w:r>
      <w:r w:rsidRPr="00B41D01">
        <w:t xml:space="preserve">дрес: 357820, Ставропольский край, г. Георгиевск, </w:t>
      </w:r>
      <w:r w:rsidR="003D1FEA">
        <w:t>улица Пушкина</w:t>
      </w:r>
      <w:r w:rsidRPr="00B41D01">
        <w:t xml:space="preserve">, </w:t>
      </w:r>
      <w:r w:rsidR="003D1FEA">
        <w:t>78</w:t>
      </w:r>
      <w:r w:rsidRPr="00B41D01">
        <w:t xml:space="preserve">,  </w:t>
      </w:r>
      <w:r>
        <w:t>к</w:t>
      </w:r>
      <w:r w:rsidRPr="00B41D01">
        <w:t>онтактные телефоны: 8-87951-</w:t>
      </w:r>
      <w:r w:rsidR="003D1FEA">
        <w:t>3</w:t>
      </w:r>
      <w:r w:rsidRPr="00B41D01">
        <w:t>-</w:t>
      </w:r>
      <w:r w:rsidR="003D1FEA">
        <w:t>19</w:t>
      </w:r>
      <w:r w:rsidRPr="00B41D01">
        <w:t>-</w:t>
      </w:r>
      <w:r w:rsidR="003D1FEA">
        <w:t>71</w:t>
      </w:r>
      <w:r w:rsidRPr="00B41D01">
        <w:t>.</w:t>
      </w:r>
    </w:p>
    <w:p w:rsidR="007B577F" w:rsidRPr="00B41D01" w:rsidRDefault="007B577F" w:rsidP="007B577F">
      <w:pPr>
        <w:shd w:val="clear" w:color="auto" w:fill="FFFFFF"/>
        <w:tabs>
          <w:tab w:val="left" w:pos="0"/>
        </w:tabs>
        <w:ind w:right="-1" w:firstLine="567"/>
      </w:pPr>
      <w:r w:rsidRPr="00B41D01">
        <w:t xml:space="preserve">Адрес электронной почты: </w:t>
      </w:r>
      <w:r w:rsidR="004A2166" w:rsidRPr="004A2166">
        <w:t>pto.zhkkh@mail.ru</w:t>
      </w:r>
      <w:r w:rsidRPr="00B41D01">
        <w:t>.</w:t>
      </w:r>
    </w:p>
    <w:p w:rsidR="007B577F" w:rsidRPr="00B41D01" w:rsidRDefault="007B577F" w:rsidP="007B577F">
      <w:pPr>
        <w:shd w:val="clear" w:color="auto" w:fill="FFFFFF"/>
        <w:tabs>
          <w:tab w:val="left" w:pos="0"/>
        </w:tabs>
        <w:ind w:right="-1" w:firstLine="567"/>
      </w:pPr>
      <w:r w:rsidRPr="00B41D01">
        <w:t>Режим работы: в рабочие дни с 0</w:t>
      </w:r>
      <w:r w:rsidR="00B471D6">
        <w:t>8</w:t>
      </w:r>
      <w:r w:rsidRPr="00B41D01">
        <w:t>.00 до 1</w:t>
      </w:r>
      <w:r w:rsidR="00B471D6">
        <w:t>7</w:t>
      </w:r>
      <w:r w:rsidRPr="00B41D01">
        <w:t>.00, перерыв с 1</w:t>
      </w:r>
      <w:r w:rsidR="00B471D6">
        <w:t>2</w:t>
      </w:r>
      <w:r w:rsidRPr="00B41D01">
        <w:t>.00 до 1</w:t>
      </w:r>
      <w:r w:rsidR="00B471D6">
        <w:t>3</w:t>
      </w:r>
      <w:r w:rsidRPr="00B41D01">
        <w:t>.00, выходные – суббота, воскресенье.</w:t>
      </w:r>
    </w:p>
    <w:p w:rsidR="007B577F" w:rsidRPr="00B41D01" w:rsidRDefault="007B577F" w:rsidP="007B577F">
      <w:pPr>
        <w:shd w:val="clear" w:color="auto" w:fill="FFFFFF"/>
        <w:tabs>
          <w:tab w:val="left" w:pos="0"/>
        </w:tabs>
        <w:ind w:right="-1" w:firstLine="567"/>
      </w:pPr>
      <w:r w:rsidRPr="00B41D01">
        <w:t xml:space="preserve">Сведения о графике (режиме) работы Управления также размещаются на стендах в здании </w:t>
      </w:r>
      <w:r w:rsidR="00B471D6">
        <w:t>управления</w:t>
      </w:r>
      <w:r w:rsidRPr="00B41D01">
        <w:t xml:space="preserve">, сообщаются по телефонам для справок (консультаций) и содержатся на официальных сайтах. </w:t>
      </w:r>
    </w:p>
    <w:p w:rsidR="00333DC5" w:rsidRDefault="00333DC5">
      <w:bookmarkStart w:id="0" w:name="_GoBack"/>
      <w:bookmarkEnd w:id="0"/>
    </w:p>
    <w:sectPr w:rsidR="0033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CB"/>
    <w:rsid w:val="00333DC5"/>
    <w:rsid w:val="003D1FEA"/>
    <w:rsid w:val="003D3902"/>
    <w:rsid w:val="0042209C"/>
    <w:rsid w:val="004705CB"/>
    <w:rsid w:val="004A2166"/>
    <w:rsid w:val="007B577F"/>
    <w:rsid w:val="007C32FD"/>
    <w:rsid w:val="00804046"/>
    <w:rsid w:val="00B24F84"/>
    <w:rsid w:val="00B471D6"/>
    <w:rsid w:val="00C841CB"/>
    <w:rsid w:val="00E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5" Type="http://schemas.openxmlformats.org/officeDocument/2006/relationships/hyperlink" Target="http://www./26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2021-11-15T10:37:00Z</dcterms:created>
  <dcterms:modified xsi:type="dcterms:W3CDTF">2021-11-18T06:47:00Z</dcterms:modified>
</cp:coreProperties>
</file>