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EF742C">
        <w:rPr>
          <w:rFonts w:ascii="Times New Roman" w:hAnsi="Times New Roman"/>
          <w:b/>
          <w:sz w:val="28"/>
          <w:szCs w:val="28"/>
        </w:rPr>
        <w:t xml:space="preserve">Георгиевского </w:t>
      </w:r>
      <w:r w:rsidR="000F224F">
        <w:rPr>
          <w:rFonts w:ascii="Times New Roman" w:hAnsi="Times New Roman"/>
          <w:b/>
          <w:sz w:val="28"/>
          <w:szCs w:val="28"/>
        </w:rPr>
        <w:t>муниципального</w:t>
      </w:r>
      <w:r w:rsidR="00EF742C">
        <w:rPr>
          <w:rFonts w:ascii="Times New Roman" w:hAnsi="Times New Roman"/>
          <w:b/>
          <w:sz w:val="28"/>
          <w:szCs w:val="28"/>
        </w:rPr>
        <w:t xml:space="preserve"> округа Ставропольского края за 202</w:t>
      </w:r>
      <w:r w:rsidR="000F224F">
        <w:rPr>
          <w:rFonts w:ascii="Times New Roman" w:hAnsi="Times New Roman"/>
          <w:b/>
          <w:sz w:val="28"/>
          <w:szCs w:val="28"/>
        </w:rPr>
        <w:t>3</w:t>
      </w:r>
      <w:r w:rsidR="00EF742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13F83" w:rsidRPr="00A3163A" w:rsidRDefault="00F13F83" w:rsidP="00F13F83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EF742C" w:rsidRDefault="00EF742C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EF742C">
        <w:rPr>
          <w:rFonts w:ascii="Times New Roman" w:hAnsi="Times New Roman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</w:t>
      </w:r>
      <w:r w:rsidR="00673002"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на </w:t>
      </w:r>
      <w:bookmarkStart w:id="1" w:name="_GoBack"/>
      <w:bookmarkEnd w:id="1"/>
      <w:r w:rsidRPr="00A3163A">
        <w:rPr>
          <w:rFonts w:ascii="Times New Roman" w:hAnsi="Times New Roman"/>
          <w:sz w:val="28"/>
          <w:szCs w:val="28"/>
        </w:rPr>
        <w:t>202</w:t>
      </w:r>
      <w:r w:rsidR="00673002">
        <w:rPr>
          <w:rFonts w:ascii="Times New Roman" w:hAnsi="Times New Roman"/>
          <w:sz w:val="28"/>
          <w:szCs w:val="28"/>
        </w:rPr>
        <w:t>3 г.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EF742C">
        <w:rPr>
          <w:rFonts w:ascii="Times New Roman" w:hAnsi="Times New Roman"/>
          <w:sz w:val="28"/>
          <w:szCs w:val="28"/>
        </w:rPr>
        <w:t xml:space="preserve">Георгиевского </w:t>
      </w:r>
      <w:r w:rsidR="000F224F">
        <w:rPr>
          <w:rFonts w:ascii="Times New Roman" w:hAnsi="Times New Roman"/>
          <w:sz w:val="28"/>
          <w:szCs w:val="28"/>
        </w:rPr>
        <w:t>муниципального</w:t>
      </w:r>
      <w:r w:rsidRPr="00A3163A">
        <w:rPr>
          <w:rFonts w:ascii="Times New Roman" w:hAnsi="Times New Roman"/>
          <w:sz w:val="28"/>
          <w:szCs w:val="28"/>
        </w:rPr>
        <w:t xml:space="preserve"> округа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</w:t>
      </w:r>
      <w:r w:rsidR="00EF742C">
        <w:rPr>
          <w:rFonts w:ascii="Times New Roman" w:hAnsi="Times New Roman"/>
          <w:sz w:val="28"/>
          <w:szCs w:val="28"/>
        </w:rPr>
        <w:t>профилактических визитов</w:t>
      </w:r>
      <w:r w:rsidRPr="00A3163A">
        <w:rPr>
          <w:rFonts w:ascii="Times New Roman" w:hAnsi="Times New Roman"/>
          <w:sz w:val="28"/>
          <w:szCs w:val="28"/>
        </w:rPr>
        <w:t>, а также посредством телефонной связи.</w:t>
      </w:r>
    </w:p>
    <w:p w:rsidR="00F13F83" w:rsidRDefault="00F13F83" w:rsidP="00EF742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EF742C" w:rsidRPr="00EF742C">
        <w:rPr>
          <w:rFonts w:ascii="Times New Roman" w:hAnsi="Times New Roman"/>
          <w:sz w:val="28"/>
          <w:szCs w:val="28"/>
        </w:rPr>
        <w:t xml:space="preserve">Георгиевского </w:t>
      </w:r>
      <w:r w:rsidR="000F224F" w:rsidRPr="000F224F">
        <w:rPr>
          <w:rFonts w:ascii="Times New Roman" w:hAnsi="Times New Roman"/>
          <w:sz w:val="28"/>
          <w:szCs w:val="28"/>
        </w:rPr>
        <w:t>муниципального</w:t>
      </w:r>
      <w:r w:rsidR="00EF742C" w:rsidRPr="00EF742C">
        <w:rPr>
          <w:rFonts w:ascii="Times New Roman" w:hAnsi="Times New Roman"/>
          <w:sz w:val="28"/>
          <w:szCs w:val="28"/>
        </w:rPr>
        <w:t xml:space="preserve"> округа</w:t>
      </w:r>
      <w:r w:rsidR="00EF742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</w:t>
      </w:r>
      <w:r w:rsidR="00EF742C" w:rsidRPr="00EF742C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Георгиевского </w:t>
      </w:r>
      <w:r w:rsidR="000F224F" w:rsidRPr="000F224F">
        <w:rPr>
          <w:rFonts w:ascii="Times New Roman" w:hAnsi="Times New Roman"/>
          <w:sz w:val="28"/>
          <w:szCs w:val="28"/>
        </w:rPr>
        <w:t>муниципального</w:t>
      </w:r>
      <w:r w:rsidR="00EF742C" w:rsidRPr="00EF742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EF742C" w:rsidRDefault="00EF742C" w:rsidP="00EF742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42C">
        <w:rPr>
          <w:rFonts w:ascii="Times New Roman" w:hAnsi="Times New Roman"/>
          <w:sz w:val="28"/>
          <w:szCs w:val="28"/>
        </w:rPr>
        <w:t>Анализ правоприменительной практики осуществления муниципального контроля в сфере благоустройства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</w:t>
      </w:r>
      <w:proofErr w:type="gramEnd"/>
      <w:r w:rsidRPr="00EF742C">
        <w:rPr>
          <w:rFonts w:ascii="Times New Roman" w:hAnsi="Times New Roman"/>
          <w:sz w:val="28"/>
          <w:szCs w:val="28"/>
        </w:rPr>
        <w:t xml:space="preserve"> и факторов риска причинения вреда и </w:t>
      </w:r>
      <w:r w:rsidRPr="00EF742C">
        <w:rPr>
          <w:rFonts w:ascii="Times New Roman" w:hAnsi="Times New Roman"/>
          <w:sz w:val="28"/>
          <w:szCs w:val="28"/>
        </w:rPr>
        <w:lastRenderedPageBreak/>
        <w:t>ущерба, выявления типичных нарушений обязательных требований, причин, обстоятельств и условий, способствующих возникновению указанных нарушений.</w:t>
      </w:r>
    </w:p>
    <w:p w:rsidR="00EF742C" w:rsidRDefault="00EF742C" w:rsidP="00EF742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EF742C">
        <w:rPr>
          <w:rFonts w:ascii="Times New Roman" w:hAnsi="Times New Roman"/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</w:t>
      </w:r>
      <w:r w:rsidR="000F224F">
        <w:rPr>
          <w:rFonts w:ascii="Times New Roman" w:hAnsi="Times New Roman"/>
          <w:sz w:val="28"/>
          <w:szCs w:val="28"/>
        </w:rPr>
        <w:t>3</w:t>
      </w:r>
      <w:r w:rsidRPr="00EF742C">
        <w:rPr>
          <w:rFonts w:ascii="Times New Roman" w:hAnsi="Times New Roman"/>
          <w:sz w:val="28"/>
          <w:szCs w:val="28"/>
        </w:rPr>
        <w:t xml:space="preserve"> году было ограничено. Действия должностных лиц, в рамках осуществления муниципального контроля в сфере благоустройства, были направлены на проведение профилактических мероприятий.</w:t>
      </w:r>
    </w:p>
    <w:p w:rsidR="00EF742C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11417A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17A">
        <w:rPr>
          <w:rFonts w:ascii="Times New Roman" w:hAnsi="Times New Roman"/>
          <w:sz w:val="28"/>
          <w:szCs w:val="28"/>
        </w:rPr>
        <w:t>в сфере благоустройства в Георгиевском городском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17A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11417A">
        <w:rPr>
          <w:rFonts w:ascii="Times New Roman" w:hAnsi="Times New Roman"/>
          <w:sz w:val="28"/>
          <w:szCs w:val="28"/>
        </w:rPr>
        <w:t>29 сентября 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1417A">
        <w:rPr>
          <w:rFonts w:ascii="Times New Roman" w:hAnsi="Times New Roman"/>
          <w:sz w:val="28"/>
          <w:szCs w:val="28"/>
        </w:rPr>
        <w:t>900-78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17A">
        <w:rPr>
          <w:rFonts w:ascii="Times New Roman" w:hAnsi="Times New Roman"/>
          <w:sz w:val="28"/>
          <w:szCs w:val="28"/>
        </w:rPr>
        <w:t>установлены следующие виды профилактических мероприятий: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1) информирование;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3) объявление предостережения;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4) консультирование;</w:t>
      </w:r>
    </w:p>
    <w:p w:rsid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5) профилактический визит.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и информирует контролируемое лицо о результатах его рассмотрения.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lastRenderedPageBreak/>
        <w:t xml:space="preserve">Консультирование контролируемых лиц осуществляется должностными лицами управления по телефону, 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организации и осуществления муниципального контроля.  </w:t>
      </w:r>
    </w:p>
    <w:p w:rsidR="00B3615E" w:rsidRPr="00B3615E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615E" w:rsidRPr="00B3615E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>Продолжительность профилактического визита составляет не более двух часов в течение рабочего дня.</w:t>
      </w:r>
    </w:p>
    <w:p w:rsidR="00B3615E" w:rsidRPr="00B3615E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11417A" w:rsidRPr="0011417A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 xml:space="preserve">Контрольный орган направляет контролируемому лицу уведомление о проведении профилактического визита не </w:t>
      </w:r>
      <w:proofErr w:type="gramStart"/>
      <w:r w:rsidRPr="00B3615E">
        <w:rPr>
          <w:rFonts w:ascii="Times New Roman" w:hAnsi="Times New Roman"/>
          <w:sz w:val="28"/>
          <w:szCs w:val="28"/>
        </w:rPr>
        <w:t>позднее</w:t>
      </w:r>
      <w:proofErr w:type="gramEnd"/>
      <w:r w:rsidRPr="00B3615E">
        <w:rPr>
          <w:rFonts w:ascii="Times New Roman" w:hAnsi="Times New Roman"/>
          <w:sz w:val="28"/>
          <w:szCs w:val="28"/>
        </w:rPr>
        <w:t xml:space="preserve"> чем за пять рабочих дней до даты его проведения.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 xml:space="preserve">Деятельность муниципального контроля в сфере благоустройства направлена на профилактику нарушений юридическими лицами, индивидуальными предпринимателями и гражданами обязательных требований, на создание комфортных и безопасных условий для проживания, улучшение качества благоустройства общественных территорий, содействие укреплению законности и предупреждению правонарушений законодательства. 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В 202</w:t>
      </w:r>
      <w:r w:rsidR="000F224F">
        <w:rPr>
          <w:rFonts w:ascii="Times New Roman" w:hAnsi="Times New Roman"/>
          <w:sz w:val="28"/>
          <w:szCs w:val="28"/>
        </w:rPr>
        <w:t>3</w:t>
      </w:r>
      <w:r w:rsidRPr="0011417A">
        <w:rPr>
          <w:rFonts w:ascii="Times New Roman" w:hAnsi="Times New Roman"/>
          <w:sz w:val="28"/>
          <w:szCs w:val="28"/>
        </w:rPr>
        <w:t xml:space="preserve"> году в рамках осуществления муниципального контроля в сфере благоустройства были проведены следующие профилактические мероприятия: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1)</w:t>
      </w:r>
      <w:r w:rsidRPr="0011417A">
        <w:rPr>
          <w:rFonts w:ascii="Times New Roman" w:hAnsi="Times New Roman"/>
          <w:sz w:val="28"/>
          <w:szCs w:val="28"/>
        </w:rPr>
        <w:tab/>
        <w:t xml:space="preserve">проведено </w:t>
      </w:r>
      <w:r w:rsidRPr="000F224F">
        <w:rPr>
          <w:rFonts w:ascii="Times New Roman" w:hAnsi="Times New Roman"/>
          <w:sz w:val="28"/>
          <w:szCs w:val="28"/>
        </w:rPr>
        <w:t>1</w:t>
      </w:r>
      <w:r w:rsidR="000F224F" w:rsidRPr="000F224F">
        <w:rPr>
          <w:rFonts w:ascii="Times New Roman" w:hAnsi="Times New Roman"/>
          <w:sz w:val="28"/>
          <w:szCs w:val="28"/>
        </w:rPr>
        <w:t>64</w:t>
      </w:r>
      <w:r w:rsidRPr="0011417A">
        <w:rPr>
          <w:rFonts w:ascii="Times New Roman" w:hAnsi="Times New Roman"/>
          <w:sz w:val="28"/>
          <w:szCs w:val="28"/>
        </w:rPr>
        <w:t xml:space="preserve"> информирований контролируемых и иных заинтересованных лиц по вопросам соблюдения обязательных требований;</w:t>
      </w:r>
    </w:p>
    <w:p w:rsidR="0011417A" w:rsidRPr="0011417A" w:rsidRDefault="000F224F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объявлено 16</w:t>
      </w:r>
      <w:r w:rsidR="0011417A" w:rsidRPr="0011417A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требований;</w:t>
      </w:r>
    </w:p>
    <w:p w:rsidR="0011417A" w:rsidRPr="0011417A" w:rsidRDefault="000F224F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проведено 73</w:t>
      </w:r>
      <w:r w:rsidR="0011417A" w:rsidRPr="0011417A">
        <w:rPr>
          <w:rFonts w:ascii="Times New Roman" w:hAnsi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/>
          <w:sz w:val="28"/>
          <w:szCs w:val="28"/>
        </w:rPr>
        <w:t>я</w:t>
      </w:r>
      <w:r w:rsidR="0011417A" w:rsidRPr="0011417A">
        <w:rPr>
          <w:rFonts w:ascii="Times New Roman" w:hAnsi="Times New Roman"/>
          <w:sz w:val="28"/>
          <w:szCs w:val="28"/>
        </w:rPr>
        <w:t xml:space="preserve"> контролируемых лиц.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</w:p>
    <w:p w:rsidR="0011417A" w:rsidRPr="00A3163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</w:p>
    <w:sectPr w:rsidR="0011417A" w:rsidRPr="00A3163A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3"/>
    <w:rsid w:val="000F224F"/>
    <w:rsid w:val="0011417A"/>
    <w:rsid w:val="00226A73"/>
    <w:rsid w:val="00673002"/>
    <w:rsid w:val="00B3615E"/>
    <w:rsid w:val="00D5063D"/>
    <w:rsid w:val="00EF742C"/>
    <w:rsid w:val="00F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Пользователь</cp:lastModifiedBy>
  <cp:revision>5</cp:revision>
  <cp:lastPrinted>2024-01-24T14:07:00Z</cp:lastPrinted>
  <dcterms:created xsi:type="dcterms:W3CDTF">2023-03-15T09:08:00Z</dcterms:created>
  <dcterms:modified xsi:type="dcterms:W3CDTF">2024-01-24T14:26:00Z</dcterms:modified>
</cp:coreProperties>
</file>